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4B" w:rsidRPr="00F97A4B" w:rsidRDefault="00F97A4B" w:rsidP="00F97A4B">
      <w:pPr>
        <w:jc w:val="center"/>
        <w:rPr>
          <w:b/>
          <w:sz w:val="40"/>
          <w:szCs w:val="40"/>
        </w:rPr>
      </w:pPr>
      <w:r w:rsidRPr="00F97A4B">
        <w:rPr>
          <w:b/>
          <w:noProof/>
          <w:sz w:val="40"/>
          <w:szCs w:val="40"/>
        </w:rPr>
        <w:drawing>
          <wp:anchor distT="0" distB="0" distL="114300" distR="114300" simplePos="0" relativeHeight="251659264" behindDoc="1" locked="0" layoutInCell="1" allowOverlap="1" wp14:anchorId="242AD81F" wp14:editId="1AB1DC6E">
            <wp:simplePos x="0" y="0"/>
            <wp:positionH relativeFrom="column">
              <wp:posOffset>105410</wp:posOffset>
            </wp:positionH>
            <wp:positionV relativeFrom="paragraph">
              <wp:posOffset>-56515</wp:posOffset>
            </wp:positionV>
            <wp:extent cx="704850" cy="74643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tion tr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5872" cy="747521"/>
                    </a:xfrm>
                    <a:prstGeom prst="rect">
                      <a:avLst/>
                    </a:prstGeom>
                  </pic:spPr>
                </pic:pic>
              </a:graphicData>
            </a:graphic>
            <wp14:sizeRelH relativeFrom="page">
              <wp14:pctWidth>0</wp14:pctWidth>
            </wp14:sizeRelH>
            <wp14:sizeRelV relativeFrom="page">
              <wp14:pctHeight>0</wp14:pctHeight>
            </wp14:sizeRelV>
          </wp:anchor>
        </w:drawing>
      </w:r>
      <w:r w:rsidRPr="00F97A4B">
        <w:rPr>
          <w:b/>
          <w:sz w:val="40"/>
          <w:szCs w:val="40"/>
        </w:rPr>
        <w:t>VIDE GRENIER SOUAL</w:t>
      </w:r>
    </w:p>
    <w:p w:rsidR="00F97A4B" w:rsidRPr="0068153F" w:rsidRDefault="00F97A4B" w:rsidP="00F97A4B">
      <w:pPr>
        <w:jc w:val="center"/>
        <w:rPr>
          <w:b/>
          <w:sz w:val="18"/>
          <w:szCs w:val="18"/>
        </w:rPr>
      </w:pPr>
    </w:p>
    <w:p w:rsidR="00F97A4B" w:rsidRDefault="00F97A4B" w:rsidP="00F97A4B">
      <w:pPr>
        <w:jc w:val="center"/>
        <w:rPr>
          <w:i/>
          <w:sz w:val="20"/>
          <w:szCs w:val="20"/>
        </w:rPr>
      </w:pPr>
      <w:r w:rsidRPr="0068153F">
        <w:rPr>
          <w:i/>
          <w:sz w:val="20"/>
          <w:szCs w:val="20"/>
        </w:rPr>
        <w:t>Réservé aux particuliers</w:t>
      </w:r>
    </w:p>
    <w:p w:rsidR="00F97A4B" w:rsidRDefault="00F97A4B" w:rsidP="00F97A4B">
      <w:pPr>
        <w:jc w:val="center"/>
        <w:rPr>
          <w:i/>
          <w:sz w:val="20"/>
          <w:szCs w:val="20"/>
        </w:rPr>
      </w:pPr>
    </w:p>
    <w:p w:rsidR="00F97A4B" w:rsidRPr="0068153F" w:rsidRDefault="00CB1FE5" w:rsidP="00F97A4B">
      <w:pPr>
        <w:jc w:val="center"/>
        <w:rPr>
          <w:b/>
          <w:sz w:val="48"/>
          <w:szCs w:val="48"/>
        </w:rPr>
      </w:pPr>
      <w:r>
        <w:rPr>
          <w:b/>
          <w:sz w:val="48"/>
          <w:szCs w:val="48"/>
        </w:rPr>
        <w:t>Dimanche 10 septembre 2017</w:t>
      </w:r>
    </w:p>
    <w:p w:rsidR="00F97A4B" w:rsidRPr="00F97A4B" w:rsidRDefault="00F97A4B" w:rsidP="00F97A4B">
      <w:pPr>
        <w:jc w:val="center"/>
        <w:rPr>
          <w:b/>
          <w:sz w:val="20"/>
          <w:szCs w:val="20"/>
        </w:rPr>
      </w:pPr>
    </w:p>
    <w:p w:rsidR="00F97A4B" w:rsidRDefault="00F97A4B" w:rsidP="00F97A4B">
      <w:pPr>
        <w:jc w:val="center"/>
        <w:rPr>
          <w:b/>
        </w:rPr>
      </w:pPr>
      <w:r w:rsidRPr="0068153F">
        <w:rPr>
          <w:b/>
        </w:rPr>
        <w:t xml:space="preserve">7€ l’emplacement de 3 mètres </w:t>
      </w:r>
    </w:p>
    <w:p w:rsidR="00F97A4B" w:rsidRPr="006B0561" w:rsidRDefault="00F97A4B" w:rsidP="00F97A4B">
      <w:pPr>
        <w:jc w:val="center"/>
        <w:rPr>
          <w:b/>
          <w:sz w:val="16"/>
          <w:szCs w:val="16"/>
        </w:rPr>
      </w:pPr>
    </w:p>
    <w:p w:rsidR="00F97A4B" w:rsidRDefault="00F97A4B" w:rsidP="00F97A4B">
      <w:pPr>
        <w:jc w:val="center"/>
      </w:pPr>
      <w:r>
        <w:t>Vente de boissons et restauration sur place (grillades et frites)</w:t>
      </w:r>
    </w:p>
    <w:p w:rsidR="00F97A4B" w:rsidRPr="006B0561" w:rsidRDefault="00F97A4B" w:rsidP="00F97A4B">
      <w:pPr>
        <w:jc w:val="center"/>
        <w:rPr>
          <w:b/>
        </w:rPr>
      </w:pPr>
    </w:p>
    <w:p w:rsidR="00055DD9" w:rsidRDefault="00F97A4B" w:rsidP="00055DD9">
      <w:r w:rsidRPr="006B0561">
        <w:rPr>
          <w:b/>
        </w:rPr>
        <w:t>Bulletin à retourner à</w:t>
      </w:r>
      <w:r>
        <w:t xml:space="preserve"> : </w:t>
      </w:r>
      <w:r w:rsidR="00055DD9">
        <w:tab/>
      </w:r>
      <w:r>
        <w:t>Association Les enfants d’abord</w:t>
      </w:r>
      <w:r w:rsidR="00055DD9">
        <w:t xml:space="preserve"> </w:t>
      </w:r>
    </w:p>
    <w:p w:rsidR="00F97A4B" w:rsidRDefault="00C71EAD" w:rsidP="00C71EAD">
      <w:r>
        <w:rPr>
          <w:b/>
        </w:rPr>
        <w:t xml:space="preserve">  </w:t>
      </w:r>
      <w:proofErr w:type="gramStart"/>
      <w:r w:rsidRPr="00C71EAD">
        <w:rPr>
          <w:b/>
        </w:rPr>
        <w:t>( avant</w:t>
      </w:r>
      <w:proofErr w:type="gramEnd"/>
      <w:r w:rsidRPr="00C71EAD">
        <w:rPr>
          <w:b/>
        </w:rPr>
        <w:t xml:space="preserve"> le  06/09/17 )</w:t>
      </w:r>
      <w:r>
        <w:t xml:space="preserve">           </w:t>
      </w:r>
      <w:r w:rsidR="00055DD9">
        <w:t xml:space="preserve">Mairie de Soual </w:t>
      </w:r>
      <w:r w:rsidR="00F97A4B">
        <w:t>-</w:t>
      </w:r>
      <w:r w:rsidR="00055DD9">
        <w:t xml:space="preserve"> </w:t>
      </w:r>
      <w:r w:rsidR="00F97A4B">
        <w:t>Place du village</w:t>
      </w:r>
      <w:r w:rsidR="00055DD9">
        <w:t xml:space="preserve"> </w:t>
      </w:r>
      <w:r w:rsidR="00F97A4B">
        <w:t>- 81580 Soual</w:t>
      </w:r>
    </w:p>
    <w:p w:rsidR="00F97A4B" w:rsidRDefault="00F97A4B" w:rsidP="00F97A4B">
      <w:pPr>
        <w:jc w:val="center"/>
      </w:pPr>
    </w:p>
    <w:p w:rsidR="00F97A4B" w:rsidRDefault="00F97A4B" w:rsidP="00F97A4B">
      <w:r w:rsidRPr="006B0561">
        <w:rPr>
          <w:b/>
        </w:rPr>
        <w:t>Renseignements</w:t>
      </w:r>
      <w:r>
        <w:t> :</w:t>
      </w:r>
      <w:r w:rsidRPr="00055F32">
        <w:t xml:space="preserve"> </w:t>
      </w:r>
      <w:r w:rsidR="00055DD9">
        <w:tab/>
      </w:r>
      <w:r w:rsidRPr="00055F32">
        <w:rPr>
          <w:b/>
          <w:u w:val="single"/>
        </w:rPr>
        <w:t>Tél</w:t>
      </w:r>
      <w:r w:rsidRPr="00055F32">
        <w:t>: 06-63-60-23-35</w:t>
      </w:r>
      <w:r>
        <w:t xml:space="preserve"> </w:t>
      </w:r>
    </w:p>
    <w:p w:rsidR="00F97A4B" w:rsidRDefault="00F97A4B" w:rsidP="00F97A4B">
      <w:pPr>
        <w:rPr>
          <w:rStyle w:val="Lienhypertexte"/>
          <w:color w:val="auto"/>
          <w:u w:val="none"/>
        </w:rPr>
      </w:pPr>
      <w:r>
        <w:tab/>
      </w:r>
      <w:r>
        <w:tab/>
        <w:t xml:space="preserve">     </w:t>
      </w:r>
      <w:r w:rsidR="00055DD9">
        <w:tab/>
      </w:r>
      <w:r w:rsidRPr="00055F32">
        <w:rPr>
          <w:b/>
          <w:u w:val="single"/>
        </w:rPr>
        <w:t>Courriel</w:t>
      </w:r>
      <w:r w:rsidRPr="00055F32">
        <w:t xml:space="preserve"> : </w:t>
      </w:r>
      <w:hyperlink r:id="rId6" w:history="1">
        <w:r w:rsidRPr="00055F32">
          <w:rPr>
            <w:rStyle w:val="Lienhypertexte"/>
            <w:color w:val="auto"/>
            <w:u w:val="none"/>
          </w:rPr>
          <w:t>lesenfantsdabord.soual81@gmail.com</w:t>
        </w:r>
      </w:hyperlink>
    </w:p>
    <w:p w:rsidR="00F97A4B" w:rsidRDefault="00F97A4B" w:rsidP="00F97A4B">
      <w:pPr>
        <w:jc w:val="center"/>
        <w:rPr>
          <w:sz w:val="16"/>
          <w:szCs w:val="16"/>
        </w:rPr>
      </w:pPr>
      <w:r>
        <w:sym w:font="Wingdings" w:char="F022"/>
      </w:r>
      <w:r>
        <w:t>-----------------------------------</w:t>
      </w:r>
      <w:r>
        <w:sym w:font="Wingdings" w:char="F022"/>
      </w:r>
      <w:r>
        <w:t>------------------------------</w:t>
      </w:r>
      <w:r>
        <w:sym w:font="Wingdings" w:char="F022"/>
      </w:r>
      <w:r>
        <w:t>-------------------</w:t>
      </w:r>
    </w:p>
    <w:p w:rsidR="00F97A4B" w:rsidRDefault="00F97A4B" w:rsidP="00F97A4B">
      <w:r w:rsidRPr="00E62F7F">
        <w:rPr>
          <w:b/>
        </w:rPr>
        <w:t>Nombre d’emplacement</w:t>
      </w:r>
      <w:r>
        <w:rPr>
          <w:b/>
        </w:rPr>
        <w:t>s</w:t>
      </w:r>
      <w:r>
        <w:t xml:space="preserve"> </w:t>
      </w:r>
      <w:r w:rsidRPr="007120BD">
        <w:rPr>
          <w:b/>
        </w:rPr>
        <w:t>souhaités</w:t>
      </w:r>
      <w:r>
        <w:t>: …….….x</w:t>
      </w:r>
      <w:r w:rsidRPr="006B0561">
        <w:rPr>
          <w:b/>
        </w:rPr>
        <w:t>7€=</w:t>
      </w:r>
      <w:r w:rsidRPr="006B0561">
        <w:t>….…………</w:t>
      </w:r>
      <w:r w:rsidRPr="006B0561">
        <w:rPr>
          <w:b/>
        </w:rPr>
        <w:t>€</w:t>
      </w:r>
    </w:p>
    <w:p w:rsidR="00F97A4B" w:rsidRPr="00E62F7F" w:rsidRDefault="00F97A4B" w:rsidP="00F97A4B">
      <w:pPr>
        <w:jc w:val="center"/>
      </w:pPr>
    </w:p>
    <w:p w:rsidR="00055DD9" w:rsidRDefault="00055DD9" w:rsidP="00055DD9">
      <w:pPr>
        <w:jc w:val="both"/>
      </w:pPr>
      <w:r>
        <w:rPr>
          <w:b/>
        </w:rPr>
        <w:t>Nom</w:t>
      </w:r>
      <w:r w:rsidR="00F97A4B" w:rsidRPr="00E62F7F">
        <w:t> :………………………</w:t>
      </w:r>
      <w:r>
        <w:t xml:space="preserve">…………  </w:t>
      </w:r>
      <w:r w:rsidR="00F97A4B" w:rsidRPr="00E62F7F">
        <w:rPr>
          <w:b/>
        </w:rPr>
        <w:t>Prénom</w:t>
      </w:r>
      <w:r>
        <w:rPr>
          <w:b/>
        </w:rPr>
        <w:t>s</w:t>
      </w:r>
      <w:r w:rsidR="00F97A4B" w:rsidRPr="00E62F7F">
        <w:t> :…</w:t>
      </w:r>
      <w:r>
        <w:t>…..</w:t>
      </w:r>
      <w:r w:rsidR="00F97A4B" w:rsidRPr="00E62F7F">
        <w:t>……</w:t>
      </w:r>
      <w:r w:rsidR="00F97A4B">
        <w:t>………</w:t>
      </w:r>
      <w:r w:rsidR="00F97A4B" w:rsidRPr="00E62F7F">
        <w:t>…………</w:t>
      </w:r>
    </w:p>
    <w:p w:rsidR="00F97A4B" w:rsidRPr="00E62F7F" w:rsidRDefault="00F97A4B" w:rsidP="00055DD9">
      <w:pPr>
        <w:jc w:val="both"/>
      </w:pPr>
      <w:r w:rsidRPr="00E62F7F">
        <w:rPr>
          <w:b/>
        </w:rPr>
        <w:t>Adresse</w:t>
      </w:r>
      <w:r w:rsidRPr="00E62F7F">
        <w:t> :……………………………</w:t>
      </w:r>
      <w:r w:rsidR="00055DD9">
        <w:t>.</w:t>
      </w:r>
      <w:r w:rsidRPr="00E62F7F">
        <w:t>……………………</w:t>
      </w:r>
      <w:r>
        <w:t>…………</w:t>
      </w:r>
      <w:r w:rsidRPr="00E62F7F">
        <w:t>…</w:t>
      </w:r>
      <w:r>
        <w:t>…………</w:t>
      </w:r>
    </w:p>
    <w:p w:rsidR="00F97A4B" w:rsidRDefault="00055DD9" w:rsidP="00055DD9">
      <w:pPr>
        <w:jc w:val="both"/>
        <w:rPr>
          <w:b/>
        </w:rPr>
      </w:pPr>
      <w:r>
        <w:rPr>
          <w:b/>
        </w:rPr>
        <w:t>Code p</w:t>
      </w:r>
      <w:r w:rsidR="00F97A4B">
        <w:rPr>
          <w:b/>
        </w:rPr>
        <w:t>ostal :</w:t>
      </w:r>
      <w:r>
        <w:t xml:space="preserve">……...……………… </w:t>
      </w:r>
      <w:r w:rsidRPr="00055DD9">
        <w:rPr>
          <w:b/>
        </w:rPr>
        <w:t>V</w:t>
      </w:r>
      <w:r w:rsidR="00F97A4B">
        <w:rPr>
          <w:b/>
        </w:rPr>
        <w:t>ille :</w:t>
      </w:r>
      <w:r w:rsidR="00F97A4B" w:rsidRPr="00130770">
        <w:t>……</w:t>
      </w:r>
      <w:r w:rsidR="00F97A4B">
        <w:t>…</w:t>
      </w:r>
      <w:r w:rsidR="00F97A4B" w:rsidRPr="00130770">
        <w:t>……………………</w:t>
      </w:r>
      <w:r w:rsidR="00F97A4B">
        <w:t>…………</w:t>
      </w:r>
    </w:p>
    <w:p w:rsidR="00055DD9" w:rsidRDefault="00F97A4B" w:rsidP="00055DD9">
      <w:pPr>
        <w:jc w:val="both"/>
        <w:rPr>
          <w:b/>
        </w:rPr>
      </w:pPr>
      <w:r w:rsidRPr="00E62F7F">
        <w:rPr>
          <w:b/>
        </w:rPr>
        <w:t>Adresse mail</w:t>
      </w:r>
      <w:r>
        <w:t> :</w:t>
      </w:r>
      <w:r w:rsidR="00055DD9">
        <w:t xml:space="preserve"> </w:t>
      </w:r>
      <w:proofErr w:type="gramStart"/>
      <w:r>
        <w:t>………..</w:t>
      </w:r>
      <w:r w:rsidRPr="00E62F7F">
        <w:t>……</w:t>
      </w:r>
      <w:r w:rsidR="00D02D48">
        <w:t>……</w:t>
      </w:r>
      <w:r w:rsidRPr="00E62F7F">
        <w:t>…</w:t>
      </w:r>
      <w:r w:rsidR="00055DD9">
        <w:t>……………</w:t>
      </w:r>
      <w:r w:rsidR="00D02D48">
        <w:t>…..</w:t>
      </w:r>
      <w:r w:rsidRPr="00E62F7F">
        <w:t>…</w:t>
      </w:r>
      <w:proofErr w:type="gramEnd"/>
      <w:r w:rsidR="00055DD9">
        <w:t xml:space="preserve"> </w:t>
      </w:r>
      <w:r>
        <w:t>@</w:t>
      </w:r>
      <w:r w:rsidR="00055DD9">
        <w:t xml:space="preserve"> …..………………...</w:t>
      </w:r>
      <w:r w:rsidR="00D02D48">
        <w:t>.</w:t>
      </w:r>
      <w:r w:rsidRPr="00130770">
        <w:rPr>
          <w:b/>
        </w:rPr>
        <w:t xml:space="preserve"> </w:t>
      </w:r>
    </w:p>
    <w:p w:rsidR="00055DD9" w:rsidRDefault="00F97A4B" w:rsidP="00055DD9">
      <w:pPr>
        <w:jc w:val="both"/>
        <w:rPr>
          <w:sz w:val="20"/>
          <w:szCs w:val="20"/>
        </w:rPr>
      </w:pPr>
      <w:r w:rsidRPr="00E62F7F">
        <w:rPr>
          <w:b/>
        </w:rPr>
        <w:t>Numéro de tél</w:t>
      </w:r>
      <w:r>
        <w:rPr>
          <w:sz w:val="20"/>
          <w:szCs w:val="20"/>
        </w:rPr>
        <w:t> :…………………</w:t>
      </w:r>
      <w:r w:rsidR="00055DD9">
        <w:rPr>
          <w:sz w:val="20"/>
          <w:szCs w:val="20"/>
        </w:rPr>
        <w:t>………………………</w:t>
      </w:r>
      <w:r w:rsidR="00D02D48">
        <w:rPr>
          <w:sz w:val="20"/>
          <w:szCs w:val="20"/>
        </w:rPr>
        <w:t>………</w:t>
      </w:r>
    </w:p>
    <w:p w:rsidR="00F97A4B" w:rsidRDefault="00F97A4B" w:rsidP="00055DD9">
      <w:pPr>
        <w:jc w:val="both"/>
        <w:rPr>
          <w:rFonts w:ascii="Arial" w:hAnsi="Arial" w:cs="Arial"/>
          <w:bCs/>
          <w:sz w:val="19"/>
          <w:szCs w:val="19"/>
        </w:rPr>
      </w:pPr>
      <w:r w:rsidRPr="00130770">
        <w:rPr>
          <w:b/>
          <w:bCs/>
        </w:rPr>
        <w:t>N° immatriculation de mon véhicule</w:t>
      </w:r>
      <w:r>
        <w:rPr>
          <w:rFonts w:ascii="Arial" w:hAnsi="Arial" w:cs="Arial"/>
          <w:b/>
          <w:bCs/>
          <w:sz w:val="19"/>
          <w:szCs w:val="19"/>
        </w:rPr>
        <w:t xml:space="preserve"> : </w:t>
      </w:r>
      <w:r w:rsidRPr="00130770">
        <w:rPr>
          <w:rFonts w:ascii="Arial" w:hAnsi="Arial" w:cs="Arial"/>
          <w:bCs/>
          <w:sz w:val="19"/>
          <w:szCs w:val="19"/>
        </w:rPr>
        <w:t>…………</w:t>
      </w:r>
      <w:r>
        <w:rPr>
          <w:rFonts w:ascii="Arial" w:hAnsi="Arial" w:cs="Arial"/>
          <w:bCs/>
          <w:sz w:val="19"/>
          <w:szCs w:val="19"/>
        </w:rPr>
        <w:t>.</w:t>
      </w:r>
      <w:r w:rsidRPr="00130770">
        <w:rPr>
          <w:rFonts w:ascii="Arial" w:hAnsi="Arial" w:cs="Arial"/>
          <w:bCs/>
          <w:sz w:val="19"/>
          <w:szCs w:val="19"/>
        </w:rPr>
        <w:t>……………</w:t>
      </w:r>
      <w:r>
        <w:rPr>
          <w:rFonts w:ascii="Arial" w:hAnsi="Arial" w:cs="Arial"/>
          <w:bCs/>
          <w:sz w:val="19"/>
          <w:szCs w:val="19"/>
        </w:rPr>
        <w:t>…………….…………..</w:t>
      </w:r>
    </w:p>
    <w:p w:rsidR="00055DD9" w:rsidRDefault="00055DD9" w:rsidP="00055DD9">
      <w:pPr>
        <w:jc w:val="both"/>
        <w:rPr>
          <w:rFonts w:ascii="Arial" w:hAnsi="Arial" w:cs="Arial"/>
          <w:bCs/>
          <w:sz w:val="19"/>
          <w:szCs w:val="19"/>
        </w:rPr>
      </w:pPr>
    </w:p>
    <w:p w:rsidR="00F97A4B" w:rsidRDefault="00F97A4B" w:rsidP="00F97A4B">
      <w:pPr>
        <w:widowControl w:val="0"/>
        <w:autoSpaceDE w:val="0"/>
        <w:autoSpaceDN w:val="0"/>
        <w:adjustRightInd w:val="0"/>
        <w:spacing w:line="1" w:lineRule="exact"/>
      </w:pPr>
    </w:p>
    <w:p w:rsidR="00F97A4B" w:rsidRDefault="00F97A4B" w:rsidP="00F97A4B">
      <w:pPr>
        <w:widowControl w:val="0"/>
        <w:autoSpaceDE w:val="0"/>
        <w:autoSpaceDN w:val="0"/>
        <w:adjustRightInd w:val="0"/>
        <w:spacing w:line="239" w:lineRule="auto"/>
        <w:ind w:left="10"/>
      </w:pPr>
      <w:r>
        <w:rPr>
          <w:rFonts w:ascii="Arial" w:hAnsi="Arial" w:cs="Arial"/>
          <w:b/>
          <w:bCs/>
          <w:i/>
          <w:iCs/>
          <w:sz w:val="21"/>
          <w:szCs w:val="21"/>
        </w:rPr>
        <w:t>Je soussigné(e) :</w:t>
      </w:r>
    </w:p>
    <w:p w:rsidR="00F97A4B" w:rsidRPr="00055F32" w:rsidRDefault="00F97A4B" w:rsidP="00F97A4B">
      <w:pPr>
        <w:pStyle w:val="Paragraphedeliste"/>
        <w:widowControl w:val="0"/>
        <w:numPr>
          <w:ilvl w:val="0"/>
          <w:numId w:val="1"/>
        </w:numPr>
        <w:overflowPunct w:val="0"/>
        <w:autoSpaceDE w:val="0"/>
        <w:autoSpaceDN w:val="0"/>
        <w:adjustRightInd w:val="0"/>
        <w:jc w:val="both"/>
        <w:rPr>
          <w:rFonts w:ascii="Arial" w:hAnsi="Arial" w:cs="Arial"/>
          <w:b/>
          <w:bCs/>
          <w:sz w:val="14"/>
          <w:szCs w:val="14"/>
        </w:rPr>
      </w:pPr>
      <w:r w:rsidRPr="00055F32">
        <w:rPr>
          <w:rFonts w:ascii="Arial" w:hAnsi="Arial" w:cs="Arial"/>
          <w:b/>
          <w:bCs/>
          <w:sz w:val="14"/>
          <w:szCs w:val="14"/>
        </w:rPr>
        <w:t>Déclare les renseignements mentionnés ci-dessus exacts</w:t>
      </w:r>
    </w:p>
    <w:p w:rsidR="00F97A4B" w:rsidRPr="00055F32" w:rsidRDefault="00F97A4B" w:rsidP="00F97A4B">
      <w:pPr>
        <w:pStyle w:val="Paragraphedeliste"/>
        <w:widowControl w:val="0"/>
        <w:numPr>
          <w:ilvl w:val="0"/>
          <w:numId w:val="1"/>
        </w:numPr>
        <w:overflowPunct w:val="0"/>
        <w:autoSpaceDE w:val="0"/>
        <w:autoSpaceDN w:val="0"/>
        <w:adjustRightInd w:val="0"/>
        <w:jc w:val="both"/>
        <w:rPr>
          <w:rFonts w:ascii="Arial" w:hAnsi="Arial" w:cs="Arial"/>
          <w:b/>
          <w:bCs/>
          <w:sz w:val="14"/>
          <w:szCs w:val="14"/>
        </w:rPr>
      </w:pPr>
      <w:r w:rsidRPr="00055F32">
        <w:rPr>
          <w:rFonts w:ascii="Arial" w:hAnsi="Arial" w:cs="Arial"/>
          <w:b/>
          <w:bCs/>
          <w:sz w:val="14"/>
          <w:szCs w:val="14"/>
        </w:rPr>
        <w:t xml:space="preserve"> Atteste avoir pris connaissance du règlement (</w:t>
      </w:r>
      <w:r w:rsidR="00C36920">
        <w:rPr>
          <w:rFonts w:ascii="Arial" w:hAnsi="Arial" w:cs="Arial"/>
          <w:b/>
          <w:bCs/>
          <w:sz w:val="14"/>
          <w:szCs w:val="14"/>
        </w:rPr>
        <w:t>AU VERSO</w:t>
      </w:r>
      <w:r>
        <w:rPr>
          <w:rFonts w:ascii="Arial" w:hAnsi="Arial" w:cs="Arial"/>
          <w:b/>
          <w:bCs/>
          <w:sz w:val="14"/>
          <w:szCs w:val="14"/>
        </w:rPr>
        <w:t>)</w:t>
      </w:r>
      <w:r w:rsidRPr="00055F32">
        <w:rPr>
          <w:rFonts w:ascii="Arial" w:hAnsi="Arial" w:cs="Arial"/>
          <w:b/>
          <w:bCs/>
          <w:sz w:val="14"/>
          <w:szCs w:val="14"/>
        </w:rPr>
        <w:t xml:space="preserve"> et m’engage à le respecter</w:t>
      </w:r>
    </w:p>
    <w:p w:rsidR="00F97A4B" w:rsidRPr="00055F32" w:rsidRDefault="00F97A4B" w:rsidP="00F97A4B">
      <w:pPr>
        <w:pStyle w:val="Paragraphedeliste"/>
        <w:widowControl w:val="0"/>
        <w:numPr>
          <w:ilvl w:val="0"/>
          <w:numId w:val="1"/>
        </w:numPr>
        <w:overflowPunct w:val="0"/>
        <w:autoSpaceDE w:val="0"/>
        <w:autoSpaceDN w:val="0"/>
        <w:adjustRightInd w:val="0"/>
        <w:jc w:val="both"/>
        <w:rPr>
          <w:rFonts w:ascii="Arial" w:hAnsi="Arial" w:cs="Arial"/>
          <w:b/>
          <w:bCs/>
          <w:sz w:val="14"/>
          <w:szCs w:val="14"/>
        </w:rPr>
      </w:pPr>
      <w:r w:rsidRPr="00055F32">
        <w:rPr>
          <w:rFonts w:ascii="Arial" w:hAnsi="Arial" w:cs="Arial"/>
          <w:b/>
          <w:bCs/>
          <w:sz w:val="14"/>
          <w:szCs w:val="14"/>
        </w:rPr>
        <w:t xml:space="preserve"> M’engage à participer à cette manifestation en tant que particulier et à ne vendre que des objets d’occasion</w:t>
      </w:r>
    </w:p>
    <w:p w:rsidR="00F97A4B" w:rsidRDefault="00F97A4B" w:rsidP="00F97A4B">
      <w:pPr>
        <w:pStyle w:val="Paragraphedeliste"/>
        <w:widowControl w:val="0"/>
        <w:numPr>
          <w:ilvl w:val="0"/>
          <w:numId w:val="1"/>
        </w:numPr>
        <w:overflowPunct w:val="0"/>
        <w:autoSpaceDE w:val="0"/>
        <w:autoSpaceDN w:val="0"/>
        <w:adjustRightInd w:val="0"/>
        <w:jc w:val="both"/>
        <w:rPr>
          <w:rFonts w:ascii="Arial" w:hAnsi="Arial" w:cs="Arial"/>
          <w:b/>
          <w:bCs/>
          <w:sz w:val="14"/>
          <w:szCs w:val="14"/>
        </w:rPr>
      </w:pPr>
      <w:r w:rsidRPr="00055F32">
        <w:rPr>
          <w:rFonts w:ascii="Arial" w:hAnsi="Arial" w:cs="Arial"/>
          <w:b/>
          <w:bCs/>
          <w:sz w:val="14"/>
          <w:szCs w:val="14"/>
        </w:rPr>
        <w:t xml:space="preserve"> Déclare avoir pris connaissance de la législation en vigueur (Loi n°2008-776 du 4 août 2008) concernant la vente au déballage</w:t>
      </w:r>
      <w:proofErr w:type="gramStart"/>
      <w:r w:rsidRPr="00055F32">
        <w:rPr>
          <w:rFonts w:ascii="Arial" w:hAnsi="Arial" w:cs="Arial"/>
          <w:b/>
          <w:bCs/>
          <w:sz w:val="14"/>
          <w:szCs w:val="14"/>
        </w:rPr>
        <w:t>.(</w:t>
      </w:r>
      <w:proofErr w:type="gramEnd"/>
      <w:r w:rsidRPr="00055F32">
        <w:rPr>
          <w:rFonts w:ascii="Arial" w:hAnsi="Arial" w:cs="Arial"/>
          <w:b/>
          <w:bCs/>
          <w:sz w:val="14"/>
          <w:szCs w:val="14"/>
        </w:rPr>
        <w:t>Pour rappel, le participant, non professionnel, ne doit pas participer à plus de 2 vide-greniers au cours d’une même année))</w:t>
      </w:r>
    </w:p>
    <w:p w:rsidR="00055DD9" w:rsidRPr="00055F32" w:rsidRDefault="00055DD9" w:rsidP="00055DD9">
      <w:pPr>
        <w:pStyle w:val="Paragraphedeliste"/>
        <w:widowControl w:val="0"/>
        <w:overflowPunct w:val="0"/>
        <w:autoSpaceDE w:val="0"/>
        <w:autoSpaceDN w:val="0"/>
        <w:adjustRightInd w:val="0"/>
        <w:jc w:val="both"/>
        <w:rPr>
          <w:rFonts w:ascii="Arial" w:hAnsi="Arial" w:cs="Arial"/>
          <w:b/>
          <w:bCs/>
          <w:sz w:val="14"/>
          <w:szCs w:val="14"/>
        </w:rPr>
      </w:pPr>
    </w:p>
    <w:p w:rsidR="00055DD9" w:rsidRDefault="00F97A4B" w:rsidP="00F97A4B">
      <w:r>
        <w:t>Date</w:t>
      </w:r>
      <w:r w:rsidR="00055DD9">
        <w:t> : …………………………</w:t>
      </w:r>
      <w:r>
        <w:t xml:space="preserve">    </w:t>
      </w:r>
      <w:r w:rsidR="00055DD9">
        <w:t xml:space="preserve">                           </w:t>
      </w:r>
      <w:r>
        <w:t xml:space="preserve">                                           </w:t>
      </w:r>
    </w:p>
    <w:p w:rsidR="00F97A4B" w:rsidRDefault="00F97A4B" w:rsidP="00F97A4B">
      <w:r>
        <w:t>Signature précédée de la mention « Lu et approuvé »</w:t>
      </w:r>
      <w:r w:rsidR="00055DD9">
        <w:t> :</w:t>
      </w:r>
    </w:p>
    <w:p w:rsidR="00055DD9" w:rsidRDefault="00055DD9" w:rsidP="00F97A4B"/>
    <w:p w:rsidR="00F97A4B" w:rsidRDefault="00F97A4B" w:rsidP="00F97A4B"/>
    <w:p w:rsidR="00F97A4B" w:rsidRPr="00F97A4B" w:rsidRDefault="00F97A4B" w:rsidP="00055DD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left="11" w:right="40"/>
        <w:rPr>
          <w:b/>
          <w:sz w:val="22"/>
          <w:szCs w:val="22"/>
        </w:rPr>
      </w:pPr>
      <w:r w:rsidRPr="00F97A4B">
        <w:rPr>
          <w:b/>
          <w:sz w:val="22"/>
          <w:szCs w:val="22"/>
          <w:u w:val="single"/>
        </w:rPr>
        <w:t xml:space="preserve">Pièces à fournir obligatoirement </w:t>
      </w:r>
      <w:r w:rsidRPr="00F97A4B">
        <w:rPr>
          <w:b/>
          <w:sz w:val="22"/>
          <w:szCs w:val="22"/>
        </w:rPr>
        <w:t xml:space="preserve">: (TOUTE INSCRIPTION INCOMPLETE NE SERA PAS PRISE EN COMPTE) </w:t>
      </w:r>
    </w:p>
    <w:p w:rsidR="00F97A4B" w:rsidRPr="00F97A4B" w:rsidRDefault="00F97A4B" w:rsidP="00055DD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left="11" w:right="40"/>
        <w:rPr>
          <w:sz w:val="22"/>
          <w:szCs w:val="22"/>
        </w:rPr>
      </w:pPr>
      <w:r w:rsidRPr="00F97A4B">
        <w:rPr>
          <w:sz w:val="22"/>
          <w:szCs w:val="22"/>
        </w:rPr>
        <w:t>• Bulletin d’inscription</w:t>
      </w:r>
      <w:r w:rsidR="00D02D48">
        <w:rPr>
          <w:sz w:val="22"/>
          <w:szCs w:val="22"/>
        </w:rPr>
        <w:t xml:space="preserve"> dûment rempli,</w:t>
      </w:r>
      <w:r w:rsidRPr="00F97A4B">
        <w:rPr>
          <w:sz w:val="22"/>
          <w:szCs w:val="22"/>
        </w:rPr>
        <w:t xml:space="preserve"> signé et accompagné du paiement par chèque à l’ordre Association Les enfants d’abord.</w:t>
      </w:r>
    </w:p>
    <w:p w:rsidR="00F97A4B" w:rsidRDefault="00F97A4B" w:rsidP="00055DD9">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ind w:left="11" w:right="40"/>
        <w:rPr>
          <w:b/>
          <w:sz w:val="22"/>
          <w:szCs w:val="22"/>
        </w:rPr>
      </w:pPr>
      <w:r w:rsidRPr="00F97A4B">
        <w:rPr>
          <w:b/>
          <w:sz w:val="22"/>
          <w:szCs w:val="22"/>
        </w:rPr>
        <w:t>• Photocopie Recto/Verso de la Pièce d’Identité (carte d’identité, passeport, permis de conduire)</w:t>
      </w:r>
    </w:p>
    <w:p w:rsidR="0062125A" w:rsidRPr="007120BD" w:rsidRDefault="00CB1FE5" w:rsidP="0062125A">
      <w:pPr>
        <w:jc w:val="center"/>
        <w:rPr>
          <w:b/>
          <w:sz w:val="36"/>
          <w:szCs w:val="36"/>
          <w:u w:val="single"/>
        </w:rPr>
      </w:pPr>
      <w:r>
        <w:rPr>
          <w:b/>
          <w:sz w:val="36"/>
          <w:szCs w:val="36"/>
          <w:u w:val="single"/>
        </w:rPr>
        <w:t>Règlement Vide grenier 2017</w:t>
      </w:r>
    </w:p>
    <w:p w:rsidR="0062125A" w:rsidRDefault="0062125A" w:rsidP="0062125A">
      <w:pPr>
        <w:jc w:val="center"/>
        <w:rPr>
          <w:sz w:val="20"/>
          <w:szCs w:val="20"/>
        </w:rPr>
      </w:pPr>
    </w:p>
    <w:p w:rsidR="0062125A" w:rsidRPr="006B0561" w:rsidRDefault="0062125A" w:rsidP="0062125A">
      <w:pPr>
        <w:jc w:val="center"/>
        <w:rPr>
          <w:sz w:val="20"/>
          <w:szCs w:val="20"/>
        </w:rPr>
      </w:pPr>
    </w:p>
    <w:p w:rsidR="0062125A" w:rsidRDefault="0062125A" w:rsidP="0062125A">
      <w:r w:rsidRPr="00C36920">
        <w:rPr>
          <w:b/>
          <w:u w:val="single"/>
        </w:rPr>
        <w:t>Art 1</w:t>
      </w:r>
      <w:r w:rsidRPr="00F97A4B">
        <w:t xml:space="preserve"> : Cette manifestation est organisée par l’association « Les Enfants d’abord» et se déroulera sur la </w:t>
      </w:r>
      <w:r w:rsidR="00C71EAD">
        <w:t>place du village le dimanche 10 septembre 2017</w:t>
      </w:r>
      <w:r w:rsidRPr="00F97A4B">
        <w:t xml:space="preserve">. L’accueil des exposants se déroulera de </w:t>
      </w:r>
      <w:r w:rsidRPr="00F97A4B">
        <w:rPr>
          <w:b/>
        </w:rPr>
        <w:t>06h30 à 0</w:t>
      </w:r>
      <w:r w:rsidR="00FB1A31">
        <w:rPr>
          <w:b/>
        </w:rPr>
        <w:t>8h3</w:t>
      </w:r>
      <w:r w:rsidRPr="00F97A4B">
        <w:rPr>
          <w:b/>
        </w:rPr>
        <w:t>0</w:t>
      </w:r>
      <w:r w:rsidRPr="00F97A4B">
        <w:t xml:space="preserve">. Le départ des exposants se fera à partir de </w:t>
      </w:r>
      <w:r w:rsidRPr="00F97A4B">
        <w:rPr>
          <w:b/>
        </w:rPr>
        <w:t>18 heures</w:t>
      </w:r>
      <w:r w:rsidRPr="00F97A4B">
        <w:t xml:space="preserve"> ou selon la décision de l’équipe organisatrice.</w:t>
      </w:r>
    </w:p>
    <w:p w:rsidR="0062125A" w:rsidRPr="00F97A4B" w:rsidRDefault="0062125A" w:rsidP="0062125A"/>
    <w:p w:rsidR="0062125A" w:rsidRDefault="0062125A" w:rsidP="0062125A">
      <w:r w:rsidRPr="00C36920">
        <w:rPr>
          <w:b/>
          <w:u w:val="single"/>
        </w:rPr>
        <w:t>Art 2</w:t>
      </w:r>
      <w:r w:rsidRPr="00F97A4B">
        <w:t xml:space="preserve"> : </w:t>
      </w:r>
      <w:r>
        <w:t>Les organisateurs se réservent le droit d’interdire la vente des marchandises qui jugeront inappropriées ou dangereuses.</w:t>
      </w:r>
    </w:p>
    <w:p w:rsidR="0062125A" w:rsidRPr="00F97A4B" w:rsidRDefault="0062125A" w:rsidP="0062125A"/>
    <w:p w:rsidR="0062125A" w:rsidRDefault="0062125A" w:rsidP="0062125A">
      <w:r w:rsidRPr="00C36920">
        <w:rPr>
          <w:b/>
          <w:u w:val="single"/>
        </w:rPr>
        <w:t>Art 3</w:t>
      </w:r>
      <w:r w:rsidRPr="00F97A4B">
        <w:t> : Les objets invendus ne devront en aucun cas être abandonnés sur les lieux à la fin de la journée. L'exposant s'engage à laisser son emplacement aussi propre qu’à son arrivée.</w:t>
      </w:r>
    </w:p>
    <w:p w:rsidR="0062125A" w:rsidRPr="00F97A4B" w:rsidRDefault="0062125A" w:rsidP="0062125A"/>
    <w:p w:rsidR="0062125A" w:rsidRDefault="0062125A" w:rsidP="0062125A">
      <w:r w:rsidRPr="00C36920">
        <w:rPr>
          <w:b/>
          <w:u w:val="single"/>
        </w:rPr>
        <w:t>Art 4</w:t>
      </w:r>
      <w:r w:rsidRPr="00F97A4B">
        <w:t> :</w:t>
      </w:r>
      <w:r>
        <w:t xml:space="preserve"> Les places non occupées après </w:t>
      </w:r>
      <w:r w:rsidR="00E16178">
        <w:t>8 h 3</w:t>
      </w:r>
      <w:r w:rsidRPr="00F97A4B">
        <w:t>0 ne seront plus réservées et pourront être éventuellement attribuées à d'autres exposants. Les sommes versées resteront dans ce cas acquises par l’organisateur à titre d'indemnité.</w:t>
      </w:r>
    </w:p>
    <w:p w:rsidR="0062125A" w:rsidRPr="00F97A4B" w:rsidRDefault="0062125A" w:rsidP="0062125A"/>
    <w:p w:rsidR="0062125A" w:rsidRDefault="0062125A" w:rsidP="0062125A">
      <w:r w:rsidRPr="005D3578">
        <w:rPr>
          <w:b/>
          <w:u w:val="single"/>
        </w:rPr>
        <w:t>Art 5</w:t>
      </w:r>
      <w:r w:rsidRPr="00F97A4B">
        <w:rPr>
          <w:b/>
        </w:rPr>
        <w:t> :</w:t>
      </w:r>
      <w:r w:rsidRPr="00F97A4B">
        <w:t> L'équipe organisatrice décline toute responsabilité en cas de vol ou détérioration de matériel ou de véhicule.</w:t>
      </w:r>
    </w:p>
    <w:p w:rsidR="0062125A" w:rsidRPr="00F97A4B" w:rsidRDefault="0062125A" w:rsidP="0062125A"/>
    <w:p w:rsidR="0062125A" w:rsidRDefault="0062125A" w:rsidP="0062125A">
      <w:pPr>
        <w:rPr>
          <w:b/>
        </w:rPr>
      </w:pPr>
      <w:r w:rsidRPr="00C36920">
        <w:rPr>
          <w:b/>
          <w:u w:val="single"/>
        </w:rPr>
        <w:t>Art 6</w:t>
      </w:r>
      <w:r w:rsidRPr="00F97A4B">
        <w:rPr>
          <w:b/>
        </w:rPr>
        <w:t> :</w:t>
      </w:r>
      <w:r w:rsidRPr="00F97A4B">
        <w:t xml:space="preserve"> </w:t>
      </w:r>
      <w:r w:rsidRPr="00F97A4B">
        <w:rPr>
          <w:b/>
        </w:rPr>
        <w:t>L’association organisatrice reste la seule instance compétente pour annuler ou non la manifestation en cas d’intempérie. Elle pourra alors décider librement du report ou de l’annulation de la manifestation. En aucun cas la somme versée pour la réservation ne pourra être remboursée.</w:t>
      </w:r>
    </w:p>
    <w:p w:rsidR="0062125A" w:rsidRPr="00F97A4B" w:rsidRDefault="0062125A" w:rsidP="0062125A">
      <w:pPr>
        <w:rPr>
          <w:b/>
        </w:rPr>
      </w:pPr>
    </w:p>
    <w:p w:rsidR="0062125A" w:rsidRDefault="0062125A" w:rsidP="0062125A">
      <w:r w:rsidRPr="00C36920">
        <w:rPr>
          <w:b/>
          <w:u w:val="single"/>
        </w:rPr>
        <w:t>Art 7</w:t>
      </w:r>
      <w:r w:rsidRPr="00F97A4B">
        <w:rPr>
          <w:b/>
        </w:rPr>
        <w:t> :</w:t>
      </w:r>
      <w:r w:rsidRPr="00F97A4B">
        <w:t xml:space="preserve"> Le véhicule sera garé sur l'un des parkings en dehors de l'aire du vide-grenier, à l'exception des parkings privés- Les véhicules ne sont pas tolérés sur le site du vide grenier. Le plan de circulation et de sécurité sera strictement respecté.</w:t>
      </w:r>
    </w:p>
    <w:p w:rsidR="0062125A" w:rsidRPr="00F97A4B" w:rsidRDefault="0062125A" w:rsidP="0062125A"/>
    <w:p w:rsidR="0062125A" w:rsidRDefault="0062125A" w:rsidP="0062125A">
      <w:r w:rsidRPr="00C36920">
        <w:rPr>
          <w:b/>
          <w:u w:val="single"/>
        </w:rPr>
        <w:t>Art 8</w:t>
      </w:r>
      <w:r w:rsidRPr="00F97A4B">
        <w:t> : Se munir de son matériel : table, chaise, parasol.</w:t>
      </w:r>
    </w:p>
    <w:p w:rsidR="0062125A" w:rsidRPr="00F97A4B" w:rsidRDefault="0062125A" w:rsidP="0062125A"/>
    <w:p w:rsidR="0062125A" w:rsidRPr="00F97A4B" w:rsidRDefault="0062125A" w:rsidP="0062125A">
      <w:r w:rsidRPr="00C36920">
        <w:rPr>
          <w:b/>
          <w:u w:val="single"/>
        </w:rPr>
        <w:t>Art 9</w:t>
      </w:r>
      <w:r w:rsidRPr="00F97A4B">
        <w:t xml:space="preserve"> : La présence à cette journée implique l’acceptation du présent règlement. Toute personne ne respectant pas cette réglementation sera priée de quitter les lieux sans qu’elle puisse réclamer le remboursement de sa réservation.</w:t>
      </w:r>
    </w:p>
    <w:p w:rsidR="0062125A" w:rsidRDefault="0062125A" w:rsidP="0062125A">
      <w:pPr>
        <w:rPr>
          <w:sz w:val="20"/>
          <w:szCs w:val="20"/>
        </w:rPr>
      </w:pPr>
    </w:p>
    <w:p w:rsidR="0062125A" w:rsidRDefault="0062125A" w:rsidP="0062125A">
      <w:pPr>
        <w:rPr>
          <w:sz w:val="20"/>
          <w:szCs w:val="20"/>
        </w:rPr>
      </w:pPr>
    </w:p>
    <w:p w:rsidR="0062125A" w:rsidRPr="00A1240F" w:rsidRDefault="0062125A" w:rsidP="0062125A">
      <w:pPr>
        <w:rPr>
          <w:sz w:val="20"/>
          <w:szCs w:val="20"/>
          <w:u w:val="single"/>
        </w:rPr>
      </w:pPr>
      <w:bookmarkStart w:id="0" w:name="_GoBack"/>
      <w:bookmarkEnd w:id="0"/>
    </w:p>
    <w:p w:rsidR="0062125A" w:rsidRPr="00055F32" w:rsidRDefault="0062125A" w:rsidP="0062125A">
      <w:pPr>
        <w:jc w:val="center"/>
      </w:pPr>
      <w:r w:rsidRPr="00A1240F">
        <w:rPr>
          <w:rStyle w:val="Lienhypertexte"/>
          <w:b/>
          <w:color w:val="auto"/>
        </w:rPr>
        <w:t>Site</w:t>
      </w:r>
      <w:r w:rsidRPr="0068153F">
        <w:rPr>
          <w:rStyle w:val="Lienhypertexte"/>
          <w:b/>
          <w:color w:val="auto"/>
          <w:u w:val="none"/>
        </w:rPr>
        <w:t> </w:t>
      </w:r>
      <w:r>
        <w:rPr>
          <w:rStyle w:val="Lienhypertexte"/>
          <w:color w:val="auto"/>
          <w:u w:val="none"/>
        </w:rPr>
        <w:t xml:space="preserve">: </w:t>
      </w:r>
      <w:r w:rsidR="00163A19" w:rsidRPr="00163A19">
        <w:t>www.lesenfantsdabord81.fr</w:t>
      </w:r>
    </w:p>
    <w:p w:rsidR="00C36920" w:rsidRPr="00F97A4B" w:rsidRDefault="00C36920" w:rsidP="00C36920">
      <w:pPr>
        <w:rPr>
          <w:sz w:val="20"/>
          <w:szCs w:val="20"/>
        </w:rPr>
      </w:pPr>
    </w:p>
    <w:sectPr w:rsidR="00C36920" w:rsidRPr="00F97A4B" w:rsidSect="00055DD9">
      <w:pgSz w:w="16838" w:h="11906" w:orient="landscape"/>
      <w:pgMar w:top="284" w:right="284" w:bottom="142"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5D4CBFC4"/>
    <w:lvl w:ilvl="0" w:tplc="040C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4B"/>
    <w:rsid w:val="00055DD9"/>
    <w:rsid w:val="00163A19"/>
    <w:rsid w:val="005D3578"/>
    <w:rsid w:val="0062125A"/>
    <w:rsid w:val="007B43E1"/>
    <w:rsid w:val="008063F6"/>
    <w:rsid w:val="00847752"/>
    <w:rsid w:val="00A1240F"/>
    <w:rsid w:val="00C36920"/>
    <w:rsid w:val="00C71EAD"/>
    <w:rsid w:val="00C840CF"/>
    <w:rsid w:val="00CB1FE5"/>
    <w:rsid w:val="00D02D48"/>
    <w:rsid w:val="00E16178"/>
    <w:rsid w:val="00E81D89"/>
    <w:rsid w:val="00F97A4B"/>
    <w:rsid w:val="00FB1A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07787-379D-41A9-9CC1-07793B30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4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7A4B"/>
    <w:pPr>
      <w:ind w:left="720"/>
      <w:contextualSpacing/>
    </w:pPr>
  </w:style>
  <w:style w:type="character" w:styleId="Lienhypertexte">
    <w:name w:val="Hyperlink"/>
    <w:basedOn w:val="Policepardfaut"/>
    <w:uiPriority w:val="99"/>
    <w:unhideWhenUsed/>
    <w:rsid w:val="00F97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enfantsdabord.soual8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Al1</dc:creator>
  <cp:lastModifiedBy>Michel Orcan</cp:lastModifiedBy>
  <cp:revision>2</cp:revision>
  <cp:lastPrinted>2016-06-13T16:45:00Z</cp:lastPrinted>
  <dcterms:created xsi:type="dcterms:W3CDTF">2017-06-20T12:29:00Z</dcterms:created>
  <dcterms:modified xsi:type="dcterms:W3CDTF">2017-06-20T12:29:00Z</dcterms:modified>
</cp:coreProperties>
</file>