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F7FF" w14:textId="1612E69D" w:rsidR="000F4D26" w:rsidRDefault="00C6159F" w:rsidP="00C81817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6E25D073" wp14:editId="3BBACD8E">
                <wp:extent cx="304800" cy="304800"/>
                <wp:effectExtent l="0" t="0" r="0" b="0"/>
                <wp:docPr id="104569671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300F23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728704B" wp14:editId="356893FC">
                <wp:extent cx="304800" cy="304800"/>
                <wp:effectExtent l="0" t="0" r="0" b="0"/>
                <wp:docPr id="79197884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57197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57A4893" wp14:editId="1F3F2A10">
                <wp:extent cx="304800" cy="304800"/>
                <wp:effectExtent l="0" t="0" r="0" b="0"/>
                <wp:docPr id="80831258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5716F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8363D1B" wp14:editId="63D30F78">
                <wp:extent cx="304800" cy="304800"/>
                <wp:effectExtent l="0" t="0" r="0" b="0"/>
                <wp:docPr id="19291961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7F190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31915D8" w14:textId="77777777" w:rsidR="00C6159F" w:rsidRDefault="00C6159F" w:rsidP="00C6159F">
      <w:pPr>
        <w:pStyle w:val="NormalWeb"/>
      </w:pPr>
      <w:r w:rsidRPr="00271FA5">
        <w:rPr>
          <w:noProof/>
          <w:sz w:val="22"/>
          <w:szCs w:val="22"/>
        </w:rPr>
        <w:drawing>
          <wp:inline distT="0" distB="0" distL="0" distR="0" wp14:anchorId="5467DC01" wp14:editId="67A2E0A7">
            <wp:extent cx="1720215" cy="990600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122" cy="10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760F1" w14:textId="77777777" w:rsidR="000F4D26" w:rsidRDefault="000F4D26" w:rsidP="00C81817">
      <w:pPr>
        <w:jc w:val="center"/>
        <w:rPr>
          <w:b/>
          <w:bCs/>
          <w:sz w:val="36"/>
          <w:szCs w:val="36"/>
        </w:rPr>
      </w:pPr>
    </w:p>
    <w:p w14:paraId="70A89372" w14:textId="3F51EBFF" w:rsidR="00B02641" w:rsidRPr="00271FA5" w:rsidRDefault="00E962C8" w:rsidP="00C81817">
      <w:pPr>
        <w:jc w:val="center"/>
        <w:rPr>
          <w:b/>
          <w:bCs/>
          <w:sz w:val="28"/>
          <w:szCs w:val="28"/>
        </w:rPr>
      </w:pPr>
      <w:r w:rsidRPr="00271FA5">
        <w:rPr>
          <w:b/>
          <w:bCs/>
          <w:sz w:val="28"/>
          <w:szCs w:val="28"/>
        </w:rPr>
        <w:t>Vide Grenier/ Brocante</w:t>
      </w:r>
    </w:p>
    <w:p w14:paraId="38102B84" w14:textId="5F916577" w:rsidR="00E962C8" w:rsidRPr="00271FA5" w:rsidRDefault="00E962C8" w:rsidP="0058536C">
      <w:pPr>
        <w:jc w:val="center"/>
        <w:rPr>
          <w:b/>
          <w:bCs/>
          <w:sz w:val="28"/>
          <w:szCs w:val="28"/>
        </w:rPr>
      </w:pPr>
      <w:r w:rsidRPr="00271FA5">
        <w:rPr>
          <w:b/>
          <w:bCs/>
          <w:sz w:val="28"/>
          <w:szCs w:val="28"/>
        </w:rPr>
        <w:t>Règlement Intérieur</w:t>
      </w:r>
    </w:p>
    <w:p w14:paraId="408C1154" w14:textId="2293976B" w:rsidR="00E962C8" w:rsidRPr="0058536C" w:rsidRDefault="00E962C8" w:rsidP="0058536C">
      <w:pPr>
        <w:jc w:val="center"/>
        <w:rPr>
          <w:sz w:val="32"/>
          <w:szCs w:val="32"/>
        </w:rPr>
      </w:pPr>
      <w:r w:rsidRPr="00271FA5">
        <w:rPr>
          <w:sz w:val="24"/>
          <w:szCs w:val="24"/>
        </w:rPr>
        <w:t xml:space="preserve">A LIRE ET A </w:t>
      </w:r>
      <w:r w:rsidR="00835B08">
        <w:rPr>
          <w:sz w:val="24"/>
          <w:szCs w:val="24"/>
        </w:rPr>
        <w:t>RETOURNER SIGNER</w:t>
      </w:r>
      <w:r w:rsidRPr="00271FA5">
        <w:rPr>
          <w:sz w:val="24"/>
          <w:szCs w:val="24"/>
        </w:rPr>
        <w:t xml:space="preserve"> PAR L’EXPOSANT</w:t>
      </w:r>
    </w:p>
    <w:p w14:paraId="6C016DDC" w14:textId="77777777" w:rsidR="000F4D26" w:rsidRDefault="000F4D26" w:rsidP="0058536C">
      <w:pPr>
        <w:jc w:val="both"/>
      </w:pPr>
    </w:p>
    <w:p w14:paraId="030C5B45" w14:textId="670CAACD" w:rsidR="00E962C8" w:rsidRPr="0058536C" w:rsidRDefault="00E962C8" w:rsidP="0058536C">
      <w:pPr>
        <w:jc w:val="both"/>
        <w:rPr>
          <w:b/>
          <w:bCs/>
          <w:sz w:val="28"/>
          <w:szCs w:val="28"/>
        </w:rPr>
      </w:pPr>
      <w:r w:rsidRPr="0058536C">
        <w:rPr>
          <w:b/>
          <w:bCs/>
          <w:sz w:val="28"/>
          <w:szCs w:val="28"/>
        </w:rPr>
        <w:t>Article 1</w:t>
      </w:r>
    </w:p>
    <w:p w14:paraId="75632D19" w14:textId="2AC98FA4" w:rsidR="00E962C8" w:rsidRPr="00271FA5" w:rsidRDefault="00E962C8" w:rsidP="0058536C">
      <w:pPr>
        <w:jc w:val="both"/>
      </w:pPr>
      <w:r w:rsidRPr="00271FA5">
        <w:t xml:space="preserve">La manifestation dénommée « Vide-greniers/ Brocante » organisée par l’Association </w:t>
      </w:r>
      <w:proofErr w:type="spellStart"/>
      <w:r w:rsidRPr="00271FA5">
        <w:t>Inven’ton</w:t>
      </w:r>
      <w:proofErr w:type="spellEnd"/>
      <w:r w:rsidRPr="00271FA5">
        <w:t xml:space="preserve"> la vie</w:t>
      </w:r>
    </w:p>
    <w:p w14:paraId="61F1020F" w14:textId="77777777" w:rsidR="000F4D26" w:rsidRPr="00271FA5" w:rsidRDefault="00E962C8" w:rsidP="000F4D26">
      <w:pPr>
        <w:spacing w:after="0"/>
        <w:jc w:val="both"/>
      </w:pPr>
      <w:r w:rsidRPr="00271FA5">
        <w:t xml:space="preserve">(Dénommé « l’organisateur ») se tiendra sur l’Esplanade Miriam </w:t>
      </w:r>
      <w:proofErr w:type="spellStart"/>
      <w:r w:rsidRPr="00271FA5">
        <w:t>Makeba</w:t>
      </w:r>
      <w:proofErr w:type="spellEnd"/>
      <w:r w:rsidRPr="00271FA5">
        <w:t xml:space="preserve"> entre </w:t>
      </w:r>
      <w:r w:rsidRPr="00271FA5">
        <w:rPr>
          <w:b/>
          <w:bCs/>
        </w:rPr>
        <w:t>06h00 et 18h00.</w:t>
      </w:r>
    </w:p>
    <w:p w14:paraId="7FE79096" w14:textId="77777777" w:rsidR="000F4D26" w:rsidRPr="00271FA5" w:rsidRDefault="000F4D26" w:rsidP="000F4D26">
      <w:pPr>
        <w:spacing w:after="0"/>
        <w:jc w:val="both"/>
      </w:pPr>
    </w:p>
    <w:p w14:paraId="1D19DB47" w14:textId="75E8D2B0" w:rsidR="00E962C8" w:rsidRPr="000F4D26" w:rsidRDefault="00E962C8" w:rsidP="000F4D26">
      <w:pPr>
        <w:spacing w:after="0"/>
        <w:jc w:val="both"/>
      </w:pPr>
      <w:r w:rsidRPr="0058536C">
        <w:rPr>
          <w:b/>
          <w:bCs/>
          <w:sz w:val="28"/>
          <w:szCs w:val="28"/>
        </w:rPr>
        <w:t>Article 2</w:t>
      </w:r>
    </w:p>
    <w:p w14:paraId="5B8EDAFE" w14:textId="331EFCF9" w:rsidR="00E962C8" w:rsidRPr="00271FA5" w:rsidRDefault="00E962C8" w:rsidP="0058536C">
      <w:pPr>
        <w:jc w:val="both"/>
      </w:pPr>
      <w:r w:rsidRPr="00271FA5">
        <w:t xml:space="preserve">Le vide-greniers/ Brocante est ouvert uniquement aux particuliers. Chaque participant </w:t>
      </w:r>
      <w:r w:rsidR="00316655" w:rsidRPr="00271FA5">
        <w:t>(dénommé</w:t>
      </w:r>
      <w:r w:rsidRPr="00271FA5">
        <w:t xml:space="preserve"> l’exposant ») devra retourner avant le </w:t>
      </w:r>
      <w:r w:rsidR="00835B08">
        <w:t>jeudi 25</w:t>
      </w:r>
      <w:r w:rsidR="00B52142">
        <w:t xml:space="preserve"> </w:t>
      </w:r>
      <w:r w:rsidR="00835B08">
        <w:t>septembre 2025</w:t>
      </w:r>
      <w:r w:rsidRPr="00271FA5">
        <w:t xml:space="preserve"> à l’adresse suivante :</w:t>
      </w:r>
    </w:p>
    <w:p w14:paraId="19D2BA6A" w14:textId="1CE26414" w:rsidR="00E962C8" w:rsidRPr="00271FA5" w:rsidRDefault="00E962C8" w:rsidP="00271FA5">
      <w:pPr>
        <w:spacing w:after="0"/>
        <w:jc w:val="center"/>
        <w:rPr>
          <w:b/>
          <w:bCs/>
        </w:rPr>
      </w:pPr>
      <w:r w:rsidRPr="00271FA5">
        <w:rPr>
          <w:b/>
          <w:bCs/>
        </w:rPr>
        <w:t>Mr Patrick MORIN</w:t>
      </w:r>
    </w:p>
    <w:p w14:paraId="33224A15" w14:textId="05B0C7CB" w:rsidR="00E962C8" w:rsidRPr="00271FA5" w:rsidRDefault="00E962C8" w:rsidP="00271FA5">
      <w:pPr>
        <w:spacing w:after="0"/>
        <w:jc w:val="center"/>
        <w:rPr>
          <w:b/>
          <w:bCs/>
        </w:rPr>
      </w:pPr>
      <w:r w:rsidRPr="00271FA5">
        <w:rPr>
          <w:b/>
          <w:bCs/>
        </w:rPr>
        <w:t>Vide-greniers/ Brocante</w:t>
      </w:r>
    </w:p>
    <w:p w14:paraId="562A6632" w14:textId="4E3841A6" w:rsidR="00E962C8" w:rsidRPr="00271FA5" w:rsidRDefault="00E962C8" w:rsidP="00271FA5">
      <w:pPr>
        <w:spacing w:after="0"/>
        <w:jc w:val="center"/>
        <w:rPr>
          <w:b/>
          <w:bCs/>
        </w:rPr>
      </w:pPr>
      <w:r w:rsidRPr="00271FA5">
        <w:rPr>
          <w:b/>
          <w:bCs/>
        </w:rPr>
        <w:t>269 ter route de Genas</w:t>
      </w:r>
    </w:p>
    <w:p w14:paraId="6FA924B5" w14:textId="03654CAE" w:rsidR="00E962C8" w:rsidRPr="00271FA5" w:rsidRDefault="00E962C8" w:rsidP="0058536C">
      <w:pPr>
        <w:jc w:val="center"/>
        <w:rPr>
          <w:b/>
          <w:bCs/>
        </w:rPr>
      </w:pPr>
      <w:r w:rsidRPr="00271FA5">
        <w:rPr>
          <w:b/>
          <w:bCs/>
        </w:rPr>
        <w:t>69100 Villeurbanne</w:t>
      </w:r>
    </w:p>
    <w:p w14:paraId="61EF63FA" w14:textId="41DA0236" w:rsidR="00E962C8" w:rsidRPr="00271FA5" w:rsidRDefault="00E962C8" w:rsidP="0058536C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271FA5">
        <w:rPr>
          <w:u w:val="single"/>
        </w:rPr>
        <w:t>La demande d’inscription dûment remplie</w:t>
      </w:r>
    </w:p>
    <w:p w14:paraId="30BE54DA" w14:textId="2C75787E" w:rsidR="00E962C8" w:rsidRDefault="00E962C8" w:rsidP="0058536C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271FA5">
        <w:rPr>
          <w:u w:val="single"/>
        </w:rPr>
        <w:t xml:space="preserve">Une photocopie de la carte d’identité recto-verso du demandeur. </w:t>
      </w:r>
    </w:p>
    <w:p w14:paraId="168C869D" w14:textId="6EB2DBD4" w:rsidR="001B51E2" w:rsidRPr="001B51E2" w:rsidRDefault="001B51E2" w:rsidP="001B51E2">
      <w:pPr>
        <w:pStyle w:val="Paragraphedeliste"/>
        <w:jc w:val="both"/>
        <w:rPr>
          <w:b/>
          <w:bCs/>
          <w:sz w:val="28"/>
          <w:szCs w:val="28"/>
        </w:rPr>
      </w:pPr>
      <w:r w:rsidRPr="001B51E2">
        <w:rPr>
          <w:b/>
          <w:bCs/>
          <w:sz w:val="28"/>
          <w:szCs w:val="28"/>
        </w:rPr>
        <w:t>(Le nom de jeune fille pour les femmes mariées)</w:t>
      </w:r>
    </w:p>
    <w:p w14:paraId="514F8D1A" w14:textId="1043F13F" w:rsidR="00E962C8" w:rsidRPr="00271FA5" w:rsidRDefault="00E962C8" w:rsidP="0058536C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271FA5">
        <w:rPr>
          <w:u w:val="single"/>
        </w:rPr>
        <w:t xml:space="preserve">Le </w:t>
      </w:r>
      <w:r w:rsidR="00316655" w:rsidRPr="00271FA5">
        <w:rPr>
          <w:u w:val="single"/>
        </w:rPr>
        <w:t>règlement</w:t>
      </w:r>
      <w:r w:rsidRPr="00271FA5">
        <w:rPr>
          <w:u w:val="single"/>
        </w:rPr>
        <w:t xml:space="preserve"> intérieur signé</w:t>
      </w:r>
    </w:p>
    <w:p w14:paraId="37386D32" w14:textId="7F6AB6AE" w:rsidR="00316655" w:rsidRPr="00271FA5" w:rsidRDefault="00E962C8" w:rsidP="0058536C">
      <w:pPr>
        <w:pStyle w:val="Paragraphedeliste"/>
        <w:numPr>
          <w:ilvl w:val="0"/>
          <w:numId w:val="1"/>
        </w:numPr>
        <w:jc w:val="both"/>
        <w:rPr>
          <w:u w:val="single"/>
        </w:rPr>
      </w:pPr>
      <w:r w:rsidRPr="00271FA5">
        <w:rPr>
          <w:u w:val="single"/>
        </w:rPr>
        <w:t xml:space="preserve">Le paiement correspondant à la </w:t>
      </w:r>
      <w:r w:rsidR="00316655" w:rsidRPr="00271FA5">
        <w:rPr>
          <w:u w:val="single"/>
        </w:rPr>
        <w:t>réservation</w:t>
      </w:r>
    </w:p>
    <w:p w14:paraId="0363751F" w14:textId="3A478867" w:rsidR="00E962C8" w:rsidRPr="00271FA5" w:rsidRDefault="00316655" w:rsidP="0058536C">
      <w:pPr>
        <w:pStyle w:val="Paragraphedeliste"/>
        <w:numPr>
          <w:ilvl w:val="0"/>
          <w:numId w:val="1"/>
        </w:numPr>
        <w:jc w:val="both"/>
      </w:pPr>
      <w:r w:rsidRPr="00271FA5">
        <w:rPr>
          <w:u w:val="single"/>
        </w:rPr>
        <w:t>Une caution de 20€ à payer séparément en chèque</w:t>
      </w:r>
      <w:r w:rsidRPr="00271FA5">
        <w:t xml:space="preserve"> (celle-ci vous sera restituée à la fin de la brocante après vérification de l’état de votre emplacement ; </w:t>
      </w:r>
      <w:r w:rsidR="00325E85" w:rsidRPr="00271FA5">
        <w:t>encombrant retirés</w:t>
      </w:r>
      <w:r w:rsidRPr="00271FA5">
        <w:t>, déchets mis dans les poubelles, etc…).</w:t>
      </w:r>
    </w:p>
    <w:p w14:paraId="153282C7" w14:textId="70CD8F5C" w:rsidR="00316655" w:rsidRPr="00271FA5" w:rsidRDefault="00316655" w:rsidP="0058536C">
      <w:pPr>
        <w:pStyle w:val="Paragraphedeliste"/>
        <w:numPr>
          <w:ilvl w:val="0"/>
          <w:numId w:val="1"/>
        </w:numPr>
        <w:spacing w:after="0"/>
        <w:jc w:val="both"/>
        <w:rPr>
          <w:u w:val="single"/>
        </w:rPr>
      </w:pPr>
      <w:r w:rsidRPr="00271FA5">
        <w:rPr>
          <w:u w:val="single"/>
        </w:rPr>
        <w:t>Une attestation confirmant que l’exposant ne participe qu’à 2 vide- greniers dans l’année maximum.</w:t>
      </w:r>
    </w:p>
    <w:p w14:paraId="409031B6" w14:textId="77777777" w:rsidR="00271FA5" w:rsidRPr="00271FA5" w:rsidRDefault="00271FA5" w:rsidP="00271FA5">
      <w:pPr>
        <w:spacing w:after="0"/>
        <w:jc w:val="both"/>
        <w:rPr>
          <w:u w:val="single"/>
        </w:rPr>
      </w:pPr>
    </w:p>
    <w:p w14:paraId="46685446" w14:textId="1AF3B035" w:rsidR="00316655" w:rsidRPr="0058536C" w:rsidRDefault="00316655" w:rsidP="0058536C">
      <w:pPr>
        <w:jc w:val="both"/>
        <w:rPr>
          <w:b/>
          <w:bCs/>
          <w:sz w:val="28"/>
          <w:szCs w:val="28"/>
        </w:rPr>
      </w:pPr>
      <w:r w:rsidRPr="0058536C">
        <w:rPr>
          <w:b/>
          <w:bCs/>
          <w:sz w:val="28"/>
          <w:szCs w:val="28"/>
        </w:rPr>
        <w:t>Article 3</w:t>
      </w:r>
    </w:p>
    <w:p w14:paraId="67D4D29B" w14:textId="094E286B" w:rsidR="00316655" w:rsidRPr="00271FA5" w:rsidRDefault="00316655" w:rsidP="0058536C">
      <w:pPr>
        <w:spacing w:after="0"/>
        <w:jc w:val="both"/>
      </w:pPr>
      <w:r w:rsidRPr="00271FA5">
        <w:t>Les tarifs pour les emplacements sont fixés à</w:t>
      </w:r>
      <w:r w:rsidR="005B1647">
        <w:rPr>
          <w:b/>
          <w:bCs/>
        </w:rPr>
        <w:t>20</w:t>
      </w:r>
      <w:r w:rsidRPr="00271FA5">
        <w:rPr>
          <w:b/>
          <w:bCs/>
        </w:rPr>
        <w:t xml:space="preserve">€ les 5 mètres et </w:t>
      </w:r>
      <w:r w:rsidR="005B1647">
        <w:rPr>
          <w:b/>
          <w:bCs/>
        </w:rPr>
        <w:t>5</w:t>
      </w:r>
      <w:r w:rsidRPr="00271FA5">
        <w:rPr>
          <w:b/>
          <w:bCs/>
        </w:rPr>
        <w:t xml:space="preserve"> € le </w:t>
      </w:r>
      <w:r w:rsidR="00B952E7" w:rsidRPr="00271FA5">
        <w:rPr>
          <w:b/>
          <w:bCs/>
        </w:rPr>
        <w:t>mètre</w:t>
      </w:r>
      <w:r w:rsidRPr="00271FA5">
        <w:rPr>
          <w:b/>
          <w:bCs/>
        </w:rPr>
        <w:t xml:space="preserve"> sup</w:t>
      </w:r>
    </w:p>
    <w:p w14:paraId="61AB11A5" w14:textId="7A467E19" w:rsidR="00316655" w:rsidRPr="0058536C" w:rsidRDefault="00316655" w:rsidP="00B952E7">
      <w:pPr>
        <w:spacing w:before="240"/>
        <w:jc w:val="both"/>
        <w:rPr>
          <w:b/>
          <w:bCs/>
          <w:sz w:val="28"/>
          <w:szCs w:val="28"/>
        </w:rPr>
      </w:pPr>
      <w:r w:rsidRPr="0058536C">
        <w:rPr>
          <w:b/>
          <w:bCs/>
          <w:sz w:val="28"/>
          <w:szCs w:val="28"/>
        </w:rPr>
        <w:t>Article 4</w:t>
      </w:r>
    </w:p>
    <w:p w14:paraId="69DD7443" w14:textId="77777777" w:rsidR="00271FA5" w:rsidRDefault="00316655" w:rsidP="00C81817">
      <w:pPr>
        <w:jc w:val="both"/>
        <w:rPr>
          <w:b/>
          <w:bCs/>
        </w:rPr>
      </w:pPr>
      <w:r w:rsidRPr="00271FA5">
        <w:t xml:space="preserve">Le règlement des réservations se fera par chèque ou espèces à l’ordre de </w:t>
      </w:r>
      <w:r w:rsidRPr="00271FA5">
        <w:rPr>
          <w:b/>
          <w:bCs/>
        </w:rPr>
        <w:t xml:space="preserve">l’association </w:t>
      </w:r>
      <w:proofErr w:type="spellStart"/>
      <w:r w:rsidRPr="00271FA5">
        <w:rPr>
          <w:b/>
          <w:bCs/>
        </w:rPr>
        <w:t>Inven’ton</w:t>
      </w:r>
      <w:proofErr w:type="spellEnd"/>
      <w:r w:rsidRPr="00271FA5">
        <w:rPr>
          <w:b/>
          <w:bCs/>
        </w:rPr>
        <w:t xml:space="preserve"> la vi</w:t>
      </w:r>
      <w:r w:rsidR="0058536C" w:rsidRPr="00271FA5">
        <w:rPr>
          <w:b/>
          <w:bCs/>
        </w:rPr>
        <w:t>e</w:t>
      </w:r>
    </w:p>
    <w:p w14:paraId="096ED576" w14:textId="77777777" w:rsidR="001B51E2" w:rsidRDefault="001B51E2" w:rsidP="00C81817">
      <w:pPr>
        <w:jc w:val="both"/>
        <w:rPr>
          <w:b/>
          <w:bCs/>
        </w:rPr>
      </w:pPr>
    </w:p>
    <w:p w14:paraId="1C3E0C6E" w14:textId="77777777" w:rsidR="001B51E2" w:rsidRDefault="001B51E2" w:rsidP="00C81817">
      <w:pPr>
        <w:jc w:val="both"/>
        <w:rPr>
          <w:b/>
          <w:bCs/>
        </w:rPr>
      </w:pPr>
    </w:p>
    <w:p w14:paraId="3BB7BD2B" w14:textId="77777777" w:rsidR="001B51E2" w:rsidRDefault="001B51E2" w:rsidP="00C81817">
      <w:pPr>
        <w:jc w:val="both"/>
        <w:rPr>
          <w:b/>
          <w:bCs/>
          <w:sz w:val="28"/>
          <w:szCs w:val="28"/>
        </w:rPr>
      </w:pPr>
    </w:p>
    <w:p w14:paraId="3CB3BEC1" w14:textId="136F9BC6" w:rsidR="00271FA5" w:rsidRPr="00271FA5" w:rsidRDefault="00316655" w:rsidP="00C81817">
      <w:pPr>
        <w:jc w:val="both"/>
        <w:rPr>
          <w:b/>
          <w:bCs/>
        </w:rPr>
      </w:pPr>
      <w:r w:rsidRPr="0058536C">
        <w:rPr>
          <w:b/>
          <w:bCs/>
          <w:sz w:val="28"/>
          <w:szCs w:val="28"/>
        </w:rPr>
        <w:t>Article 5</w:t>
      </w:r>
    </w:p>
    <w:p w14:paraId="27ADD08E" w14:textId="0DE3A5CB" w:rsidR="00271FA5" w:rsidRPr="001B51E2" w:rsidRDefault="00316655" w:rsidP="00C81817">
      <w:pPr>
        <w:jc w:val="both"/>
        <w:rPr>
          <w:b/>
          <w:bCs/>
        </w:rPr>
      </w:pPr>
      <w:r w:rsidRPr="001B51E2">
        <w:t xml:space="preserve">Les réservations sont nominatives et chaque emplacement devra être occupé par l’exposant inscrit. Toute concession de droit d’occupation est strictement interdite et pourra </w:t>
      </w:r>
      <w:r w:rsidR="000311FB" w:rsidRPr="001B51E2">
        <w:t>entrainer</w:t>
      </w:r>
      <w:r w:rsidRPr="001B51E2">
        <w:t xml:space="preserve"> l’exclusion de l’exposant.</w:t>
      </w:r>
    </w:p>
    <w:p w14:paraId="36348CE3" w14:textId="49504682" w:rsidR="000F4D26" w:rsidRDefault="000311FB" w:rsidP="00C81817">
      <w:pPr>
        <w:jc w:val="both"/>
      </w:pPr>
      <w:r w:rsidRPr="0058536C">
        <w:rPr>
          <w:b/>
          <w:bCs/>
          <w:sz w:val="28"/>
          <w:szCs w:val="28"/>
        </w:rPr>
        <w:t>Article 6</w:t>
      </w:r>
    </w:p>
    <w:p w14:paraId="4E01C0B3" w14:textId="0C6C6A3E" w:rsidR="000311FB" w:rsidRPr="00271FA5" w:rsidRDefault="000311FB" w:rsidP="00C81817">
      <w:pPr>
        <w:jc w:val="both"/>
      </w:pPr>
      <w:r w:rsidRPr="00271FA5">
        <w:t>Les enfants exposants devront en permanence être en présence d’une personne majeure et resteront sous son entière responsabilité.</w:t>
      </w:r>
    </w:p>
    <w:p w14:paraId="4A6CF4BF" w14:textId="2514E569" w:rsidR="000311FB" w:rsidRPr="0058536C" w:rsidRDefault="000311FB" w:rsidP="00B952E7">
      <w:pPr>
        <w:spacing w:before="240"/>
        <w:jc w:val="both"/>
        <w:rPr>
          <w:b/>
          <w:bCs/>
          <w:sz w:val="28"/>
          <w:szCs w:val="28"/>
        </w:rPr>
      </w:pPr>
      <w:r w:rsidRPr="0058536C">
        <w:rPr>
          <w:b/>
          <w:bCs/>
          <w:sz w:val="28"/>
          <w:szCs w:val="28"/>
        </w:rPr>
        <w:t>Article 7</w:t>
      </w:r>
    </w:p>
    <w:p w14:paraId="7C84E86B" w14:textId="77777777" w:rsidR="00C81817" w:rsidRPr="00B52142" w:rsidRDefault="000311FB" w:rsidP="0058536C">
      <w:pPr>
        <w:spacing w:after="0"/>
        <w:jc w:val="both"/>
        <w:rPr>
          <w:b/>
          <w:bCs/>
        </w:rPr>
      </w:pPr>
      <w:r w:rsidRPr="00B52142">
        <w:rPr>
          <w:b/>
          <w:bCs/>
          <w:u w:val="single"/>
        </w:rPr>
        <w:t>L’absence de l’exposant, pour quelques raisons que ce soit, ainsi que les mauvaises conditions météorologiques (vent, pluie, grêle, neige, froid, canicule, etc…) ne donneront droit à aucun remboursement du droit de place.</w:t>
      </w:r>
      <w:r w:rsidR="00C81817" w:rsidRPr="00B52142">
        <w:rPr>
          <w:b/>
          <w:bCs/>
        </w:rPr>
        <w:t xml:space="preserve"> </w:t>
      </w:r>
    </w:p>
    <w:p w14:paraId="401E1171" w14:textId="41CB049F" w:rsidR="00C81817" w:rsidRPr="00271FA5" w:rsidRDefault="00C81817" w:rsidP="0058536C">
      <w:pPr>
        <w:spacing w:after="0"/>
        <w:jc w:val="both"/>
        <w:rPr>
          <w:u w:val="single"/>
        </w:rPr>
      </w:pPr>
      <w:r w:rsidRPr="00B52142">
        <w:rPr>
          <w:b/>
          <w:bCs/>
          <w:u w:val="single"/>
        </w:rPr>
        <w:t>Il ne sera procédé à aucun remboursement sauf, si l’annulation est effective au plus tard 48 heures avant</w:t>
      </w:r>
      <w:r w:rsidRPr="00B52142">
        <w:rPr>
          <w:b/>
          <w:bCs/>
        </w:rPr>
        <w:t xml:space="preserve"> </w:t>
      </w:r>
      <w:r w:rsidRPr="00B52142">
        <w:rPr>
          <w:b/>
          <w:bCs/>
          <w:u w:val="single"/>
        </w:rPr>
        <w:t>la date effective de la manifestation (Par téléphone, SMS, E-mail). Passé ce temps, l’annulation ne sera pas remboursée</w:t>
      </w:r>
      <w:r w:rsidRPr="00271FA5">
        <w:rPr>
          <w:u w:val="single"/>
        </w:rPr>
        <w:t xml:space="preserve">. </w:t>
      </w:r>
    </w:p>
    <w:p w14:paraId="1ADE908E" w14:textId="436ECABB" w:rsidR="000311FB" w:rsidRPr="0058536C" w:rsidRDefault="000311FB" w:rsidP="00B952E7">
      <w:pPr>
        <w:spacing w:before="240"/>
        <w:jc w:val="both"/>
        <w:rPr>
          <w:b/>
          <w:bCs/>
          <w:sz w:val="28"/>
          <w:szCs w:val="28"/>
        </w:rPr>
      </w:pPr>
      <w:r w:rsidRPr="0058536C">
        <w:rPr>
          <w:b/>
          <w:bCs/>
          <w:sz w:val="28"/>
          <w:szCs w:val="28"/>
        </w:rPr>
        <w:t>Article 8</w:t>
      </w:r>
    </w:p>
    <w:p w14:paraId="7E86ABBA" w14:textId="14CB1953" w:rsidR="000311FB" w:rsidRPr="00271FA5" w:rsidRDefault="000311FB" w:rsidP="0058536C">
      <w:pPr>
        <w:jc w:val="both"/>
      </w:pPr>
      <w:r w:rsidRPr="00271FA5">
        <w:t>Dès son arrivée, l’exposant s’installera sur les places qui lui seront attribuées par l’organisateur le jour du vide grenier.</w:t>
      </w:r>
    </w:p>
    <w:p w14:paraId="19A092EE" w14:textId="5AA87154" w:rsidR="000311FB" w:rsidRPr="00271FA5" w:rsidRDefault="000311FB" w:rsidP="0058536C">
      <w:pPr>
        <w:jc w:val="both"/>
      </w:pPr>
      <w:r w:rsidRPr="00271FA5">
        <w:t xml:space="preserve">Il est interdit de modifier la disposition des emplacements. Seul l’organisateur sera </w:t>
      </w:r>
      <w:r w:rsidR="00CF5422" w:rsidRPr="00271FA5">
        <w:t>habilité à le faire si nécessaire.</w:t>
      </w:r>
    </w:p>
    <w:p w14:paraId="12442221" w14:textId="3B41AAFA" w:rsidR="00CF5422" w:rsidRPr="00271FA5" w:rsidRDefault="00CF5422" w:rsidP="0058536C">
      <w:pPr>
        <w:jc w:val="both"/>
      </w:pPr>
      <w:r w:rsidRPr="00271FA5">
        <w:t>Les places non occupées après 8h30 ne seront plus réservées, seront donc considérées comme libres et pourront être éventuellement attribuées par ordres d’arrivée à d’autres exposants.</w:t>
      </w:r>
    </w:p>
    <w:p w14:paraId="0D7AD4C4" w14:textId="7C1C8766" w:rsidR="00CF5422" w:rsidRPr="00271FA5" w:rsidRDefault="00CF5422" w:rsidP="00B952E7">
      <w:pPr>
        <w:jc w:val="both"/>
      </w:pPr>
      <w:r w:rsidRPr="00271FA5">
        <w:t>L’inscription est définitive. Les sommes versées resteront acquises à l’organisateur même en cas d’impossibilités de la part de l’exposant.</w:t>
      </w:r>
    </w:p>
    <w:p w14:paraId="22E1ECD4" w14:textId="3CE9CFD2" w:rsidR="00CF5422" w:rsidRPr="0058536C" w:rsidRDefault="00CF5422" w:rsidP="0058536C">
      <w:pPr>
        <w:jc w:val="both"/>
        <w:rPr>
          <w:b/>
          <w:bCs/>
          <w:sz w:val="28"/>
          <w:szCs w:val="28"/>
        </w:rPr>
      </w:pPr>
      <w:r w:rsidRPr="0058536C">
        <w:rPr>
          <w:b/>
          <w:bCs/>
          <w:sz w:val="28"/>
          <w:szCs w:val="28"/>
        </w:rPr>
        <w:t>Article 9</w:t>
      </w:r>
    </w:p>
    <w:p w14:paraId="3056E882" w14:textId="6F123E56" w:rsidR="00CF5422" w:rsidRPr="00271FA5" w:rsidRDefault="00CF5422" w:rsidP="00271FA5">
      <w:pPr>
        <w:spacing w:after="0"/>
        <w:jc w:val="both"/>
      </w:pPr>
      <w:r w:rsidRPr="00271FA5">
        <w:t xml:space="preserve">L’entrée du vide-greniers/brocante est interdite avant 6h00. L’installation des stands devra se faire de </w:t>
      </w:r>
      <w:r w:rsidRPr="00271FA5">
        <w:rPr>
          <w:b/>
          <w:bCs/>
        </w:rPr>
        <w:t>06h00 à 8h00.</w:t>
      </w:r>
    </w:p>
    <w:p w14:paraId="5ED50517" w14:textId="2161267B" w:rsidR="00CF5422" w:rsidRPr="00271FA5" w:rsidRDefault="00CF5422" w:rsidP="00325E85">
      <w:pPr>
        <w:jc w:val="both"/>
      </w:pPr>
      <w:r w:rsidRPr="00271FA5">
        <w:t xml:space="preserve">Les véhicules seront admis sur le site du vide-greniers/brocante au 1 Esplanade Miriam </w:t>
      </w:r>
      <w:proofErr w:type="spellStart"/>
      <w:r w:rsidRPr="00271FA5">
        <w:t>Makeba</w:t>
      </w:r>
      <w:proofErr w:type="spellEnd"/>
      <w:r w:rsidRPr="00271FA5">
        <w:t xml:space="preserve"> </w:t>
      </w:r>
      <w:r w:rsidRPr="00835B08">
        <w:rPr>
          <w:b/>
          <w:bCs/>
        </w:rPr>
        <w:t>et resteront</w:t>
      </w:r>
      <w:r w:rsidRPr="00271FA5">
        <w:t xml:space="preserve"> </w:t>
      </w:r>
      <w:r w:rsidRPr="00835B08">
        <w:rPr>
          <w:b/>
          <w:bCs/>
        </w:rPr>
        <w:t>derrière le stand toute la journée</w:t>
      </w:r>
      <w:r w:rsidRPr="00271FA5">
        <w:t>.</w:t>
      </w:r>
      <w:r w:rsidR="00325E85" w:rsidRPr="00271FA5">
        <w:t xml:space="preserve"> </w:t>
      </w:r>
      <w:r w:rsidRPr="00271FA5">
        <w:t>A partir de 08h30, aucun véhicule ne devra être déplacer.</w:t>
      </w:r>
    </w:p>
    <w:p w14:paraId="2617A648" w14:textId="6C336699" w:rsidR="00CF5422" w:rsidRPr="0058536C" w:rsidRDefault="00CF5422" w:rsidP="00B952E7">
      <w:pPr>
        <w:spacing w:before="240"/>
        <w:jc w:val="both"/>
        <w:rPr>
          <w:b/>
          <w:bCs/>
          <w:sz w:val="28"/>
          <w:szCs w:val="28"/>
        </w:rPr>
      </w:pPr>
      <w:r w:rsidRPr="0058536C">
        <w:rPr>
          <w:b/>
          <w:bCs/>
          <w:sz w:val="28"/>
          <w:szCs w:val="28"/>
        </w:rPr>
        <w:t xml:space="preserve">Article 10 </w:t>
      </w:r>
    </w:p>
    <w:p w14:paraId="3802C6C0" w14:textId="41C26AD2" w:rsidR="00CF5422" w:rsidRPr="00271FA5" w:rsidRDefault="001B51E2" w:rsidP="0058536C">
      <w:pPr>
        <w:spacing w:after="0"/>
        <w:jc w:val="both"/>
      </w:pPr>
      <w:r w:rsidRPr="00271FA5">
        <w:t>Tou</w:t>
      </w:r>
      <w:r>
        <w:t>s les emplacements</w:t>
      </w:r>
      <w:r w:rsidR="00CF5422" w:rsidRPr="00271FA5">
        <w:t xml:space="preserve"> devront être tenus dans un parfait état de propreté. Il est expressément interdit de jeter à même le sol des papiers, cartons, plastiques, ou quelque objet que ce soit.  </w:t>
      </w:r>
    </w:p>
    <w:p w14:paraId="01C25C52" w14:textId="307AEF4B" w:rsidR="0058536C" w:rsidRPr="0058536C" w:rsidRDefault="00CF5422" w:rsidP="00B952E7">
      <w:pPr>
        <w:spacing w:before="240"/>
        <w:jc w:val="both"/>
        <w:rPr>
          <w:b/>
          <w:bCs/>
          <w:sz w:val="28"/>
          <w:szCs w:val="28"/>
        </w:rPr>
      </w:pPr>
      <w:r w:rsidRPr="0058536C">
        <w:rPr>
          <w:b/>
          <w:bCs/>
          <w:sz w:val="28"/>
          <w:szCs w:val="28"/>
        </w:rPr>
        <w:t>Article11</w:t>
      </w:r>
    </w:p>
    <w:p w14:paraId="74C83A05" w14:textId="77777777" w:rsidR="00C81817" w:rsidRPr="00271FA5" w:rsidRDefault="00CF5422" w:rsidP="0058536C">
      <w:pPr>
        <w:jc w:val="both"/>
      </w:pPr>
      <w:r w:rsidRPr="00271FA5">
        <w:t xml:space="preserve">L’exposant sera </w:t>
      </w:r>
      <w:r w:rsidR="00C03920" w:rsidRPr="00271FA5">
        <w:t>inscrit sur un registre de police rempli par l’organisateur. Ce registre sera transmis à la préfecture du Rhône dès la fin de la manifestation</w:t>
      </w:r>
      <w:r w:rsidR="00B952E7" w:rsidRPr="00271FA5">
        <w:t>.</w:t>
      </w:r>
    </w:p>
    <w:p w14:paraId="79CC1A8E" w14:textId="33DE47DB" w:rsidR="00C6159F" w:rsidRDefault="00C03920" w:rsidP="0058536C">
      <w:pPr>
        <w:jc w:val="both"/>
        <w:rPr>
          <w:b/>
          <w:bCs/>
          <w:sz w:val="28"/>
          <w:szCs w:val="28"/>
        </w:rPr>
      </w:pPr>
      <w:r w:rsidRPr="0058536C">
        <w:rPr>
          <w:b/>
          <w:bCs/>
          <w:sz w:val="28"/>
          <w:szCs w:val="28"/>
        </w:rPr>
        <w:t>Article 12</w:t>
      </w:r>
    </w:p>
    <w:p w14:paraId="7A1ED88C" w14:textId="6F465F8A" w:rsidR="00C03920" w:rsidRPr="00271FA5" w:rsidRDefault="00C03920" w:rsidP="0058536C">
      <w:pPr>
        <w:jc w:val="both"/>
      </w:pPr>
      <w:r w:rsidRPr="00271FA5">
        <w:t>L’exposant devra se soumettre aux éventuels contrôles des services de police ou de gendarmerie, d</w:t>
      </w:r>
      <w:r w:rsidR="0034233A" w:rsidRPr="00271FA5">
        <w:t>es</w:t>
      </w:r>
      <w:r w:rsidRPr="00271FA5">
        <w:t xml:space="preserve"> services fiscaux et de la concurrence, de la consommation et de la répression des fraudes, et pouvoir justifier de son identité.</w:t>
      </w:r>
    </w:p>
    <w:p w14:paraId="72FB76FB" w14:textId="77777777" w:rsidR="001B51E2" w:rsidRDefault="001B51E2" w:rsidP="0058536C">
      <w:pPr>
        <w:jc w:val="both"/>
        <w:rPr>
          <w:b/>
          <w:bCs/>
          <w:sz w:val="28"/>
          <w:szCs w:val="28"/>
        </w:rPr>
      </w:pPr>
    </w:p>
    <w:p w14:paraId="762F6429" w14:textId="77777777" w:rsidR="001B51E2" w:rsidRDefault="001B51E2" w:rsidP="0058536C">
      <w:pPr>
        <w:jc w:val="both"/>
        <w:rPr>
          <w:b/>
          <w:bCs/>
          <w:sz w:val="28"/>
          <w:szCs w:val="28"/>
        </w:rPr>
      </w:pPr>
    </w:p>
    <w:p w14:paraId="28C3D17D" w14:textId="77777777" w:rsidR="001B51E2" w:rsidRDefault="001B51E2" w:rsidP="0058536C">
      <w:pPr>
        <w:jc w:val="both"/>
        <w:rPr>
          <w:b/>
          <w:bCs/>
          <w:sz w:val="28"/>
          <w:szCs w:val="28"/>
        </w:rPr>
      </w:pPr>
    </w:p>
    <w:p w14:paraId="0106B13F" w14:textId="13225FD9" w:rsidR="00C03920" w:rsidRPr="0058536C" w:rsidRDefault="00C03920" w:rsidP="0058536C">
      <w:pPr>
        <w:jc w:val="both"/>
        <w:rPr>
          <w:b/>
          <w:bCs/>
          <w:sz w:val="28"/>
          <w:szCs w:val="28"/>
        </w:rPr>
      </w:pPr>
      <w:r w:rsidRPr="0058536C">
        <w:rPr>
          <w:b/>
          <w:bCs/>
          <w:sz w:val="28"/>
          <w:szCs w:val="28"/>
        </w:rPr>
        <w:t>Article 13</w:t>
      </w:r>
    </w:p>
    <w:p w14:paraId="744F46FA" w14:textId="67CE710D" w:rsidR="00C03920" w:rsidRPr="00271FA5" w:rsidRDefault="00C03920" w:rsidP="0058536C">
      <w:pPr>
        <w:jc w:val="both"/>
      </w:pPr>
      <w:r w:rsidRPr="00271FA5">
        <w:t>L’autorisation exceptionnelle de participer à un vide grenier/brocante donne à l’exposant l’autorisation de vendre des objets qui n’ont pas été achetés en vue de la revente.</w:t>
      </w:r>
    </w:p>
    <w:p w14:paraId="5CEC285C" w14:textId="4F5B5ADB" w:rsidR="00C03920" w:rsidRPr="00271FA5" w:rsidRDefault="00C03920" w:rsidP="0058536C">
      <w:pPr>
        <w:jc w:val="both"/>
      </w:pPr>
      <w:r w:rsidRPr="00271FA5">
        <w:t xml:space="preserve">Pour rappel, la vente autorisée par les particuliers porte sur des objets personnels et usagés, aucune vente de </w:t>
      </w:r>
      <w:r w:rsidR="001B51E2" w:rsidRPr="00271FA5">
        <w:t>produits</w:t>
      </w:r>
      <w:r w:rsidRPr="00271FA5">
        <w:t xml:space="preserve"> maraîchers, d’une seule catégorie de produits ou de nourriture ne sera acceptée.</w:t>
      </w:r>
    </w:p>
    <w:p w14:paraId="335C0B8D" w14:textId="58B5E7D6" w:rsidR="00C03920" w:rsidRPr="00271FA5" w:rsidRDefault="00C03920" w:rsidP="0058536C">
      <w:pPr>
        <w:jc w:val="both"/>
      </w:pPr>
      <w:r w:rsidRPr="00271FA5">
        <w:t>La vente d’armes de toutes catégories est interdite. La vente d’animaux est interdite.</w:t>
      </w:r>
    </w:p>
    <w:p w14:paraId="14D57B43" w14:textId="0EB5A1EE" w:rsidR="00C03920" w:rsidRPr="00271FA5" w:rsidRDefault="00C03920" w:rsidP="0058536C">
      <w:pPr>
        <w:jc w:val="both"/>
      </w:pPr>
      <w:r w:rsidRPr="00271FA5">
        <w:t>L’exposant s’engage à se conformer à la législation en vigueur en matière de sécurité (interdiction de vendre des produits dangereux, inflammables, armes diverses, animaux vivants, etc…).</w:t>
      </w:r>
    </w:p>
    <w:p w14:paraId="6C960008" w14:textId="36B5934C" w:rsidR="00C03920" w:rsidRPr="00271FA5" w:rsidRDefault="00C03920" w:rsidP="0058536C">
      <w:pPr>
        <w:jc w:val="both"/>
      </w:pPr>
      <w:r w:rsidRPr="00271FA5">
        <w:t>La vente de bonbons, frites, casse-croutes, etc…, ainsi que la tenue d’une buvette est entièrement gérée par l’organisateur.</w:t>
      </w:r>
    </w:p>
    <w:p w14:paraId="4D9D77BE" w14:textId="1256ECAE" w:rsidR="00C03920" w:rsidRPr="005B1647" w:rsidRDefault="0034233A" w:rsidP="0058536C">
      <w:pPr>
        <w:jc w:val="both"/>
        <w:rPr>
          <w:b/>
          <w:bCs/>
          <w:sz w:val="24"/>
          <w:szCs w:val="24"/>
        </w:rPr>
      </w:pPr>
      <w:r w:rsidRPr="005B1647">
        <w:rPr>
          <w:b/>
          <w:bCs/>
          <w:sz w:val="24"/>
          <w:szCs w:val="24"/>
        </w:rPr>
        <w:t>Article 14</w:t>
      </w:r>
    </w:p>
    <w:p w14:paraId="5FD48ED7" w14:textId="16B2CBC5" w:rsidR="0034233A" w:rsidRPr="00271FA5" w:rsidRDefault="0034233A" w:rsidP="0058536C">
      <w:pPr>
        <w:jc w:val="both"/>
      </w:pPr>
      <w:r w:rsidRPr="00271FA5">
        <w:t>Les objets exposés demeurent sous la responsabilité de leur propriétaire.</w:t>
      </w:r>
    </w:p>
    <w:p w14:paraId="059802A3" w14:textId="55D90CD7" w:rsidR="0034233A" w:rsidRPr="00271FA5" w:rsidRDefault="0034233A" w:rsidP="0058536C">
      <w:pPr>
        <w:jc w:val="both"/>
      </w:pPr>
      <w:r w:rsidRPr="00271FA5">
        <w:t>L’organisateur se dégage de toute responsabilité en cas de vol, perte, casse ou détérioration sur les stands (objets exposés, voitures, parapluie, structures,) et en cas d’accident corporel.</w:t>
      </w:r>
    </w:p>
    <w:p w14:paraId="408973B2" w14:textId="77777777" w:rsidR="0034233A" w:rsidRPr="00271FA5" w:rsidRDefault="0034233A" w:rsidP="0058536C">
      <w:pPr>
        <w:jc w:val="both"/>
      </w:pPr>
      <w:r w:rsidRPr="00271FA5">
        <w:t>L’exposant reconnait être à jour de son assurance responsabilité civile.</w:t>
      </w:r>
    </w:p>
    <w:p w14:paraId="0F1C4E16" w14:textId="47D75542" w:rsidR="0034233A" w:rsidRPr="0058536C" w:rsidRDefault="0034233A" w:rsidP="0058536C">
      <w:pPr>
        <w:jc w:val="both"/>
        <w:rPr>
          <w:b/>
          <w:bCs/>
          <w:sz w:val="28"/>
          <w:szCs w:val="28"/>
        </w:rPr>
      </w:pPr>
      <w:r w:rsidRPr="0058536C">
        <w:rPr>
          <w:b/>
          <w:bCs/>
          <w:sz w:val="28"/>
          <w:szCs w:val="28"/>
        </w:rPr>
        <w:t>Article 15</w:t>
      </w:r>
    </w:p>
    <w:p w14:paraId="2112D54C" w14:textId="4E9DE305" w:rsidR="0034233A" w:rsidRPr="00271FA5" w:rsidRDefault="0034233A" w:rsidP="0058536C">
      <w:pPr>
        <w:jc w:val="both"/>
      </w:pPr>
      <w:r w:rsidRPr="00271FA5">
        <w:t>L’exposant est tenu de nettoyer son emplacement au moment de son départ de façon à ne rien laisser sur place.</w:t>
      </w:r>
    </w:p>
    <w:p w14:paraId="1BCAE9A9" w14:textId="7DB87998" w:rsidR="0034233A" w:rsidRDefault="0034233A" w:rsidP="0058536C">
      <w:pPr>
        <w:jc w:val="both"/>
      </w:pPr>
      <w:r w:rsidRPr="00271FA5">
        <w:t xml:space="preserve">Pour cela un chèque de caution de 20€ sera demandé au moment de l’inscription et rendu </w:t>
      </w:r>
      <w:r w:rsidR="004D1C66" w:rsidRPr="00271FA5">
        <w:t>après vérification de la propreté de l’emplacement.</w:t>
      </w:r>
    </w:p>
    <w:p w14:paraId="528724DF" w14:textId="78946A3A" w:rsidR="003C56E1" w:rsidRPr="00271FA5" w:rsidRDefault="003C56E1" w:rsidP="0058536C">
      <w:pPr>
        <w:jc w:val="both"/>
      </w:pPr>
      <w:r>
        <w:t xml:space="preserve">Les chèques non réclamé le soir même seront encaisser </w:t>
      </w:r>
    </w:p>
    <w:p w14:paraId="76F7545A" w14:textId="0A6A703F" w:rsidR="004D1C66" w:rsidRPr="00271FA5" w:rsidRDefault="004D1C66" w:rsidP="0058536C">
      <w:pPr>
        <w:jc w:val="both"/>
      </w:pPr>
      <w:r w:rsidRPr="00271FA5">
        <w:t>Les objets de l’exposant qui resteront invendus ne devront en aucun cas être abandonnés sur la chaussée à la fin de la journée. L’exposant s’engage donc à ramener les invendus et ses poubelles pour les mettre en décharge.</w:t>
      </w:r>
    </w:p>
    <w:p w14:paraId="6EA93B58" w14:textId="77777777" w:rsidR="004D1C66" w:rsidRPr="00271FA5" w:rsidRDefault="004D1C66" w:rsidP="0058536C">
      <w:pPr>
        <w:jc w:val="both"/>
      </w:pPr>
      <w:r w:rsidRPr="00271FA5">
        <w:t>La présence à cette journée implique l’acceptation du présent règlement. Toute personne ne respectant pas cette règlementation sera priée de quitter les lieux, sans qu’elle puisse réclamer le remboursement de sa réservation.</w:t>
      </w:r>
    </w:p>
    <w:p w14:paraId="113E76B3" w14:textId="5D2C4262" w:rsidR="004D1C66" w:rsidRPr="0058536C" w:rsidRDefault="004D1C66" w:rsidP="0058536C">
      <w:pPr>
        <w:jc w:val="both"/>
        <w:rPr>
          <w:b/>
          <w:bCs/>
          <w:sz w:val="28"/>
          <w:szCs w:val="28"/>
        </w:rPr>
      </w:pPr>
      <w:r w:rsidRPr="0058536C">
        <w:rPr>
          <w:b/>
          <w:bCs/>
          <w:sz w:val="28"/>
          <w:szCs w:val="28"/>
        </w:rPr>
        <w:t>Article 16</w:t>
      </w:r>
    </w:p>
    <w:p w14:paraId="02A2ED85" w14:textId="05744F5D" w:rsidR="004D1C66" w:rsidRPr="00271FA5" w:rsidRDefault="004D1C66" w:rsidP="00947469">
      <w:pPr>
        <w:spacing w:after="0"/>
        <w:jc w:val="both"/>
        <w:rPr>
          <w:u w:val="single"/>
        </w:rPr>
      </w:pPr>
      <w:r w:rsidRPr="00271FA5">
        <w:rPr>
          <w:u w:val="single"/>
        </w:rPr>
        <w:t>L’organisateur se réserve le droit d’annuler la manifestation en cas de force majeure, sans occasionner de remboursement.</w:t>
      </w:r>
    </w:p>
    <w:p w14:paraId="39CEB448" w14:textId="77777777" w:rsidR="00271FA5" w:rsidRDefault="00271FA5" w:rsidP="00271FA5">
      <w:pPr>
        <w:spacing w:after="0"/>
        <w:jc w:val="both"/>
        <w:rPr>
          <w:b/>
          <w:bCs/>
          <w:sz w:val="28"/>
          <w:szCs w:val="28"/>
        </w:rPr>
      </w:pPr>
    </w:p>
    <w:p w14:paraId="0D3E9504" w14:textId="14D80ED4" w:rsidR="004D1C66" w:rsidRPr="00271FA5" w:rsidRDefault="004D1C66" w:rsidP="0058536C">
      <w:pPr>
        <w:jc w:val="both"/>
      </w:pPr>
      <w:r w:rsidRPr="00271FA5">
        <w:t>Le ……</w:t>
      </w:r>
      <w:r w:rsidR="00B952E7" w:rsidRPr="00271FA5">
        <w:t>/</w:t>
      </w:r>
      <w:r w:rsidRPr="00271FA5">
        <w:t>………</w:t>
      </w:r>
      <w:r w:rsidR="00B952E7" w:rsidRPr="00271FA5">
        <w:t>/</w:t>
      </w:r>
      <w:r w:rsidRPr="00271FA5">
        <w:t>202</w:t>
      </w:r>
      <w:r w:rsidR="00B52142">
        <w:t>5</w:t>
      </w:r>
    </w:p>
    <w:p w14:paraId="6BE4B06B" w14:textId="5CCB1A86" w:rsidR="00E962C8" w:rsidRPr="00271FA5" w:rsidRDefault="004D1C66" w:rsidP="0058536C">
      <w:pPr>
        <w:jc w:val="both"/>
      </w:pPr>
      <w:r w:rsidRPr="00271FA5">
        <w:rPr>
          <w:b/>
          <w:bCs/>
        </w:rPr>
        <w:t>Signature</w:t>
      </w:r>
      <w:r w:rsidRPr="00271FA5">
        <w:t xml:space="preserve"> </w:t>
      </w:r>
      <w:r w:rsidR="0058536C" w:rsidRPr="00271FA5">
        <w:t>(précédée</w:t>
      </w:r>
      <w:r w:rsidRPr="00271FA5">
        <w:t xml:space="preserve"> de la </w:t>
      </w:r>
      <w:r w:rsidR="0058536C" w:rsidRPr="00271FA5">
        <w:t>mention</w:t>
      </w:r>
      <w:r w:rsidRPr="00271FA5">
        <w:t xml:space="preserve"> </w:t>
      </w:r>
      <w:r w:rsidR="0058536C" w:rsidRPr="00271FA5">
        <w:t>« </w:t>
      </w:r>
      <w:r w:rsidRPr="00271FA5">
        <w:rPr>
          <w:b/>
          <w:bCs/>
        </w:rPr>
        <w:t>lu et approuvé</w:t>
      </w:r>
      <w:r w:rsidR="0058536C" w:rsidRPr="00271FA5">
        <w:t> »</w:t>
      </w:r>
    </w:p>
    <w:sectPr w:rsidR="00E962C8" w:rsidRPr="00271FA5" w:rsidSect="00C6159F">
      <w:footerReference w:type="default" r:id="rId8"/>
      <w:pgSz w:w="11906" w:h="16838"/>
      <w:pgMar w:top="142" w:right="1417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1EED" w14:textId="77777777" w:rsidR="00F825B3" w:rsidRDefault="00F825B3" w:rsidP="000F4D26">
      <w:pPr>
        <w:spacing w:after="0" w:line="240" w:lineRule="auto"/>
      </w:pPr>
      <w:r>
        <w:separator/>
      </w:r>
    </w:p>
  </w:endnote>
  <w:endnote w:type="continuationSeparator" w:id="0">
    <w:p w14:paraId="410AC9E0" w14:textId="77777777" w:rsidR="00F825B3" w:rsidRDefault="00F825B3" w:rsidP="000F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585551"/>
      <w:docPartObj>
        <w:docPartGallery w:val="Page Numbers (Bottom of Page)"/>
        <w:docPartUnique/>
      </w:docPartObj>
    </w:sdtPr>
    <w:sdtContent>
      <w:p w14:paraId="1667371B" w14:textId="13CECC52" w:rsidR="000F4D26" w:rsidRDefault="000F4D2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B666B" w14:textId="77777777" w:rsidR="000F4D26" w:rsidRDefault="000F4D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803E" w14:textId="77777777" w:rsidR="00F825B3" w:rsidRDefault="00F825B3" w:rsidP="000F4D26">
      <w:pPr>
        <w:spacing w:after="0" w:line="240" w:lineRule="auto"/>
      </w:pPr>
      <w:r>
        <w:separator/>
      </w:r>
    </w:p>
  </w:footnote>
  <w:footnote w:type="continuationSeparator" w:id="0">
    <w:p w14:paraId="18A10DCA" w14:textId="77777777" w:rsidR="00F825B3" w:rsidRDefault="00F825B3" w:rsidP="000F4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9302F"/>
    <w:multiLevelType w:val="hybridMultilevel"/>
    <w:tmpl w:val="09EAA0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47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C8"/>
    <w:rsid w:val="000311FB"/>
    <w:rsid w:val="000C5A74"/>
    <w:rsid w:val="000C7B71"/>
    <w:rsid w:val="000F4D26"/>
    <w:rsid w:val="001B51E2"/>
    <w:rsid w:val="00271FA5"/>
    <w:rsid w:val="00276A12"/>
    <w:rsid w:val="002B70DE"/>
    <w:rsid w:val="00316655"/>
    <w:rsid w:val="00325E85"/>
    <w:rsid w:val="00333B25"/>
    <w:rsid w:val="0034233A"/>
    <w:rsid w:val="003C56E1"/>
    <w:rsid w:val="004C67E7"/>
    <w:rsid w:val="004D1C66"/>
    <w:rsid w:val="004E1264"/>
    <w:rsid w:val="0058536C"/>
    <w:rsid w:val="005A4D12"/>
    <w:rsid w:val="005B1647"/>
    <w:rsid w:val="005B20BC"/>
    <w:rsid w:val="006A0E2F"/>
    <w:rsid w:val="007134A7"/>
    <w:rsid w:val="007652E7"/>
    <w:rsid w:val="00835B08"/>
    <w:rsid w:val="00864870"/>
    <w:rsid w:val="0087595A"/>
    <w:rsid w:val="008C73D0"/>
    <w:rsid w:val="00947469"/>
    <w:rsid w:val="0095753C"/>
    <w:rsid w:val="00977858"/>
    <w:rsid w:val="0098332D"/>
    <w:rsid w:val="00B02641"/>
    <w:rsid w:val="00B52142"/>
    <w:rsid w:val="00B952E7"/>
    <w:rsid w:val="00BD0938"/>
    <w:rsid w:val="00C03920"/>
    <w:rsid w:val="00C6159F"/>
    <w:rsid w:val="00C81817"/>
    <w:rsid w:val="00CF5422"/>
    <w:rsid w:val="00D85666"/>
    <w:rsid w:val="00DC46D7"/>
    <w:rsid w:val="00DD033C"/>
    <w:rsid w:val="00DD4E09"/>
    <w:rsid w:val="00E962C8"/>
    <w:rsid w:val="00F8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FA67"/>
  <w15:chartTrackingRefBased/>
  <w15:docId w15:val="{E5230DEA-8AD7-46B9-8F74-630C906D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62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D26"/>
  </w:style>
  <w:style w:type="paragraph" w:styleId="Pieddepage">
    <w:name w:val="footer"/>
    <w:basedOn w:val="Normal"/>
    <w:link w:val="PieddepageCar"/>
    <w:uiPriority w:val="99"/>
    <w:unhideWhenUsed/>
    <w:rsid w:val="000F4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D26"/>
  </w:style>
  <w:style w:type="paragraph" w:styleId="NormalWeb">
    <w:name w:val="Normal (Web)"/>
    <w:basedOn w:val="Normal"/>
    <w:uiPriority w:val="99"/>
    <w:semiHidden/>
    <w:unhideWhenUsed/>
    <w:rsid w:val="00C6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MORIN</dc:creator>
  <cp:keywords/>
  <dc:description/>
  <cp:lastModifiedBy>Patrick MORIN</cp:lastModifiedBy>
  <cp:revision>2</cp:revision>
  <cp:lastPrinted>2024-08-21T14:15:00Z</cp:lastPrinted>
  <dcterms:created xsi:type="dcterms:W3CDTF">2025-12-19T05:05:00Z</dcterms:created>
  <dcterms:modified xsi:type="dcterms:W3CDTF">2025-12-19T05:05:00Z</dcterms:modified>
</cp:coreProperties>
</file>