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5B2" w:rsidRDefault="002025B2" w:rsidP="002025B2">
      <w:pPr>
        <w:autoSpaceDE w:val="0"/>
        <w:autoSpaceDN w:val="0"/>
        <w:adjustRightInd w:val="0"/>
        <w:spacing w:after="0" w:line="276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0F6569E" wp14:editId="6565D173">
            <wp:extent cx="3353435" cy="942641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grave-logo-noir-tran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131" cy="958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5B2" w:rsidRDefault="002025B2" w:rsidP="002025B2">
      <w:pPr>
        <w:autoSpaceDE w:val="0"/>
        <w:autoSpaceDN w:val="0"/>
        <w:adjustRightInd w:val="0"/>
        <w:spacing w:after="0" w:line="276" w:lineRule="auto"/>
        <w:jc w:val="center"/>
        <w:rPr>
          <w:noProof/>
          <w:sz w:val="28"/>
          <w:szCs w:val="28"/>
        </w:rPr>
      </w:pPr>
    </w:p>
    <w:p w:rsidR="002025B2" w:rsidRDefault="002025B2" w:rsidP="002025B2">
      <w:pPr>
        <w:autoSpaceDE w:val="0"/>
        <w:autoSpaceDN w:val="0"/>
        <w:adjustRightInd w:val="0"/>
        <w:spacing w:after="0" w:line="276" w:lineRule="auto"/>
        <w:rPr>
          <w:noProof/>
          <w:sz w:val="28"/>
          <w:szCs w:val="28"/>
        </w:rPr>
      </w:pPr>
      <w:r w:rsidRPr="00266E8B">
        <w:rPr>
          <w:noProof/>
          <w:sz w:val="28"/>
          <w:szCs w:val="28"/>
        </w:rPr>
        <w:t>Vide grenier, Marché artisanal et gastronomique, activité culturelle et musicale</w:t>
      </w:r>
    </w:p>
    <w:p w:rsidR="002025B2" w:rsidRPr="00375190" w:rsidRDefault="002025B2" w:rsidP="002025B2">
      <w:pPr>
        <w:autoSpaceDE w:val="0"/>
        <w:autoSpaceDN w:val="0"/>
        <w:adjustRightInd w:val="0"/>
        <w:spacing w:after="0" w:line="276" w:lineRule="auto"/>
        <w:jc w:val="center"/>
        <w:rPr>
          <w:b/>
          <w:noProof/>
          <w:color w:val="EE7344" w:themeColor="text2" w:themeTint="99"/>
          <w:sz w:val="28"/>
          <w:szCs w:val="28"/>
        </w:rPr>
      </w:pPr>
      <w:r w:rsidRPr="00375190">
        <w:rPr>
          <w:b/>
          <w:noProof/>
          <w:color w:val="EE7344" w:themeColor="text2" w:themeTint="99"/>
          <w:sz w:val="28"/>
          <w:szCs w:val="28"/>
        </w:rPr>
        <w:t>DIMANCHE 13 JUIN 2021  dans le parc du château de 10h00 à 20h00</w:t>
      </w:r>
    </w:p>
    <w:p w:rsidR="002025B2" w:rsidRPr="00375190" w:rsidRDefault="002025B2" w:rsidP="002025B2">
      <w:pPr>
        <w:autoSpaceDE w:val="0"/>
        <w:autoSpaceDN w:val="0"/>
        <w:adjustRightInd w:val="0"/>
        <w:spacing w:after="0" w:line="276" w:lineRule="auto"/>
        <w:jc w:val="center"/>
        <w:rPr>
          <w:b/>
          <w:noProof/>
          <w:color w:val="EE7344" w:themeColor="text2" w:themeTint="99"/>
          <w:sz w:val="28"/>
          <w:szCs w:val="28"/>
        </w:rPr>
      </w:pPr>
    </w:p>
    <w:p w:rsidR="002025B2" w:rsidRDefault="002025B2" w:rsidP="002025B2">
      <w:pPr>
        <w:autoSpaceDE w:val="0"/>
        <w:autoSpaceDN w:val="0"/>
        <w:adjustRightInd w:val="0"/>
        <w:spacing w:after="0" w:line="276" w:lineRule="auto"/>
        <w:rPr>
          <w:b/>
        </w:rPr>
      </w:pPr>
      <w:r>
        <w:br/>
      </w:r>
      <w:r w:rsidRPr="008A7498">
        <w:rPr>
          <w:b/>
        </w:rPr>
        <w:t xml:space="preserve">Emplacement sans la table fournie ni parasol  = 2 euros le mètre </w:t>
      </w:r>
    </w:p>
    <w:p w:rsidR="002025B2" w:rsidRDefault="002025B2" w:rsidP="002025B2">
      <w:pPr>
        <w:autoSpaceDE w:val="0"/>
        <w:autoSpaceDN w:val="0"/>
        <w:adjustRightInd w:val="0"/>
        <w:spacing w:after="0" w:line="276" w:lineRule="auto"/>
      </w:pPr>
      <w:bookmarkStart w:id="0" w:name="_GoBack"/>
      <w:bookmarkEnd w:id="0"/>
      <w:r w:rsidRPr="008A7498">
        <w:rPr>
          <w:b/>
        </w:rPr>
        <w:br/>
      </w:r>
      <w:r w:rsidRPr="008A7498">
        <w:rPr>
          <w:b/>
        </w:rPr>
        <w:br/>
      </w:r>
      <w:r w:rsidRPr="008A7498">
        <w:rPr>
          <w:u w:val="single"/>
        </w:rPr>
        <w:t>Restauration sur place</w:t>
      </w:r>
      <w:r>
        <w:t xml:space="preserve"> : produits locaux, plats, charcuteries, fromages, crêpes, boissons etc… </w:t>
      </w:r>
    </w:p>
    <w:p w:rsidR="002025B2" w:rsidRDefault="002025B2" w:rsidP="002025B2">
      <w:pPr>
        <w:autoSpaceDE w:val="0"/>
        <w:autoSpaceDN w:val="0"/>
        <w:adjustRightInd w:val="0"/>
        <w:spacing w:after="0" w:line="276" w:lineRule="auto"/>
        <w:rPr>
          <w:b/>
        </w:rPr>
      </w:pPr>
      <w:r>
        <w:br/>
      </w:r>
      <w:r>
        <w:br/>
      </w:r>
      <w:r w:rsidRPr="008A7498">
        <w:rPr>
          <w:b/>
        </w:rPr>
        <w:t xml:space="preserve">Organisation </w:t>
      </w:r>
    </w:p>
    <w:p w:rsidR="002025B2" w:rsidRDefault="002025B2" w:rsidP="002025B2">
      <w:pPr>
        <w:autoSpaceDE w:val="0"/>
        <w:autoSpaceDN w:val="0"/>
        <w:adjustRightInd w:val="0"/>
        <w:spacing w:after="0" w:line="276" w:lineRule="auto"/>
      </w:pPr>
      <w:r w:rsidRPr="008A7498">
        <w:rPr>
          <w:b/>
        </w:rPr>
        <w:br/>
      </w:r>
      <w:r>
        <w:t xml:space="preserve">- L’installation se fera le jour de la manifestation de 8h00 à 10h00. </w:t>
      </w:r>
      <w:r>
        <w:br/>
        <w:t xml:space="preserve">- Ouverture des portes aux public de 10h00 à 20h00. </w:t>
      </w:r>
      <w:r>
        <w:br/>
        <w:t xml:space="preserve">- Lors de la vente, les enfants devront être accompagnés par un adulte et sous leur </w:t>
      </w:r>
      <w:r>
        <w:br/>
        <w:t xml:space="preserve">seule responsabilité. </w:t>
      </w:r>
      <w:r>
        <w:br/>
        <w:t xml:space="preserve">- Manifestation réservée aux personnes majeures. </w:t>
      </w:r>
      <w:r>
        <w:br/>
        <w:t xml:space="preserve">- Les exposants devront s'acquitter de leur réservation à leur inscription par chèque ou espèces. </w:t>
      </w:r>
      <w:r>
        <w:br/>
        <w:t>- Ils devront obligatoirement faire figurer une adresse mail sur leur fiche d'inscription.</w:t>
      </w:r>
      <w:r>
        <w:br/>
        <w:t xml:space="preserve">- Selon les conditions météorologiques pour les emplacements extérieurs prévoir de </w:t>
      </w:r>
      <w:r>
        <w:br/>
        <w:t xml:space="preserve">quoi s'abriter. </w:t>
      </w:r>
      <w:r>
        <w:br/>
        <w:t xml:space="preserve">- Tout départ conséquent à la météo ou autre ne donnera pas lieu à remboursement. </w:t>
      </w:r>
      <w:r>
        <w:br/>
        <w:t>La réservation devra obligatoirement se faire avant le 4 juin 2021.</w:t>
      </w:r>
      <w:r>
        <w:br/>
        <w:t xml:space="preserve">Celle-ci se fera auprès du château LA Grave Béchade à l'aide du bulletin d'inscription ci-joint. </w:t>
      </w:r>
    </w:p>
    <w:p w:rsidR="002025B2" w:rsidRDefault="002025B2" w:rsidP="002025B2">
      <w:pPr>
        <w:autoSpaceDE w:val="0"/>
        <w:autoSpaceDN w:val="0"/>
        <w:adjustRightInd w:val="0"/>
        <w:spacing w:after="0" w:line="276" w:lineRule="auto"/>
      </w:pPr>
      <w:r>
        <w:t>-Les inscriptions seront reversées à l’association « des récoltes de l’espoir ».</w:t>
      </w:r>
    </w:p>
    <w:p w:rsidR="002025B2" w:rsidRDefault="002025B2" w:rsidP="002025B2">
      <w:pPr>
        <w:autoSpaceDE w:val="0"/>
        <w:autoSpaceDN w:val="0"/>
        <w:adjustRightInd w:val="0"/>
        <w:spacing w:after="0" w:line="276" w:lineRule="auto"/>
        <w:jc w:val="center"/>
      </w:pPr>
      <w:r>
        <w:br/>
      </w:r>
    </w:p>
    <w:p w:rsidR="002025B2" w:rsidRPr="002025B2" w:rsidRDefault="002025B2" w:rsidP="002025B2">
      <w:pPr>
        <w:autoSpaceDE w:val="0"/>
        <w:autoSpaceDN w:val="0"/>
        <w:adjustRightInd w:val="0"/>
        <w:spacing w:after="0" w:line="276" w:lineRule="auto"/>
        <w:jc w:val="center"/>
        <w:rPr>
          <w:b/>
        </w:rPr>
      </w:pPr>
      <w:r>
        <w:br/>
      </w:r>
      <w:r w:rsidRPr="002025B2">
        <w:rPr>
          <w:b/>
        </w:rPr>
        <w:t xml:space="preserve">Tout dossier incomplet ne sera pas pris en compte </w:t>
      </w:r>
    </w:p>
    <w:p w:rsidR="002025B2" w:rsidRPr="00266E8B" w:rsidRDefault="002025B2" w:rsidP="002025B2">
      <w:pPr>
        <w:autoSpaceDE w:val="0"/>
        <w:autoSpaceDN w:val="0"/>
        <w:adjustRightInd w:val="0"/>
        <w:spacing w:after="0" w:line="276" w:lineRule="auto"/>
        <w:jc w:val="center"/>
        <w:rPr>
          <w:rFonts w:ascii="Comic Sans MS" w:eastAsia="Batang" w:hAnsi="Comic Sans MS" w:cs="Comic Sans MS"/>
          <w:b/>
          <w:bCs/>
          <w:color w:val="9E9142" w:themeColor="accent2" w:themeShade="BF"/>
          <w:sz w:val="28"/>
          <w:szCs w:val="28"/>
        </w:rPr>
      </w:pPr>
      <w:r w:rsidRPr="002025B2">
        <w:rPr>
          <w:b/>
        </w:rPr>
        <w:br/>
      </w:r>
      <w:r>
        <w:t>Pour tous renseignements – Château La Grave Bechade 05 53 83 70 06</w:t>
      </w:r>
      <w:r>
        <w:br/>
        <w:t>Téléphone : Virginie 06 06 40 87 76 ou Murielle 06 44 78 05 39</w:t>
      </w:r>
    </w:p>
    <w:p w:rsidR="002025B2" w:rsidRDefault="002025B2" w:rsidP="002025B2">
      <w:pPr>
        <w:autoSpaceDE w:val="0"/>
        <w:autoSpaceDN w:val="0"/>
        <w:adjustRightInd w:val="0"/>
        <w:spacing w:after="0" w:line="276" w:lineRule="auto"/>
        <w:jc w:val="center"/>
      </w:pPr>
      <w:r>
        <w:t>Adresse électronique : chateau@lagravebechade.fr</w:t>
      </w:r>
      <w:r>
        <w:br/>
      </w:r>
    </w:p>
    <w:p w:rsidR="002025B2" w:rsidRDefault="002025B2" w:rsidP="002025B2">
      <w:pPr>
        <w:autoSpaceDE w:val="0"/>
        <w:autoSpaceDN w:val="0"/>
        <w:adjustRightInd w:val="0"/>
        <w:spacing w:after="0" w:line="276" w:lineRule="auto"/>
      </w:pPr>
    </w:p>
    <w:p w:rsidR="002025B2" w:rsidRDefault="002025B2" w:rsidP="002025B2">
      <w:pPr>
        <w:autoSpaceDE w:val="0"/>
        <w:autoSpaceDN w:val="0"/>
        <w:adjustRightInd w:val="0"/>
        <w:spacing w:after="0" w:line="276" w:lineRule="auto"/>
      </w:pPr>
    </w:p>
    <w:p w:rsidR="002025B2" w:rsidRDefault="002025B2" w:rsidP="002025B2">
      <w:pPr>
        <w:autoSpaceDE w:val="0"/>
        <w:autoSpaceDN w:val="0"/>
        <w:adjustRightInd w:val="0"/>
        <w:spacing w:after="0" w:line="276" w:lineRule="auto"/>
      </w:pPr>
      <w:r>
        <w:lastRenderedPageBreak/>
        <w:br/>
      </w:r>
      <w:r w:rsidRPr="008A7498">
        <w:rPr>
          <w:b/>
        </w:rPr>
        <w:t>Attestation - Fiche d’inscription Vide grenier</w:t>
      </w:r>
      <w:r>
        <w:t xml:space="preserve">  </w:t>
      </w:r>
      <w:r>
        <w:br/>
        <w:t xml:space="preserve">Dimanche 13 juin 2021 </w:t>
      </w:r>
      <w:r>
        <w:br/>
        <w:t xml:space="preserve">Parc du château  </w:t>
      </w:r>
      <w:r>
        <w:br/>
        <w:t xml:space="preserve">Réservé aux personnes majeures </w:t>
      </w:r>
      <w:r>
        <w:br/>
        <w:t xml:space="preserve">Je soussigné(e), </w:t>
      </w:r>
      <w:r>
        <w:br/>
        <w:t xml:space="preserve">Nom .................................................................Prénom ...................................................................... </w:t>
      </w:r>
      <w:r>
        <w:br/>
        <w:t xml:space="preserve">Né(e) le ..................................à Département :.............................Ville : ............................................. </w:t>
      </w:r>
      <w:r>
        <w:br/>
        <w:t xml:space="preserve">Adresse ............................................................................................................................................... </w:t>
      </w:r>
      <w:r>
        <w:br/>
        <w:t xml:space="preserve">CP…………...........…Ville ................................................................................................................... </w:t>
      </w:r>
      <w:r>
        <w:br/>
        <w:t xml:space="preserve">Téléphone.........................................................Mobile ....................................................................... </w:t>
      </w:r>
      <w:r>
        <w:br/>
        <w:t xml:space="preserve">Email.................................................................................................................................................... </w:t>
      </w:r>
      <w:r>
        <w:br/>
        <w:t xml:space="preserve">Pièce d’identité présentée ....................................................................... </w:t>
      </w:r>
      <w:r>
        <w:br/>
        <w:t xml:space="preserve">N°...................................................................... </w:t>
      </w:r>
      <w:r>
        <w:br/>
        <w:t xml:space="preserve">Délivrée le ...................................................... </w:t>
      </w:r>
      <w:r>
        <w:br/>
        <w:t xml:space="preserve">Par .................................................................... </w:t>
      </w:r>
      <w:r>
        <w:br/>
        <w:t xml:space="preserve">Déclaration sur l'honneur : </w:t>
      </w:r>
      <w:r>
        <w:br/>
        <w:t xml:space="preserve">- de ne vendre que des objets personnels et usagés (article L310-2 du Code de commerce) </w:t>
      </w:r>
      <w:r>
        <w:br/>
        <w:t xml:space="preserve">- de non-participation à 2 autres manifestations de même nature au cours de l'année civile </w:t>
      </w:r>
      <w:r>
        <w:br/>
        <w:t xml:space="preserve">(article R321-9 du Code Pénal) </w:t>
      </w:r>
      <w:r>
        <w:br/>
      </w:r>
      <w:r>
        <w:br/>
        <w:t xml:space="preserve">Signature : </w:t>
      </w:r>
      <w:r>
        <w:br/>
      </w:r>
      <w:r>
        <w:br/>
      </w:r>
      <w:r>
        <w:br/>
      </w:r>
      <w:r>
        <w:sym w:font="Symbol" w:char="F0D8"/>
      </w:r>
      <w:r>
        <w:t xml:space="preserve"> Extérieur : </w:t>
      </w:r>
      <w:r>
        <w:br/>
      </w:r>
      <w:r>
        <w:sym w:font="Symbol" w:char="F093"/>
      </w:r>
      <w:r>
        <w:t xml:space="preserve"> Emplacement sans la table fournie = 2 euros le mètre x ......................= .............euros </w:t>
      </w:r>
      <w:r>
        <w:br/>
        <w:t>Montants qui devront être acquittés lors de votre inscription.</w:t>
      </w:r>
      <w:r>
        <w:br/>
      </w:r>
      <w:r>
        <w:br/>
        <w:t>Attention, nombre de places limitées.</w:t>
      </w:r>
      <w:r>
        <w:br/>
        <w:t xml:space="preserve">Restauration en vente sur place. </w:t>
      </w:r>
      <w:r>
        <w:br/>
        <w:t xml:space="preserve">Produits locaux, plats, charcuteries, fromages, crêpes, boissons, vin etc…...... </w:t>
      </w:r>
    </w:p>
    <w:p w:rsidR="005A56D2" w:rsidRPr="002025B2" w:rsidRDefault="002025B2" w:rsidP="002025B2">
      <w:pPr>
        <w:autoSpaceDE w:val="0"/>
        <w:autoSpaceDN w:val="0"/>
        <w:adjustRightInd w:val="0"/>
        <w:spacing w:after="0" w:line="276" w:lineRule="auto"/>
        <w:rPr>
          <w:rFonts w:ascii="Comic Sans MS" w:eastAsia="Batang" w:hAnsi="Comic Sans MS" w:cs="Comic Sans MS"/>
          <w:b/>
          <w:bCs/>
          <w:color w:val="9E9142" w:themeColor="accent2" w:themeShade="BF"/>
          <w:sz w:val="28"/>
          <w:szCs w:val="28"/>
        </w:rPr>
      </w:pPr>
      <w:r>
        <w:t>-Les inscriptions seront reversées à l’association « des récoltes de l’espoir ».</w:t>
      </w:r>
      <w:r>
        <w:br/>
      </w:r>
      <w:r>
        <w:br/>
      </w:r>
      <w:r w:rsidRPr="002025B2">
        <w:rPr>
          <w:b/>
        </w:rPr>
        <w:t xml:space="preserve">A retourner selon votre convenance </w:t>
      </w:r>
      <w:r w:rsidRPr="002025B2">
        <w:rPr>
          <w:b/>
        </w:rPr>
        <w:br/>
      </w:r>
      <w:r>
        <w:t>par mail à : chateau@lagravebechade.fr</w:t>
      </w:r>
      <w:r>
        <w:br/>
        <w:t xml:space="preserve">Par courrier à : Château La Grave Bechade 47120 Baleyssagues  </w:t>
      </w:r>
      <w:r>
        <w:br/>
        <w:t xml:space="preserve">ou à déposer directement au bureau - ouvert du lundi au vendredi, de 9h à 17h </w:t>
      </w:r>
      <w:r>
        <w:br/>
        <w:t>Pour tous renseignements – Château La Grave Béchade 05 53 83 70 06</w:t>
      </w:r>
      <w:r>
        <w:br/>
        <w:t>Téléphone : Virginie 06 06 40 87 76 ou Murielle 06 44 78 05 39</w:t>
      </w:r>
    </w:p>
    <w:sectPr w:rsidR="005A56D2" w:rsidRPr="002025B2" w:rsidSect="002025B2">
      <w:pgSz w:w="12240" w:h="15840"/>
      <w:pgMar w:top="907" w:right="1418" w:bottom="1418" w:left="90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B2"/>
    <w:rsid w:val="002025B2"/>
    <w:rsid w:val="00375190"/>
    <w:rsid w:val="005A56D2"/>
    <w:rsid w:val="0074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900A5-D565-462B-AEA2-5B8DD8C0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5B2"/>
    <w:pPr>
      <w:spacing w:line="259" w:lineRule="auto"/>
    </w:pPr>
    <w:rPr>
      <w:rFonts w:eastAsiaTheme="minorEastAsia" w:cs="Times New Roman"/>
      <w:sz w:val="22"/>
      <w:szCs w:val="22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44C9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B76E0B" w:themeColor="accent1" w:themeShade="BF"/>
      <w:sz w:val="40"/>
      <w:szCs w:val="40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44C9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44C9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  <w:lang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44C92"/>
    <w:pPr>
      <w:keepNext/>
      <w:keepLines/>
      <w:spacing w:before="80" w:after="0" w:line="300" w:lineRule="auto"/>
      <w:outlineLvl w:val="3"/>
    </w:pPr>
    <w:rPr>
      <w:rFonts w:asciiTheme="majorHAnsi" w:eastAsiaTheme="majorEastAsia" w:hAnsiTheme="majorHAnsi" w:cstheme="majorBidi"/>
      <w:i/>
      <w:iCs/>
      <w:sz w:val="30"/>
      <w:szCs w:val="30"/>
      <w:lang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44C92"/>
    <w:pPr>
      <w:keepNext/>
      <w:keepLines/>
      <w:spacing w:before="40" w:after="0" w:line="300" w:lineRule="auto"/>
      <w:outlineLvl w:val="4"/>
    </w:pPr>
    <w:rPr>
      <w:rFonts w:asciiTheme="majorHAnsi" w:eastAsiaTheme="majorEastAsia" w:hAnsiTheme="majorHAnsi" w:cstheme="majorBidi"/>
      <w:sz w:val="28"/>
      <w:szCs w:val="28"/>
      <w:lang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44C92"/>
    <w:pPr>
      <w:keepNext/>
      <w:keepLines/>
      <w:spacing w:before="40" w:after="0" w:line="300" w:lineRule="auto"/>
      <w:outlineLvl w:val="5"/>
    </w:pPr>
    <w:rPr>
      <w:rFonts w:asciiTheme="majorHAnsi" w:eastAsiaTheme="majorEastAsia" w:hAnsiTheme="majorHAnsi" w:cstheme="majorBidi"/>
      <w:i/>
      <w:iCs/>
      <w:sz w:val="26"/>
      <w:szCs w:val="26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44C92"/>
    <w:pPr>
      <w:keepNext/>
      <w:keepLines/>
      <w:spacing w:before="40" w:after="0" w:line="300" w:lineRule="auto"/>
      <w:outlineLvl w:val="6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44C92"/>
    <w:pPr>
      <w:keepNext/>
      <w:keepLines/>
      <w:spacing w:before="40" w:after="0" w:line="300" w:lineRule="auto"/>
      <w:outlineLvl w:val="7"/>
    </w:pPr>
    <w:rPr>
      <w:rFonts w:asciiTheme="majorHAnsi" w:eastAsiaTheme="majorEastAsia" w:hAnsiTheme="majorHAnsi" w:cstheme="majorBidi"/>
      <w:i/>
      <w:iCs/>
      <w:lang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44C92"/>
    <w:pPr>
      <w:keepNext/>
      <w:keepLines/>
      <w:spacing w:before="40" w:after="0" w:line="300" w:lineRule="auto"/>
      <w:outlineLvl w:val="8"/>
    </w:pPr>
    <w:rPr>
      <w:rFonts w:eastAsiaTheme="minorHAnsi" w:cstheme="minorBidi"/>
      <w:b/>
      <w:bCs/>
      <w:i/>
      <w:iCs/>
      <w:sz w:val="21"/>
      <w:szCs w:val="21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44C92"/>
    <w:rPr>
      <w:rFonts w:asciiTheme="majorHAnsi" w:eastAsiaTheme="majorEastAsia" w:hAnsiTheme="majorHAnsi" w:cstheme="majorBidi"/>
      <w:color w:val="B76E0B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744C92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744C92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744C9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744C92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744C9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744C92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744C9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744C92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44C92"/>
    <w:pPr>
      <w:spacing w:line="240" w:lineRule="auto"/>
    </w:pPr>
    <w:rPr>
      <w:rFonts w:eastAsiaTheme="minorHAnsi" w:cstheme="minorBidi"/>
      <w:b/>
      <w:bCs/>
      <w:color w:val="404040" w:themeColor="text1" w:themeTint="BF"/>
      <w:sz w:val="16"/>
      <w:szCs w:val="16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744C92"/>
    <w:pPr>
      <w:pBdr>
        <w:top w:val="single" w:sz="6" w:space="8" w:color="4BAF73" w:themeColor="accent3"/>
        <w:bottom w:val="single" w:sz="6" w:space="8" w:color="4BAF73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9D360E" w:themeColor="text2"/>
      <w:spacing w:val="30"/>
      <w:sz w:val="72"/>
      <w:szCs w:val="7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744C92"/>
    <w:rPr>
      <w:rFonts w:asciiTheme="majorHAnsi" w:eastAsiaTheme="majorEastAsia" w:hAnsiTheme="majorHAnsi" w:cstheme="majorBidi"/>
      <w:caps/>
      <w:color w:val="9D360E" w:themeColor="text2"/>
      <w:spacing w:val="3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44C92"/>
    <w:pPr>
      <w:numPr>
        <w:ilvl w:val="1"/>
      </w:numPr>
      <w:spacing w:line="300" w:lineRule="auto"/>
      <w:jc w:val="center"/>
    </w:pPr>
    <w:rPr>
      <w:rFonts w:eastAsiaTheme="minorHAnsi" w:cstheme="minorBidi"/>
      <w:color w:val="9D360E" w:themeColor="text2"/>
      <w:sz w:val="28"/>
      <w:szCs w:val="28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744C92"/>
    <w:rPr>
      <w:color w:val="9D360E" w:themeColor="text2"/>
      <w:sz w:val="28"/>
      <w:szCs w:val="28"/>
    </w:rPr>
  </w:style>
  <w:style w:type="character" w:styleId="lev">
    <w:name w:val="Strong"/>
    <w:basedOn w:val="Policepardfaut"/>
    <w:uiPriority w:val="22"/>
    <w:qFormat/>
    <w:rsid w:val="00744C92"/>
    <w:rPr>
      <w:b/>
      <w:bCs/>
    </w:rPr>
  </w:style>
  <w:style w:type="character" w:styleId="Accentuation">
    <w:name w:val="Emphasis"/>
    <w:basedOn w:val="Policepardfaut"/>
    <w:uiPriority w:val="20"/>
    <w:qFormat/>
    <w:rsid w:val="00744C92"/>
    <w:rPr>
      <w:i/>
      <w:iCs/>
      <w:color w:val="000000" w:themeColor="text1"/>
    </w:rPr>
  </w:style>
  <w:style w:type="paragraph" w:styleId="Sansinterligne">
    <w:name w:val="No Spacing"/>
    <w:link w:val="SansinterligneCar"/>
    <w:uiPriority w:val="1"/>
    <w:qFormat/>
    <w:rsid w:val="00744C92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744C92"/>
  </w:style>
  <w:style w:type="paragraph" w:styleId="Paragraphedeliste">
    <w:name w:val="List Paragraph"/>
    <w:basedOn w:val="Normal"/>
    <w:uiPriority w:val="34"/>
    <w:qFormat/>
    <w:rsid w:val="00744C92"/>
    <w:pPr>
      <w:spacing w:line="300" w:lineRule="auto"/>
      <w:ind w:left="720"/>
      <w:contextualSpacing/>
    </w:pPr>
    <w:rPr>
      <w:rFonts w:eastAsiaTheme="minorHAnsi" w:cstheme="minorBidi"/>
      <w:sz w:val="21"/>
      <w:szCs w:val="21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744C92"/>
    <w:pPr>
      <w:spacing w:before="160" w:line="300" w:lineRule="auto"/>
      <w:ind w:left="720" w:right="720"/>
      <w:jc w:val="center"/>
    </w:pPr>
    <w:rPr>
      <w:rFonts w:eastAsiaTheme="minorHAnsi" w:cstheme="minorBidi"/>
      <w:i/>
      <w:iCs/>
      <w:color w:val="388256" w:themeColor="accent3" w:themeShade="BF"/>
      <w:sz w:val="24"/>
      <w:szCs w:val="24"/>
      <w:lang w:eastAsia="en-US"/>
    </w:rPr>
  </w:style>
  <w:style w:type="character" w:customStyle="1" w:styleId="CitationCar">
    <w:name w:val="Citation Car"/>
    <w:basedOn w:val="Policepardfaut"/>
    <w:link w:val="Citation"/>
    <w:uiPriority w:val="29"/>
    <w:rsid w:val="00744C92"/>
    <w:rPr>
      <w:i/>
      <w:iCs/>
      <w:color w:val="388256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44C9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B76E0B" w:themeColor="accent1" w:themeShade="BF"/>
      <w:sz w:val="28"/>
      <w:szCs w:val="28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44C92"/>
    <w:rPr>
      <w:rFonts w:asciiTheme="majorHAnsi" w:eastAsiaTheme="majorEastAsia" w:hAnsiTheme="majorHAnsi" w:cstheme="majorBidi"/>
      <w:caps/>
      <w:color w:val="B76E0B" w:themeColor="accent1" w:themeShade="BF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744C92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744C92"/>
    <w:rPr>
      <w:b/>
      <w:bCs/>
      <w:i/>
      <w:iCs/>
      <w:color w:val="auto"/>
    </w:rPr>
  </w:style>
  <w:style w:type="character" w:styleId="Rfrenceple">
    <w:name w:val="Subtle Reference"/>
    <w:basedOn w:val="Policepardfaut"/>
    <w:uiPriority w:val="31"/>
    <w:qFormat/>
    <w:rsid w:val="00744C9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744C92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744C92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4C9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acé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Gouault</dc:creator>
  <cp:keywords/>
  <dc:description/>
  <cp:lastModifiedBy>Virginie Gouault</cp:lastModifiedBy>
  <cp:revision>2</cp:revision>
  <dcterms:created xsi:type="dcterms:W3CDTF">2021-05-10T14:55:00Z</dcterms:created>
  <dcterms:modified xsi:type="dcterms:W3CDTF">2021-05-10T15:01:00Z</dcterms:modified>
</cp:coreProperties>
</file>