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C897" w14:textId="715D33BF" w:rsidR="00B37D76" w:rsidRDefault="00BD60AB" w:rsidP="00B37D76">
      <w:pPr>
        <w:spacing w:after="240" w:line="249" w:lineRule="auto"/>
        <w:jc w:val="center"/>
        <w:rPr>
          <w:rFonts w:ascii="Times New Roman" w:eastAsia="Times New Roman" w:hAnsi="Times New Roman" w:cs="Times New Roman"/>
          <w:b/>
          <w:sz w:val="32"/>
          <w:u w:val="single" w:color="000000"/>
        </w:rPr>
      </w:pPr>
      <w:r>
        <w:rPr>
          <w:rFonts w:ascii="Times New Roman" w:eastAsia="Times New Roman" w:hAnsi="Times New Roman" w:cs="Times New Roman"/>
          <w:b/>
          <w:sz w:val="44"/>
          <w:szCs w:val="32"/>
          <w:u w:val="single" w:color="000000"/>
        </w:rPr>
        <w:t>Comité foire de la</w:t>
      </w:r>
      <w:r w:rsidR="008B38A0" w:rsidRPr="00116FBB">
        <w:rPr>
          <w:rFonts w:ascii="Times New Roman" w:eastAsia="Times New Roman" w:hAnsi="Times New Roman" w:cs="Times New Roman"/>
          <w:b/>
          <w:sz w:val="44"/>
          <w:szCs w:val="32"/>
          <w:u w:val="single" w:color="000000"/>
        </w:rPr>
        <w:t xml:space="preserve"> vigne </w:t>
      </w:r>
    </w:p>
    <w:p w14:paraId="62F4F0BA" w14:textId="117AF2B2" w:rsidR="00B37D76" w:rsidRPr="002A49A6" w:rsidRDefault="00590BC5" w:rsidP="002A49A6">
      <w:pPr>
        <w:spacing w:after="240" w:line="249" w:lineRule="auto"/>
        <w:jc w:val="center"/>
        <w:rPr>
          <w:rFonts w:ascii="Times New Roman" w:eastAsia="Times New Roman" w:hAnsi="Times New Roman" w:cs="Times New Roman"/>
          <w:b/>
          <w:sz w:val="32"/>
          <w:u w:val="single" w:color="000000"/>
        </w:rPr>
      </w:pPr>
      <w:r>
        <w:rPr>
          <w:rFonts w:ascii="Times New Roman" w:eastAsia="Times New Roman" w:hAnsi="Times New Roman" w:cs="Times New Roman"/>
          <w:b/>
          <w:sz w:val="32"/>
          <w:u w:val="single" w:color="000000"/>
        </w:rPr>
        <w:t>Brocante d</w:t>
      </w:r>
      <w:r w:rsidR="009B3FB2">
        <w:rPr>
          <w:rFonts w:ascii="Times New Roman" w:eastAsia="Times New Roman" w:hAnsi="Times New Roman" w:cs="Times New Roman"/>
          <w:b/>
          <w:sz w:val="32"/>
          <w:u w:val="single" w:color="000000"/>
        </w:rPr>
        <w:t>u</w:t>
      </w:r>
      <w:r w:rsidR="008B38A0">
        <w:rPr>
          <w:rFonts w:ascii="Times New Roman" w:eastAsia="Times New Roman" w:hAnsi="Times New Roman" w:cs="Times New Roman"/>
          <w:b/>
          <w:sz w:val="32"/>
          <w:u w:val="single" w:color="000000"/>
        </w:rPr>
        <w:t xml:space="preserve"> </w:t>
      </w:r>
      <w:r w:rsidR="00F554A4">
        <w:rPr>
          <w:rFonts w:ascii="Times New Roman" w:eastAsia="Times New Roman" w:hAnsi="Times New Roman" w:cs="Times New Roman"/>
          <w:b/>
          <w:sz w:val="32"/>
          <w:u w:val="single" w:color="000000"/>
        </w:rPr>
        <w:t>vendredi 1er mai 2026</w:t>
      </w:r>
    </w:p>
    <w:p w14:paraId="32D25EA1" w14:textId="71D6BE46" w:rsidR="0013631F" w:rsidRDefault="008B38A0" w:rsidP="00A32EB0">
      <w:pPr>
        <w:spacing w:after="262"/>
        <w:jc w:val="center"/>
        <w:rPr>
          <w:rFonts w:ascii="Times New Roman" w:eastAsia="Times New Roman" w:hAnsi="Times New Roman" w:cs="Times New Roman"/>
          <w:sz w:val="32"/>
          <w:u w:val="single" w:color="000000"/>
        </w:rPr>
      </w:pPr>
      <w:r>
        <w:rPr>
          <w:rFonts w:ascii="Times New Roman" w:eastAsia="Times New Roman" w:hAnsi="Times New Roman" w:cs="Times New Roman"/>
          <w:sz w:val="32"/>
          <w:u w:val="single" w:color="000000"/>
        </w:rPr>
        <w:t xml:space="preserve">Bulletin </w:t>
      </w:r>
      <w:r w:rsidR="00BB142C">
        <w:rPr>
          <w:rFonts w:ascii="Times New Roman" w:eastAsia="Times New Roman" w:hAnsi="Times New Roman" w:cs="Times New Roman"/>
          <w:sz w:val="32"/>
          <w:u w:val="single" w:color="000000"/>
        </w:rPr>
        <w:t xml:space="preserve">d’inscription </w:t>
      </w:r>
      <w:r w:rsidR="00530B58">
        <w:rPr>
          <w:rFonts w:ascii="Times New Roman" w:eastAsia="Times New Roman" w:hAnsi="Times New Roman" w:cs="Times New Roman"/>
          <w:sz w:val="32"/>
          <w:u w:val="single" w:color="000000"/>
        </w:rPr>
        <w:t>particulier</w:t>
      </w:r>
      <w:r w:rsidR="0062599B">
        <w:rPr>
          <w:rFonts w:ascii="Times New Roman" w:eastAsia="Times New Roman" w:hAnsi="Times New Roman" w:cs="Times New Roman"/>
          <w:sz w:val="32"/>
          <w:u w:val="single" w:color="000000"/>
        </w:rPr>
        <w:t xml:space="preserve"> </w:t>
      </w:r>
    </w:p>
    <w:p w14:paraId="30963C4E" w14:textId="2AD114F2" w:rsidR="00234037" w:rsidRPr="00027BB6" w:rsidRDefault="003654A1" w:rsidP="00A32EB0">
      <w:pPr>
        <w:spacing w:after="262"/>
        <w:jc w:val="center"/>
        <w:rPr>
          <w:b/>
          <w:bCs/>
          <w:color w:val="EE0000"/>
          <w:sz w:val="28"/>
          <w:szCs w:val="28"/>
        </w:rPr>
      </w:pPr>
      <w:r w:rsidRPr="00027BB6">
        <w:rPr>
          <w:b/>
          <w:bCs/>
          <w:color w:val="EE0000"/>
          <w:sz w:val="28"/>
          <w:szCs w:val="28"/>
        </w:rPr>
        <w:t>I</w:t>
      </w:r>
      <w:r w:rsidR="00234037" w:rsidRPr="00027BB6">
        <w:rPr>
          <w:b/>
          <w:bCs/>
          <w:color w:val="EE0000"/>
          <w:sz w:val="28"/>
          <w:szCs w:val="28"/>
        </w:rPr>
        <w:t>nscrip</w:t>
      </w:r>
      <w:r w:rsidRPr="00027BB6">
        <w:rPr>
          <w:b/>
          <w:bCs/>
          <w:color w:val="EE0000"/>
          <w:sz w:val="28"/>
          <w:szCs w:val="28"/>
        </w:rPr>
        <w:t xml:space="preserve">tion jusqu’au </w:t>
      </w:r>
      <w:r w:rsidR="00D3599A">
        <w:rPr>
          <w:b/>
          <w:bCs/>
          <w:color w:val="EE0000"/>
          <w:sz w:val="28"/>
          <w:szCs w:val="28"/>
        </w:rPr>
        <w:t xml:space="preserve">mercredi 28 </w:t>
      </w:r>
      <w:r w:rsidRPr="00027BB6">
        <w:rPr>
          <w:b/>
          <w:bCs/>
          <w:color w:val="EE0000"/>
          <w:sz w:val="28"/>
          <w:szCs w:val="28"/>
        </w:rPr>
        <w:t xml:space="preserve"> </w:t>
      </w:r>
      <w:r w:rsidR="00D3599A">
        <w:rPr>
          <w:b/>
          <w:bCs/>
          <w:color w:val="EE0000"/>
          <w:sz w:val="28"/>
          <w:szCs w:val="28"/>
        </w:rPr>
        <w:t>Avril</w:t>
      </w:r>
      <w:r w:rsidRPr="00027BB6">
        <w:rPr>
          <w:b/>
          <w:bCs/>
          <w:color w:val="EE0000"/>
          <w:sz w:val="28"/>
          <w:szCs w:val="28"/>
        </w:rPr>
        <w:t xml:space="preserve"> 202</w:t>
      </w:r>
      <w:r w:rsidR="00D3599A">
        <w:rPr>
          <w:b/>
          <w:bCs/>
          <w:color w:val="EE0000"/>
          <w:sz w:val="28"/>
          <w:szCs w:val="28"/>
        </w:rPr>
        <w:t>6</w:t>
      </w:r>
    </w:p>
    <w:p w14:paraId="4B852041" w14:textId="6E9D2A8D" w:rsidR="0013631F" w:rsidRDefault="008B38A0" w:rsidP="00E14137">
      <w:pPr>
        <w:spacing w:after="248"/>
      </w:pPr>
      <w:r>
        <w:rPr>
          <w:rFonts w:ascii="Times New Roman" w:eastAsia="Times New Roman" w:hAnsi="Times New Roman" w:cs="Times New Roman"/>
          <w:sz w:val="24"/>
        </w:rPr>
        <w:t>No</w:t>
      </w:r>
      <w:r w:rsidR="00E14137">
        <w:rPr>
          <w:rFonts w:ascii="Times New Roman" w:eastAsia="Times New Roman" w:hAnsi="Times New Roman" w:cs="Times New Roman"/>
          <w:sz w:val="24"/>
        </w:rPr>
        <w:t>m</w:t>
      </w:r>
      <w:r>
        <w:rPr>
          <w:rFonts w:ascii="Times New Roman" w:eastAsia="Times New Roman" w:hAnsi="Times New Roman" w:cs="Times New Roman"/>
          <w:sz w:val="24"/>
        </w:rPr>
        <w:t>, prénom :........................................................................</w:t>
      </w:r>
    </w:p>
    <w:p w14:paraId="4D332851" w14:textId="39A0F15C" w:rsidR="0013631F" w:rsidRDefault="008B38A0">
      <w:pPr>
        <w:spacing w:after="248"/>
        <w:ind w:left="-5" w:hanging="10"/>
      </w:pPr>
      <w:r>
        <w:rPr>
          <w:rFonts w:ascii="Times New Roman" w:eastAsia="Times New Roman" w:hAnsi="Times New Roman" w:cs="Times New Roman"/>
          <w:sz w:val="24"/>
        </w:rPr>
        <w:t>Date de naissance :......../......./......... à .......................................Département :........</w:t>
      </w:r>
      <w:r w:rsidR="000C1F1D">
        <w:rPr>
          <w:rFonts w:ascii="Times New Roman" w:eastAsia="Times New Roman" w:hAnsi="Times New Roman" w:cs="Times New Roman"/>
          <w:sz w:val="24"/>
        </w:rPr>
        <w:t xml:space="preserve"> </w:t>
      </w:r>
      <w:r>
        <w:rPr>
          <w:rFonts w:ascii="Times New Roman" w:eastAsia="Times New Roman" w:hAnsi="Times New Roman" w:cs="Times New Roman"/>
          <w:sz w:val="24"/>
        </w:rPr>
        <w:t>.Pays</w:t>
      </w:r>
      <w:r w:rsidR="000C1F1D">
        <w:rPr>
          <w:rFonts w:ascii="Times New Roman" w:eastAsia="Times New Roman" w:hAnsi="Times New Roman" w:cs="Times New Roman"/>
          <w:sz w:val="24"/>
        </w:rPr>
        <w:t xml:space="preserve"> : </w:t>
      </w:r>
      <w:r>
        <w:rPr>
          <w:rFonts w:ascii="Times New Roman" w:eastAsia="Times New Roman" w:hAnsi="Times New Roman" w:cs="Times New Roman"/>
          <w:sz w:val="24"/>
        </w:rPr>
        <w:t>...........................</w:t>
      </w:r>
    </w:p>
    <w:p w14:paraId="3E9E88F0" w14:textId="774C2B90" w:rsidR="0013631F" w:rsidRDefault="008B38A0">
      <w:pPr>
        <w:spacing w:after="248"/>
        <w:ind w:left="-5" w:hanging="10"/>
      </w:pPr>
      <w:r>
        <w:rPr>
          <w:rFonts w:ascii="Times New Roman" w:eastAsia="Times New Roman" w:hAnsi="Times New Roman" w:cs="Times New Roman"/>
          <w:sz w:val="24"/>
        </w:rPr>
        <w:t>Adresse complète</w:t>
      </w:r>
      <w:r w:rsidR="0074477C">
        <w:rPr>
          <w:rFonts w:ascii="Times New Roman" w:eastAsia="Times New Roman" w:hAnsi="Times New Roman" w:cs="Times New Roman"/>
          <w:sz w:val="24"/>
        </w:rPr>
        <w:t xml:space="preserve"> </w:t>
      </w:r>
      <w:r>
        <w:rPr>
          <w:rFonts w:ascii="Times New Roman" w:eastAsia="Times New Roman" w:hAnsi="Times New Roman" w:cs="Times New Roman"/>
          <w:sz w:val="24"/>
        </w:rPr>
        <w:t>:............................................................................................................................................</w:t>
      </w:r>
    </w:p>
    <w:p w14:paraId="62F82D09" w14:textId="758E4C53" w:rsidR="0013631F" w:rsidRDefault="008B38A0">
      <w:pPr>
        <w:spacing w:after="0"/>
        <w:ind w:left="-5" w:hanging="10"/>
      </w:pPr>
      <w:r>
        <w:rPr>
          <w:rFonts w:ascii="Times New Roman" w:eastAsia="Times New Roman" w:hAnsi="Times New Roman" w:cs="Times New Roman"/>
          <w:sz w:val="24"/>
        </w:rPr>
        <w:t>….......................................................................................................................................................................</w:t>
      </w:r>
    </w:p>
    <w:p w14:paraId="65E4A7E8" w14:textId="77777777" w:rsidR="0013631F" w:rsidRDefault="008B38A0">
      <w:pPr>
        <w:spacing w:after="0"/>
        <w:ind w:left="-5" w:hanging="10"/>
      </w:pPr>
      <w:r>
        <w:rPr>
          <w:rFonts w:ascii="Times New Roman" w:eastAsia="Times New Roman" w:hAnsi="Times New Roman" w:cs="Times New Roman"/>
          <w:sz w:val="24"/>
        </w:rPr>
        <w:t xml:space="preserve">Téléphone : …................................................ </w:t>
      </w:r>
    </w:p>
    <w:p w14:paraId="100A4FDE" w14:textId="77777777" w:rsidR="0013631F" w:rsidRDefault="008B38A0">
      <w:pPr>
        <w:spacing w:after="248"/>
        <w:ind w:left="-5" w:hanging="10"/>
        <w:rPr>
          <w:rFonts w:ascii="Times New Roman" w:eastAsia="Times New Roman" w:hAnsi="Times New Roman" w:cs="Times New Roman"/>
          <w:sz w:val="24"/>
        </w:rPr>
      </w:pPr>
      <w:r>
        <w:rPr>
          <w:rFonts w:ascii="Times New Roman" w:eastAsia="Times New Roman" w:hAnsi="Times New Roman" w:cs="Times New Roman"/>
          <w:sz w:val="24"/>
        </w:rPr>
        <w:t>Email :.......................................................@............................................................................</w:t>
      </w:r>
    </w:p>
    <w:p w14:paraId="0882553D" w14:textId="0D097B3D" w:rsidR="0013631F" w:rsidRPr="00594A59" w:rsidRDefault="21961F40" w:rsidP="00594A59">
      <w:pPr>
        <w:spacing w:after="248"/>
        <w:ind w:left="-5" w:hanging="10"/>
      </w:pPr>
      <w:r w:rsidRPr="21961F40">
        <w:rPr>
          <w:rFonts w:ascii="Times New Roman" w:eastAsia="Times New Roman" w:hAnsi="Times New Roman" w:cs="Times New Roman"/>
          <w:sz w:val="24"/>
          <w:szCs w:val="24"/>
        </w:rPr>
        <w:t>Numéro Carte d’identité : …………………………………………</w:t>
      </w:r>
      <w:r w:rsidR="00565FDD">
        <w:rPr>
          <w:rFonts w:ascii="Times New Roman" w:eastAsia="Times New Roman" w:hAnsi="Times New Roman" w:cs="Times New Roman"/>
          <w:sz w:val="24"/>
          <w:szCs w:val="24"/>
        </w:rPr>
        <w:t xml:space="preserve">délivré par : </w:t>
      </w:r>
      <w:r w:rsidRPr="21961F40">
        <w:rPr>
          <w:rFonts w:ascii="Times New Roman" w:eastAsia="Times New Roman" w:hAnsi="Times New Roman" w:cs="Times New Roman"/>
          <w:sz w:val="24"/>
          <w:szCs w:val="24"/>
        </w:rPr>
        <w:t>……………….</w:t>
      </w:r>
      <w:r w:rsidR="00594A59">
        <w:t xml:space="preserve"> </w:t>
      </w:r>
      <w:r w:rsidR="00565FDD">
        <w:t>Le : ……………..</w:t>
      </w:r>
      <w:r w:rsidR="00594A59">
        <w:t xml:space="preserve">                   </w:t>
      </w:r>
      <w:r w:rsidR="009D104E" w:rsidRPr="00594A59">
        <w:rPr>
          <w:rFonts w:ascii="Times New Roman" w:eastAsia="Times New Roman" w:hAnsi="Times New Roman" w:cs="Times New Roman"/>
          <w:b/>
          <w:bCs/>
          <w:color w:val="EE0000"/>
          <w:sz w:val="28"/>
          <w:szCs w:val="28"/>
        </w:rPr>
        <w:t>Les véhicules seront exceptionnellement toléré car le lieu de la brocante nous le permet. Cependant le vé</w:t>
      </w:r>
      <w:r w:rsidR="00594A59" w:rsidRPr="00594A59">
        <w:rPr>
          <w:rFonts w:ascii="Times New Roman" w:eastAsia="Times New Roman" w:hAnsi="Times New Roman" w:cs="Times New Roman"/>
          <w:b/>
          <w:bCs/>
          <w:color w:val="EE0000"/>
          <w:sz w:val="28"/>
          <w:szCs w:val="28"/>
        </w:rPr>
        <w:t>hicule ne peut pas être plus long que l’emplacement demandé.</w:t>
      </w:r>
      <w:r w:rsidRPr="00594A59">
        <w:rPr>
          <w:rFonts w:ascii="Times New Roman" w:eastAsia="Times New Roman" w:hAnsi="Times New Roman" w:cs="Times New Roman"/>
          <w:b/>
          <w:bCs/>
          <w:sz w:val="24"/>
          <w:szCs w:val="24"/>
        </w:rPr>
        <w:t xml:space="preserve"> </w:t>
      </w:r>
    </w:p>
    <w:p w14:paraId="76A6B04B" w14:textId="39DB14C4" w:rsidR="0013631F" w:rsidRDefault="21961F40" w:rsidP="21961F40">
      <w:pPr>
        <w:spacing w:after="248"/>
        <w:ind w:left="-5" w:hanging="10"/>
        <w:rPr>
          <w:rFonts w:ascii="Times New Roman" w:eastAsia="Times New Roman" w:hAnsi="Times New Roman" w:cs="Times New Roman"/>
          <w:sz w:val="12"/>
          <w:szCs w:val="12"/>
        </w:rPr>
      </w:pPr>
      <w:r w:rsidRPr="21961F40">
        <w:rPr>
          <w:rFonts w:ascii="Times New Roman" w:eastAsia="Times New Roman" w:hAnsi="Times New Roman" w:cs="Times New Roman"/>
          <w:sz w:val="24"/>
          <w:szCs w:val="24"/>
        </w:rPr>
        <w:t xml:space="preserve">N° immatriculation véhicule : …............................................... </w:t>
      </w:r>
    </w:p>
    <w:p w14:paraId="73C6135F" w14:textId="1B586109" w:rsidR="0013631F" w:rsidRPr="002624B7" w:rsidRDefault="008B38A0">
      <w:pPr>
        <w:spacing w:after="0"/>
        <w:ind w:left="-5" w:hanging="10"/>
        <w:rPr>
          <w:sz w:val="24"/>
          <w:szCs w:val="24"/>
        </w:rPr>
      </w:pPr>
      <w:r w:rsidRPr="002624B7">
        <w:rPr>
          <w:rFonts w:ascii="Times New Roman" w:eastAsia="Times New Roman" w:hAnsi="Times New Roman" w:cs="Times New Roman"/>
          <w:sz w:val="28"/>
          <w:szCs w:val="24"/>
        </w:rPr>
        <w:t xml:space="preserve">Requête particulière à propos de l'emplacement </w:t>
      </w:r>
      <w:r w:rsidR="00C665CF">
        <w:rPr>
          <w:rFonts w:ascii="Times New Roman" w:eastAsia="Times New Roman" w:hAnsi="Times New Roman" w:cs="Times New Roman"/>
          <w:sz w:val="28"/>
          <w:szCs w:val="24"/>
        </w:rPr>
        <w:t>(les emp</w:t>
      </w:r>
      <w:r w:rsidR="004B400E">
        <w:rPr>
          <w:rFonts w:ascii="Times New Roman" w:eastAsia="Times New Roman" w:hAnsi="Times New Roman" w:cs="Times New Roman"/>
          <w:sz w:val="28"/>
          <w:szCs w:val="24"/>
        </w:rPr>
        <w:t xml:space="preserve">lacements seront distribué </w:t>
      </w:r>
      <w:r w:rsidR="00C665CF" w:rsidRPr="004B400E">
        <w:rPr>
          <w:rFonts w:ascii="Times New Roman" w:eastAsia="Times New Roman" w:hAnsi="Times New Roman" w:cs="Times New Roman"/>
          <w:sz w:val="28"/>
          <w:szCs w:val="24"/>
        </w:rPr>
        <w:t>par ordre chronologique d’arrivée le matin de la brocante</w:t>
      </w:r>
      <w:r w:rsidR="004B400E">
        <w:rPr>
          <w:rFonts w:ascii="Times New Roman" w:eastAsia="Times New Roman" w:hAnsi="Times New Roman" w:cs="Times New Roman"/>
          <w:sz w:val="28"/>
          <w:szCs w:val="24"/>
        </w:rPr>
        <w:t xml:space="preserve">) </w:t>
      </w:r>
      <w:r w:rsidRPr="002624B7">
        <w:rPr>
          <w:rFonts w:ascii="Times New Roman" w:eastAsia="Times New Roman" w:hAnsi="Times New Roman" w:cs="Times New Roman"/>
          <w:sz w:val="28"/>
          <w:szCs w:val="24"/>
        </w:rPr>
        <w:t xml:space="preserve">: </w:t>
      </w:r>
    </w:p>
    <w:p w14:paraId="10E21388" w14:textId="77777777" w:rsidR="0013631F" w:rsidRPr="002624B7" w:rsidRDefault="008B38A0">
      <w:pPr>
        <w:spacing w:after="19"/>
        <w:ind w:left="-5" w:hanging="10"/>
        <w:rPr>
          <w:sz w:val="24"/>
          <w:szCs w:val="24"/>
        </w:rPr>
      </w:pPr>
      <w:r>
        <w:rPr>
          <w:rFonts w:ascii="Times New Roman" w:eastAsia="Times New Roman" w:hAnsi="Times New Roman" w:cs="Times New Roman"/>
          <w:sz w:val="24"/>
        </w:rPr>
        <w:t>…..................................................................................................................................</w:t>
      </w:r>
      <w:r w:rsidRPr="002624B7">
        <w:rPr>
          <w:rFonts w:ascii="Times New Roman" w:eastAsia="Times New Roman" w:hAnsi="Times New Roman" w:cs="Times New Roman"/>
          <w:sz w:val="28"/>
          <w:szCs w:val="24"/>
        </w:rPr>
        <w:t>.</w:t>
      </w:r>
    </w:p>
    <w:p w14:paraId="4024925A" w14:textId="64B6A7CB" w:rsidR="002A49A6" w:rsidRDefault="008B38A0">
      <w:pPr>
        <w:spacing w:after="3" w:line="249" w:lineRule="auto"/>
        <w:ind w:left="-5" w:hanging="10"/>
        <w:rPr>
          <w:rFonts w:ascii="Times New Roman" w:eastAsia="Times New Roman" w:hAnsi="Times New Roman" w:cs="Times New Roman"/>
          <w:sz w:val="28"/>
          <w:szCs w:val="24"/>
        </w:rPr>
      </w:pPr>
      <w:r w:rsidRPr="002624B7">
        <w:rPr>
          <w:rFonts w:ascii="Times New Roman" w:eastAsia="Times New Roman" w:hAnsi="Times New Roman" w:cs="Times New Roman"/>
          <w:sz w:val="28"/>
          <w:szCs w:val="24"/>
        </w:rPr>
        <w:t>Mètres linéaires</w:t>
      </w:r>
      <w:r w:rsidR="004F3CE6">
        <w:rPr>
          <w:rFonts w:ascii="Times New Roman" w:eastAsia="Times New Roman" w:hAnsi="Times New Roman" w:cs="Times New Roman"/>
          <w:sz w:val="28"/>
          <w:szCs w:val="24"/>
        </w:rPr>
        <w:t> :</w:t>
      </w:r>
      <w:r w:rsidR="004744A3" w:rsidRPr="002624B7">
        <w:rPr>
          <w:rFonts w:ascii="Times New Roman" w:eastAsia="Times New Roman" w:hAnsi="Times New Roman" w:cs="Times New Roman"/>
          <w:sz w:val="28"/>
          <w:szCs w:val="24"/>
        </w:rPr>
        <w:t xml:space="preserve"> 2€ pour les </w:t>
      </w:r>
      <w:r w:rsidR="00EC7DF1">
        <w:rPr>
          <w:rFonts w:ascii="Times New Roman" w:eastAsia="Times New Roman" w:hAnsi="Times New Roman" w:cs="Times New Roman"/>
          <w:sz w:val="28"/>
          <w:szCs w:val="24"/>
        </w:rPr>
        <w:t>particuliers</w:t>
      </w:r>
    </w:p>
    <w:p w14:paraId="06902AFE" w14:textId="7C7286B7" w:rsidR="005A201D" w:rsidRDefault="00255A7C">
      <w:pPr>
        <w:spacing w:after="3" w:line="249" w:lineRule="auto"/>
        <w:ind w:left="-5" w:hanging="1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Multiple de </w:t>
      </w:r>
      <w:r w:rsidR="00D16A51">
        <w:rPr>
          <w:rFonts w:ascii="Times New Roman" w:eastAsia="Times New Roman" w:hAnsi="Times New Roman" w:cs="Times New Roman"/>
          <w:sz w:val="28"/>
          <w:szCs w:val="24"/>
        </w:rPr>
        <w:t>2</w:t>
      </w:r>
      <w:r>
        <w:rPr>
          <w:rFonts w:ascii="Times New Roman" w:eastAsia="Times New Roman" w:hAnsi="Times New Roman" w:cs="Times New Roman"/>
          <w:sz w:val="28"/>
          <w:szCs w:val="24"/>
        </w:rPr>
        <w:t xml:space="preserve"> obligatoire</w:t>
      </w:r>
      <w:r w:rsidR="002C77E0">
        <w:rPr>
          <w:rFonts w:ascii="Times New Roman" w:eastAsia="Times New Roman" w:hAnsi="Times New Roman" w:cs="Times New Roman"/>
          <w:sz w:val="28"/>
          <w:szCs w:val="24"/>
        </w:rPr>
        <w:t xml:space="preserve"> pour les mètres  </w:t>
      </w:r>
      <w:r w:rsidR="00D16A51">
        <w:rPr>
          <w:rFonts w:ascii="Times New Roman" w:eastAsia="Times New Roman" w:hAnsi="Times New Roman" w:cs="Times New Roman"/>
          <w:sz w:val="28"/>
          <w:szCs w:val="24"/>
        </w:rPr>
        <w:t>2/4</w:t>
      </w:r>
      <w:r w:rsidR="002C77E0">
        <w:rPr>
          <w:rFonts w:ascii="Times New Roman" w:eastAsia="Times New Roman" w:hAnsi="Times New Roman" w:cs="Times New Roman"/>
          <w:sz w:val="28"/>
          <w:szCs w:val="24"/>
        </w:rPr>
        <w:t>/6/</w:t>
      </w:r>
      <w:r w:rsidR="00D16A51">
        <w:rPr>
          <w:rFonts w:ascii="Times New Roman" w:eastAsia="Times New Roman" w:hAnsi="Times New Roman" w:cs="Times New Roman"/>
          <w:sz w:val="28"/>
          <w:szCs w:val="24"/>
        </w:rPr>
        <w:t>8/10</w:t>
      </w:r>
      <w:r w:rsidR="002C77E0">
        <w:rPr>
          <w:rFonts w:ascii="Times New Roman" w:eastAsia="Times New Roman" w:hAnsi="Times New Roman" w:cs="Times New Roman"/>
          <w:sz w:val="28"/>
          <w:szCs w:val="24"/>
        </w:rPr>
        <w:t>/12</w:t>
      </w:r>
      <w:r w:rsidR="00AB6083">
        <w:rPr>
          <w:rFonts w:ascii="Times New Roman" w:eastAsia="Times New Roman" w:hAnsi="Times New Roman" w:cs="Times New Roman"/>
          <w:sz w:val="28"/>
          <w:szCs w:val="24"/>
        </w:rPr>
        <w:t xml:space="preserve"> M</w:t>
      </w:r>
      <w:r w:rsidR="00D16A51">
        <w:rPr>
          <w:rFonts w:ascii="Times New Roman" w:eastAsia="Times New Roman" w:hAnsi="Times New Roman" w:cs="Times New Roman"/>
          <w:sz w:val="28"/>
          <w:szCs w:val="24"/>
        </w:rPr>
        <w:t xml:space="preserve"> (équivaut </w:t>
      </w:r>
      <w:r w:rsidR="0003156A">
        <w:rPr>
          <w:rFonts w:ascii="Times New Roman" w:eastAsia="Times New Roman" w:hAnsi="Times New Roman" w:cs="Times New Roman"/>
          <w:sz w:val="28"/>
          <w:szCs w:val="24"/>
        </w:rPr>
        <w:t>à</w:t>
      </w:r>
      <w:r w:rsidR="00D16A51">
        <w:rPr>
          <w:rFonts w:ascii="Times New Roman" w:eastAsia="Times New Roman" w:hAnsi="Times New Roman" w:cs="Times New Roman"/>
          <w:sz w:val="28"/>
          <w:szCs w:val="24"/>
        </w:rPr>
        <w:t xml:space="preserve"> la largeur d’une place de pa</w:t>
      </w:r>
      <w:r w:rsidR="0003156A">
        <w:rPr>
          <w:rFonts w:ascii="Times New Roman" w:eastAsia="Times New Roman" w:hAnsi="Times New Roman" w:cs="Times New Roman"/>
          <w:sz w:val="28"/>
          <w:szCs w:val="24"/>
        </w:rPr>
        <w:t>rking)</w:t>
      </w:r>
      <w:r w:rsidR="002C77E0">
        <w:rPr>
          <w:rFonts w:ascii="Times New Roman" w:eastAsia="Times New Roman" w:hAnsi="Times New Roman" w:cs="Times New Roman"/>
          <w:sz w:val="28"/>
          <w:szCs w:val="24"/>
        </w:rPr>
        <w:t>…</w:t>
      </w:r>
    </w:p>
    <w:p w14:paraId="25A6E893" w14:textId="4A563418" w:rsidR="002A49A6" w:rsidRDefault="008B38A0">
      <w:pPr>
        <w:spacing w:after="3" w:line="249"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 xml:space="preserve">Prix : </w:t>
      </w:r>
      <w:r w:rsidR="00E6668C">
        <w:rPr>
          <w:rFonts w:ascii="Times New Roman" w:eastAsia="Times New Roman" w:hAnsi="Times New Roman" w:cs="Times New Roman"/>
          <w:sz w:val="28"/>
        </w:rPr>
        <w:t xml:space="preserve">2 </w:t>
      </w:r>
      <w:r>
        <w:rPr>
          <w:rFonts w:ascii="Times New Roman" w:eastAsia="Times New Roman" w:hAnsi="Times New Roman" w:cs="Times New Roman"/>
          <w:sz w:val="28"/>
        </w:rPr>
        <w:t xml:space="preserve">€ x …....................... = …............................€                        </w:t>
      </w:r>
    </w:p>
    <w:p w14:paraId="4C141129" w14:textId="560F57C4" w:rsidR="0013631F" w:rsidRDefault="008B38A0">
      <w:pPr>
        <w:spacing w:after="3" w:line="249" w:lineRule="auto"/>
        <w:ind w:left="-5" w:hanging="10"/>
      </w:pPr>
      <w:r>
        <w:rPr>
          <w:rFonts w:ascii="Times New Roman" w:eastAsia="Times New Roman" w:hAnsi="Times New Roman" w:cs="Times New Roman"/>
          <w:sz w:val="28"/>
        </w:rPr>
        <w:t xml:space="preserve"> Objets proposés à la vente : </w:t>
      </w:r>
    </w:p>
    <w:p w14:paraId="38E33A0C" w14:textId="77777777" w:rsidR="0013631F" w:rsidRDefault="008B38A0">
      <w:pPr>
        <w:spacing w:after="306" w:line="249" w:lineRule="auto"/>
        <w:ind w:left="-5" w:hanging="10"/>
      </w:pPr>
      <w:r>
        <w:rPr>
          <w:rFonts w:ascii="Times New Roman" w:eastAsia="Times New Roman" w:hAnsi="Times New Roman" w:cs="Times New Roman"/>
          <w:sz w:val="28"/>
        </w:rPr>
        <w:t>….........................................................................................................................................</w:t>
      </w:r>
    </w:p>
    <w:p w14:paraId="242CB428" w14:textId="0B24F871" w:rsidR="000D3323" w:rsidRDefault="008B38A0" w:rsidP="004B400E">
      <w:pPr>
        <w:spacing w:after="0" w:line="249"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Je, soussigné (e), ….........................................................., demande l'autorisation d'exercer l'activité d 'exposant pour la journée du</w:t>
      </w:r>
      <w:r w:rsidR="00594A59">
        <w:rPr>
          <w:rFonts w:ascii="Times New Roman" w:eastAsia="Times New Roman" w:hAnsi="Times New Roman" w:cs="Times New Roman"/>
          <w:sz w:val="28"/>
        </w:rPr>
        <w:t xml:space="preserve"> 1</w:t>
      </w:r>
      <w:r w:rsidR="00594A59" w:rsidRPr="00594A59">
        <w:rPr>
          <w:rFonts w:ascii="Times New Roman" w:eastAsia="Times New Roman" w:hAnsi="Times New Roman" w:cs="Times New Roman"/>
          <w:sz w:val="28"/>
          <w:vertAlign w:val="superscript"/>
        </w:rPr>
        <w:t>er</w:t>
      </w:r>
      <w:r w:rsidR="00594A59">
        <w:rPr>
          <w:rFonts w:ascii="Times New Roman" w:eastAsia="Times New Roman" w:hAnsi="Times New Roman" w:cs="Times New Roman"/>
          <w:sz w:val="28"/>
        </w:rPr>
        <w:t xml:space="preserve"> mai 2026</w:t>
      </w:r>
    </w:p>
    <w:p w14:paraId="43ADE95F" w14:textId="77777777" w:rsidR="004B400E" w:rsidRDefault="004B400E" w:rsidP="004B400E">
      <w:pPr>
        <w:spacing w:after="0" w:line="249" w:lineRule="auto"/>
        <w:ind w:left="-5" w:hanging="10"/>
        <w:rPr>
          <w:rFonts w:ascii="Times New Roman" w:eastAsia="Times New Roman" w:hAnsi="Times New Roman" w:cs="Times New Roman"/>
          <w:sz w:val="28"/>
        </w:rPr>
      </w:pPr>
    </w:p>
    <w:p w14:paraId="3EABCD01" w14:textId="2A36022C" w:rsidR="0013631F" w:rsidRDefault="008B38A0" w:rsidP="004B400E">
      <w:pPr>
        <w:spacing w:after="0" w:line="249" w:lineRule="auto"/>
        <w:ind w:left="-5" w:hanging="10"/>
      </w:pPr>
      <w:r>
        <w:rPr>
          <w:rFonts w:ascii="Times New Roman" w:eastAsia="Times New Roman" w:hAnsi="Times New Roman" w:cs="Times New Roman"/>
          <w:b/>
          <w:sz w:val="32"/>
        </w:rPr>
        <w:t>Je joins à mon inscription la photocopie de m</w:t>
      </w:r>
      <w:r w:rsidR="000209DA">
        <w:rPr>
          <w:rFonts w:ascii="Times New Roman" w:eastAsia="Times New Roman" w:hAnsi="Times New Roman" w:cs="Times New Roman"/>
          <w:b/>
          <w:sz w:val="32"/>
        </w:rPr>
        <w:t>a Carte d’identité</w:t>
      </w:r>
      <w:r>
        <w:rPr>
          <w:rFonts w:ascii="Times New Roman" w:eastAsia="Times New Roman" w:hAnsi="Times New Roman" w:cs="Times New Roman"/>
          <w:b/>
          <w:sz w:val="32"/>
        </w:rPr>
        <w:t xml:space="preserve">, ainsi que le règlement complet de ma réservation à l'ordre du </w:t>
      </w:r>
      <w:r w:rsidR="00E957C6">
        <w:rPr>
          <w:rFonts w:ascii="Times New Roman" w:eastAsia="Times New Roman" w:hAnsi="Times New Roman" w:cs="Times New Roman"/>
          <w:b/>
          <w:sz w:val="32"/>
        </w:rPr>
        <w:t>C</w:t>
      </w:r>
      <w:r>
        <w:rPr>
          <w:rFonts w:ascii="Times New Roman" w:eastAsia="Times New Roman" w:hAnsi="Times New Roman" w:cs="Times New Roman"/>
          <w:b/>
          <w:sz w:val="32"/>
        </w:rPr>
        <w:t>omité de foire</w:t>
      </w:r>
      <w:r>
        <w:rPr>
          <w:rFonts w:ascii="Times New Roman" w:eastAsia="Times New Roman" w:hAnsi="Times New Roman" w:cs="Times New Roman"/>
          <w:sz w:val="32"/>
        </w:rPr>
        <w:t xml:space="preserve"> </w:t>
      </w:r>
      <w:r>
        <w:rPr>
          <w:rFonts w:ascii="Times New Roman" w:eastAsia="Times New Roman" w:hAnsi="Times New Roman" w:cs="Times New Roman"/>
          <w:b/>
          <w:sz w:val="32"/>
        </w:rPr>
        <w:t>de Charly sur</w:t>
      </w: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Marne    </w:t>
      </w:r>
      <w:r>
        <w:rPr>
          <w:rFonts w:ascii="Times New Roman" w:eastAsia="Times New Roman" w:hAnsi="Times New Roman" w:cs="Times New Roman"/>
          <w:sz w:val="32"/>
        </w:rPr>
        <w:t xml:space="preserve">      </w:t>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sidR="00490AD3">
        <w:rPr>
          <w:rFonts w:ascii="Times New Roman" w:eastAsia="Times New Roman" w:hAnsi="Times New Roman" w:cs="Times New Roman"/>
          <w:sz w:val="32"/>
        </w:rPr>
        <w:tab/>
      </w:r>
      <w:r>
        <w:rPr>
          <w:rFonts w:ascii="Times New Roman" w:eastAsia="Times New Roman" w:hAnsi="Times New Roman" w:cs="Times New Roman"/>
          <w:sz w:val="32"/>
        </w:rPr>
        <w:t xml:space="preserve">Fait à ….............................................. </w:t>
      </w:r>
      <w:r w:rsidR="009B3FB2">
        <w:rPr>
          <w:rFonts w:ascii="Times New Roman" w:eastAsia="Times New Roman" w:hAnsi="Times New Roman" w:cs="Times New Roman"/>
          <w:sz w:val="32"/>
        </w:rPr>
        <w:t>Le</w:t>
      </w:r>
      <w:r>
        <w:rPr>
          <w:rFonts w:ascii="Times New Roman" w:eastAsia="Times New Roman" w:hAnsi="Times New Roman" w:cs="Times New Roman"/>
          <w:sz w:val="32"/>
        </w:rPr>
        <w:t>.....................  Signature :</w:t>
      </w:r>
    </w:p>
    <w:p w14:paraId="5805545A" w14:textId="5619AC4F" w:rsidR="0013631F" w:rsidRDefault="008B38A0">
      <w:pPr>
        <w:spacing w:after="0" w:line="238" w:lineRule="auto"/>
        <w:jc w:val="center"/>
        <w:rPr>
          <w:rFonts w:ascii="Times New Roman" w:eastAsia="Times New Roman" w:hAnsi="Times New Roman" w:cs="Times New Roman"/>
          <w:sz w:val="32"/>
        </w:rPr>
      </w:pPr>
      <w:r>
        <w:rPr>
          <w:rFonts w:ascii="Times New Roman" w:eastAsia="Times New Roman" w:hAnsi="Times New Roman" w:cs="Times New Roman"/>
          <w:sz w:val="32"/>
        </w:rPr>
        <w:t xml:space="preserve">La réservation sera retenue </w:t>
      </w:r>
      <w:r w:rsidR="004F6B4A">
        <w:rPr>
          <w:rFonts w:ascii="Times New Roman" w:eastAsia="Times New Roman" w:hAnsi="Times New Roman" w:cs="Times New Roman"/>
          <w:sz w:val="32"/>
        </w:rPr>
        <w:t xml:space="preserve">quand </w:t>
      </w:r>
      <w:r w:rsidR="00095D65">
        <w:rPr>
          <w:rFonts w:ascii="Times New Roman" w:eastAsia="Times New Roman" w:hAnsi="Times New Roman" w:cs="Times New Roman"/>
          <w:sz w:val="32"/>
        </w:rPr>
        <w:t>nous recevrons</w:t>
      </w:r>
      <w:r>
        <w:rPr>
          <w:rFonts w:ascii="Times New Roman" w:eastAsia="Times New Roman" w:hAnsi="Times New Roman" w:cs="Times New Roman"/>
          <w:sz w:val="32"/>
        </w:rPr>
        <w:t xml:space="preserve"> </w:t>
      </w:r>
      <w:r w:rsidR="00095D65">
        <w:rPr>
          <w:rFonts w:ascii="Times New Roman" w:eastAsia="Times New Roman" w:hAnsi="Times New Roman" w:cs="Times New Roman"/>
          <w:sz w:val="32"/>
        </w:rPr>
        <w:t>votre</w:t>
      </w:r>
      <w:r>
        <w:rPr>
          <w:rFonts w:ascii="Times New Roman" w:eastAsia="Times New Roman" w:hAnsi="Times New Roman" w:cs="Times New Roman"/>
          <w:sz w:val="32"/>
        </w:rPr>
        <w:t xml:space="preserve"> bulletin d'inscription dûment rempli</w:t>
      </w:r>
      <w:r w:rsidR="00095D65">
        <w:rPr>
          <w:rFonts w:ascii="Times New Roman" w:eastAsia="Times New Roman" w:hAnsi="Times New Roman" w:cs="Times New Roman"/>
          <w:sz w:val="32"/>
        </w:rPr>
        <w:t xml:space="preserve"> avec</w:t>
      </w:r>
      <w:r>
        <w:rPr>
          <w:rFonts w:ascii="Times New Roman" w:eastAsia="Times New Roman" w:hAnsi="Times New Roman" w:cs="Times New Roman"/>
          <w:sz w:val="32"/>
        </w:rPr>
        <w:t xml:space="preserve"> le paiement </w:t>
      </w:r>
      <w:r>
        <w:rPr>
          <w:rFonts w:ascii="Times New Roman" w:eastAsia="Times New Roman" w:hAnsi="Times New Roman" w:cs="Times New Roman"/>
          <w:b/>
          <w:sz w:val="32"/>
          <w:u w:val="single" w:color="000000"/>
        </w:rPr>
        <w:t>INTEGRAL</w:t>
      </w:r>
      <w:r>
        <w:rPr>
          <w:rFonts w:ascii="Times New Roman" w:eastAsia="Times New Roman" w:hAnsi="Times New Roman" w:cs="Times New Roman"/>
          <w:sz w:val="32"/>
        </w:rPr>
        <w:t xml:space="preserve"> du droit de place</w:t>
      </w:r>
    </w:p>
    <w:p w14:paraId="11E765B1" w14:textId="77777777" w:rsidR="00D74660" w:rsidRDefault="00D74660">
      <w:pPr>
        <w:spacing w:after="0" w:line="238" w:lineRule="auto"/>
        <w:jc w:val="center"/>
      </w:pPr>
    </w:p>
    <w:p w14:paraId="2606DC8E" w14:textId="7C769A8A" w:rsidR="002B1570" w:rsidRPr="00027BB6" w:rsidRDefault="002B1570" w:rsidP="00F71C47">
      <w:pPr>
        <w:spacing w:after="3" w:line="249" w:lineRule="auto"/>
        <w:ind w:left="-5" w:hanging="10"/>
        <w:rPr>
          <w:rFonts w:ascii="Times New Roman" w:eastAsia="Times New Roman" w:hAnsi="Times New Roman" w:cs="Times New Roman"/>
          <w:color w:val="EE0000"/>
          <w:sz w:val="28"/>
        </w:rPr>
      </w:pPr>
      <w:r w:rsidRPr="008B38A0">
        <w:rPr>
          <w:rFonts w:ascii="Times New Roman" w:eastAsia="Times New Roman" w:hAnsi="Times New Roman" w:cs="Times New Roman"/>
          <w:sz w:val="28"/>
        </w:rPr>
        <w:t xml:space="preserve">Le paiement </w:t>
      </w:r>
      <w:r>
        <w:rPr>
          <w:rFonts w:ascii="Times New Roman" w:eastAsia="Times New Roman" w:hAnsi="Times New Roman" w:cs="Times New Roman"/>
          <w:sz w:val="28"/>
        </w:rPr>
        <w:t>es</w:t>
      </w:r>
      <w:r w:rsidRPr="008B38A0">
        <w:rPr>
          <w:rFonts w:ascii="Times New Roman" w:eastAsia="Times New Roman" w:hAnsi="Times New Roman" w:cs="Times New Roman"/>
          <w:sz w:val="28"/>
        </w:rPr>
        <w:t>t fait par ch</w:t>
      </w:r>
      <w:r>
        <w:rPr>
          <w:rFonts w:ascii="Times New Roman" w:eastAsia="Times New Roman" w:hAnsi="Times New Roman" w:cs="Times New Roman"/>
          <w:sz w:val="28"/>
        </w:rPr>
        <w:t>èq</w:t>
      </w:r>
      <w:r w:rsidRPr="008B38A0">
        <w:rPr>
          <w:rFonts w:ascii="Times New Roman" w:eastAsia="Times New Roman" w:hAnsi="Times New Roman" w:cs="Times New Roman"/>
          <w:sz w:val="28"/>
        </w:rPr>
        <w:t xml:space="preserve">ue </w:t>
      </w:r>
      <w:r>
        <w:rPr>
          <w:rFonts w:ascii="Times New Roman" w:eastAsia="Times New Roman" w:hAnsi="Times New Roman" w:cs="Times New Roman"/>
          <w:sz w:val="28"/>
        </w:rPr>
        <w:t>à l’ordre de « comité foire de la vigne » et</w:t>
      </w:r>
      <w:r w:rsidRPr="008B38A0">
        <w:rPr>
          <w:rFonts w:ascii="Times New Roman" w:eastAsia="Times New Roman" w:hAnsi="Times New Roman" w:cs="Times New Roman"/>
          <w:sz w:val="28"/>
        </w:rPr>
        <w:t xml:space="preserve"> déposé dans l</w:t>
      </w:r>
      <w:r>
        <w:rPr>
          <w:rFonts w:ascii="Times New Roman" w:eastAsia="Times New Roman" w:hAnsi="Times New Roman" w:cs="Times New Roman"/>
          <w:sz w:val="28"/>
        </w:rPr>
        <w:t>a</w:t>
      </w:r>
      <w:r w:rsidRPr="008B38A0">
        <w:rPr>
          <w:rFonts w:ascii="Times New Roman" w:eastAsia="Times New Roman" w:hAnsi="Times New Roman" w:cs="Times New Roman"/>
          <w:sz w:val="28"/>
        </w:rPr>
        <w:t xml:space="preserve"> boît</w:t>
      </w:r>
      <w:r>
        <w:rPr>
          <w:rFonts w:ascii="Times New Roman" w:eastAsia="Times New Roman" w:hAnsi="Times New Roman" w:cs="Times New Roman"/>
          <w:sz w:val="28"/>
        </w:rPr>
        <w:t>e</w:t>
      </w:r>
      <w:r w:rsidRPr="008B38A0">
        <w:rPr>
          <w:rFonts w:ascii="Times New Roman" w:eastAsia="Times New Roman" w:hAnsi="Times New Roman" w:cs="Times New Roman"/>
          <w:sz w:val="28"/>
        </w:rPr>
        <w:t xml:space="preserve"> au lettre</w:t>
      </w:r>
      <w:r w:rsidR="007C313E">
        <w:rPr>
          <w:rFonts w:ascii="Times New Roman" w:eastAsia="Times New Roman" w:hAnsi="Times New Roman" w:cs="Times New Roman"/>
          <w:sz w:val="28"/>
        </w:rPr>
        <w:t> :</w:t>
      </w:r>
      <w:r w:rsidR="00F71C47">
        <w:rPr>
          <w:rFonts w:ascii="Times New Roman" w:eastAsia="Times New Roman" w:hAnsi="Times New Roman" w:cs="Times New Roman"/>
          <w:sz w:val="28"/>
        </w:rPr>
        <w:t xml:space="preserve"> </w:t>
      </w:r>
      <w:r w:rsidR="000A3E7C">
        <w:rPr>
          <w:rFonts w:ascii="Times New Roman" w:eastAsia="Times New Roman" w:hAnsi="Times New Roman" w:cs="Times New Roman"/>
          <w:sz w:val="28"/>
        </w:rPr>
        <w:t>12</w:t>
      </w:r>
      <w:r w:rsidR="00F71C47">
        <w:rPr>
          <w:rFonts w:ascii="Times New Roman" w:eastAsia="Times New Roman" w:hAnsi="Times New Roman" w:cs="Times New Roman"/>
          <w:sz w:val="28"/>
        </w:rPr>
        <w:t xml:space="preserve"> RUE </w:t>
      </w:r>
      <w:r w:rsidR="000D3323">
        <w:rPr>
          <w:rFonts w:ascii="Times New Roman" w:eastAsia="Times New Roman" w:hAnsi="Times New Roman" w:cs="Times New Roman"/>
          <w:sz w:val="28"/>
        </w:rPr>
        <w:t>Emile Morlot</w:t>
      </w:r>
      <w:r w:rsidR="00F71C47">
        <w:rPr>
          <w:rFonts w:ascii="Times New Roman" w:eastAsia="Times New Roman" w:hAnsi="Times New Roman" w:cs="Times New Roman"/>
          <w:sz w:val="28"/>
        </w:rPr>
        <w:t xml:space="preserve"> 02310 CHARLY SUR MARNE </w:t>
      </w:r>
    </w:p>
    <w:p w14:paraId="7CB0BEF2" w14:textId="3DE6F8D3" w:rsidR="0D9C5589" w:rsidRDefault="002B2F2B" w:rsidP="0D9C5589">
      <w:pPr>
        <w:spacing w:after="3" w:line="249" w:lineRule="auto"/>
        <w:ind w:left="-5" w:hanging="10"/>
        <w:rPr>
          <w:sz w:val="28"/>
          <w:szCs w:val="28"/>
        </w:rPr>
      </w:pPr>
      <w:r>
        <w:rPr>
          <w:rFonts w:ascii="Times New Roman" w:eastAsia="Times New Roman" w:hAnsi="Times New Roman" w:cs="Times New Roman"/>
          <w:sz w:val="28"/>
        </w:rPr>
        <w:t xml:space="preserve">Pour tous renseignements complémentaires : </w:t>
      </w:r>
      <w:r w:rsidR="0D9C5589" w:rsidRPr="0D9C5589">
        <w:rPr>
          <w:rFonts w:ascii="Times New Roman" w:eastAsia="Times New Roman" w:hAnsi="Times New Roman" w:cs="Times New Roman"/>
          <w:sz w:val="28"/>
          <w:szCs w:val="28"/>
        </w:rPr>
        <w:t xml:space="preserve"> téléphone : </w:t>
      </w:r>
      <w:r w:rsidR="0D9C5589" w:rsidRPr="0D9C5589">
        <w:rPr>
          <w:sz w:val="28"/>
          <w:szCs w:val="28"/>
        </w:rPr>
        <w:t>06/71/07/06/62</w:t>
      </w:r>
      <w:r w:rsidR="00590BC5">
        <w:rPr>
          <w:sz w:val="28"/>
          <w:szCs w:val="28"/>
        </w:rPr>
        <w:t>.</w:t>
      </w:r>
    </w:p>
    <w:p w14:paraId="460280E0" w14:textId="77777777" w:rsidR="00333636" w:rsidRDefault="00514EAA" w:rsidP="005B117D">
      <w:pPr>
        <w:spacing w:after="3" w:line="249" w:lineRule="auto"/>
        <w:ind w:left="-5" w:hanging="10"/>
      </w:pPr>
      <w:r>
        <w:rPr>
          <w:rFonts w:ascii="Times New Roman" w:eastAsia="Times New Roman" w:hAnsi="Times New Roman" w:cs="Times New Roman"/>
          <w:sz w:val="28"/>
        </w:rPr>
        <w:lastRenderedPageBreak/>
        <w:tab/>
      </w:r>
      <w:r>
        <w:rPr>
          <w:rFonts w:ascii="Times New Roman" w:eastAsia="Times New Roman" w:hAnsi="Times New Roman" w:cs="Times New Roman"/>
          <w:sz w:val="28"/>
        </w:rPr>
        <w:tab/>
      </w:r>
      <w:r w:rsidR="005B117D">
        <w:rPr>
          <w:rFonts w:ascii="Times New Roman" w:eastAsia="Times New Roman" w:hAnsi="Times New Roman" w:cs="Times New Roman"/>
          <w:sz w:val="28"/>
        </w:rPr>
        <w:tab/>
      </w:r>
      <w:r w:rsidR="005B117D">
        <w:t xml:space="preserve">                                           </w:t>
      </w:r>
    </w:p>
    <w:p w14:paraId="653588C1" w14:textId="6916EAEA" w:rsidR="005B117D" w:rsidRDefault="21961F40" w:rsidP="21961F40">
      <w:pPr>
        <w:spacing w:after="3" w:line="249" w:lineRule="auto"/>
        <w:ind w:left="-5" w:hanging="10"/>
        <w:jc w:val="center"/>
        <w:rPr>
          <w:b/>
          <w:bCs/>
          <w:sz w:val="32"/>
          <w:szCs w:val="32"/>
          <w:u w:val="single"/>
        </w:rPr>
      </w:pPr>
      <w:r w:rsidRPr="21961F40">
        <w:rPr>
          <w:b/>
          <w:bCs/>
          <w:sz w:val="28"/>
          <w:szCs w:val="28"/>
          <w:u w:val="single"/>
        </w:rPr>
        <w:t>Règlement</w:t>
      </w:r>
    </w:p>
    <w:p w14:paraId="73A305EA" w14:textId="2F036453" w:rsidR="007E6A44" w:rsidRDefault="005B117D" w:rsidP="005B117D">
      <w:pPr>
        <w:ind w:left="-5"/>
      </w:pPr>
      <w:r>
        <w:rPr>
          <w:u w:val="single" w:color="000000"/>
        </w:rPr>
        <w:t>Article 1</w:t>
      </w:r>
      <w:r>
        <w:t xml:space="preserve"> : </w:t>
      </w:r>
      <w:r w:rsidR="00DC1731">
        <w:t>l’</w:t>
      </w:r>
      <w:r w:rsidR="007E6A44">
        <w:t>accueil</w:t>
      </w:r>
      <w:r w:rsidR="00DC1731">
        <w:t xml:space="preserve"> des exposants se</w:t>
      </w:r>
      <w:r w:rsidR="00F349E1">
        <w:t xml:space="preserve"> fe</w:t>
      </w:r>
      <w:r w:rsidR="00DC1731">
        <w:t>ra</w:t>
      </w:r>
      <w:r>
        <w:t xml:space="preserve"> de</w:t>
      </w:r>
      <w:r w:rsidRPr="00912E3B">
        <w:rPr>
          <w:sz w:val="28"/>
          <w:szCs w:val="28"/>
        </w:rPr>
        <w:t xml:space="preserve"> </w:t>
      </w:r>
      <w:r w:rsidRPr="00912E3B">
        <w:rPr>
          <w:color w:val="EE0000"/>
          <w:sz w:val="28"/>
          <w:szCs w:val="28"/>
        </w:rPr>
        <w:t xml:space="preserve">6h00 à </w:t>
      </w:r>
      <w:r w:rsidR="007E6A44" w:rsidRPr="00912E3B">
        <w:rPr>
          <w:color w:val="EE0000"/>
          <w:sz w:val="28"/>
          <w:szCs w:val="28"/>
        </w:rPr>
        <w:t>8</w:t>
      </w:r>
      <w:r w:rsidRPr="00912E3B">
        <w:rPr>
          <w:color w:val="EE0000"/>
          <w:sz w:val="28"/>
          <w:szCs w:val="28"/>
        </w:rPr>
        <w:t>h00</w:t>
      </w:r>
      <w:r>
        <w:t>.</w:t>
      </w:r>
      <w:r w:rsidR="00676444">
        <w:t xml:space="preserve"> Toutes places non occupés </w:t>
      </w:r>
      <w:r w:rsidR="006E0339">
        <w:t>a</w:t>
      </w:r>
      <w:r w:rsidR="006E0339" w:rsidRPr="00912E3B">
        <w:rPr>
          <w:sz w:val="28"/>
          <w:szCs w:val="28"/>
        </w:rPr>
        <w:t xml:space="preserve"> </w:t>
      </w:r>
      <w:r w:rsidR="006E0339" w:rsidRPr="00912E3B">
        <w:rPr>
          <w:color w:val="EE0000"/>
          <w:sz w:val="28"/>
          <w:szCs w:val="28"/>
        </w:rPr>
        <w:t>8h</w:t>
      </w:r>
      <w:r w:rsidR="006E0339" w:rsidRPr="00912E3B">
        <w:rPr>
          <w:sz w:val="28"/>
          <w:szCs w:val="28"/>
        </w:rPr>
        <w:t xml:space="preserve"> </w:t>
      </w:r>
      <w:r w:rsidR="006E0339">
        <w:t>seront redistribué</w:t>
      </w:r>
      <w:r w:rsidR="00706B07">
        <w:t>.</w:t>
      </w:r>
    </w:p>
    <w:p w14:paraId="2219EF28" w14:textId="2FB9336B" w:rsidR="005B117D" w:rsidRDefault="005B117D" w:rsidP="00143BD0">
      <w:pPr>
        <w:ind w:left="-5"/>
      </w:pPr>
      <w:r>
        <w:rPr>
          <w:u w:val="single" w:color="000000"/>
        </w:rPr>
        <w:t>Article 2</w:t>
      </w:r>
      <w:r>
        <w:t xml:space="preserve"> : Les emplacements sont déterminés au mieux par les soins des organisateurs, par ordre chronologique </w:t>
      </w:r>
      <w:r w:rsidR="00631555">
        <w:t>d’arrivée le matin de la brocante</w:t>
      </w:r>
      <w:r>
        <w:t xml:space="preserve">. Ceux-ci sont la stricte propriété de demandeur et ne peuvent en aucun cas être cédés en partie ou totalité à une tierce personne. </w:t>
      </w:r>
      <w:r w:rsidR="00143BD0">
        <w:t xml:space="preserve">Il est interdit de modifier la disposition des emplacements. L'organisateur seul sera habilité à le faire si nécessaire. </w:t>
      </w:r>
    </w:p>
    <w:p w14:paraId="57F8A72C" w14:textId="269DD6F5" w:rsidR="005B117D" w:rsidRDefault="005B117D" w:rsidP="005B117D">
      <w:pPr>
        <w:ind w:left="-5"/>
      </w:pPr>
      <w:r>
        <w:rPr>
          <w:u w:val="single" w:color="000000"/>
        </w:rPr>
        <w:t>Article 3</w:t>
      </w:r>
      <w:r>
        <w:t xml:space="preserve"> : La profondeur des étals ne doit pas excéder </w:t>
      </w:r>
      <w:r w:rsidRPr="00912E3B">
        <w:rPr>
          <w:color w:val="EE0000"/>
          <w:sz w:val="28"/>
          <w:szCs w:val="28"/>
        </w:rPr>
        <w:t>2 mètres</w:t>
      </w:r>
      <w:r w:rsidRPr="00912E3B">
        <w:rPr>
          <w:sz w:val="28"/>
          <w:szCs w:val="28"/>
        </w:rPr>
        <w:t>.</w:t>
      </w:r>
      <w:r w:rsidR="004D06FE" w:rsidRPr="00912E3B">
        <w:rPr>
          <w:sz w:val="28"/>
          <w:szCs w:val="28"/>
        </w:rPr>
        <w:t xml:space="preserve">  </w:t>
      </w:r>
    </w:p>
    <w:p w14:paraId="1AE53D10" w14:textId="5B161333" w:rsidR="00AD68A0" w:rsidRDefault="005B117D" w:rsidP="00AD68A0">
      <w:pPr>
        <w:ind w:left="-5"/>
      </w:pPr>
      <w:r>
        <w:rPr>
          <w:u w:val="single" w:color="000000"/>
        </w:rPr>
        <w:t xml:space="preserve">Article </w:t>
      </w:r>
      <w:r w:rsidR="00947CC1">
        <w:rPr>
          <w:u w:val="single" w:color="000000"/>
        </w:rPr>
        <w:t>4</w:t>
      </w:r>
      <w:r>
        <w:t xml:space="preserve">   : Les objets exposés demeurent sous la responsabilité de leur propriétaire. L'organisateur ne peut en aucun cas être tenu responsable des litiges tels que pertes, vols, casses ou autres détériorations. L'exposant s'engage à se conformer à la législation en vigueur en matière de sécurité (produits dangereux, armes, animaux vivants, etc). L'organisateur se dégage de toute responsabilité en cas d'accident corporel. </w:t>
      </w:r>
      <w:r w:rsidR="00AD68A0">
        <w:t xml:space="preserve">La sonorisation des stands est interdite </w:t>
      </w:r>
    </w:p>
    <w:p w14:paraId="0F7F3377" w14:textId="274359E4" w:rsidR="005B117D" w:rsidRDefault="005B117D" w:rsidP="005B117D">
      <w:pPr>
        <w:ind w:left="-5"/>
      </w:pPr>
      <w:r>
        <w:rPr>
          <w:u w:val="single" w:color="000000"/>
        </w:rPr>
        <w:t xml:space="preserve">Article </w:t>
      </w:r>
      <w:r w:rsidR="00947CC1">
        <w:rPr>
          <w:u w:val="single" w:color="000000"/>
        </w:rPr>
        <w:t>5</w:t>
      </w:r>
      <w:r>
        <w:t xml:space="preserve">   : En cas d'impossibilité, l'exposant devra en aviser l'organisateur au moins 48h avant le début de la manifestation, à défaut les sommes versées resteront dans ce cas aussi acquises à l'organisateur à titre d'indemnité. </w:t>
      </w:r>
    </w:p>
    <w:p w14:paraId="21763C14" w14:textId="2F92D346" w:rsidR="005B117D" w:rsidRDefault="005B117D" w:rsidP="00AA093E">
      <w:pPr>
        <w:ind w:left="-5"/>
      </w:pPr>
      <w:r>
        <w:rPr>
          <w:u w:val="single" w:color="000000"/>
        </w:rPr>
        <w:t xml:space="preserve">Article </w:t>
      </w:r>
      <w:r w:rsidR="00947CC1">
        <w:rPr>
          <w:u w:val="single" w:color="000000"/>
        </w:rPr>
        <w:t>6</w:t>
      </w:r>
      <w:r>
        <w:t xml:space="preserve">  : </w:t>
      </w:r>
      <w:r w:rsidRPr="000E0650">
        <w:rPr>
          <w:b/>
          <w:bCs/>
        </w:rPr>
        <w:t xml:space="preserve">Les objets qui resteront invendus ne devront en aucun cas être abandonnés sur le site de la </w:t>
      </w:r>
      <w:r w:rsidRPr="00847E3B">
        <w:rPr>
          <w:b/>
          <w:bCs/>
        </w:rPr>
        <w:t>manifestation à la fin de celle-ci.</w:t>
      </w:r>
      <w:r>
        <w:t xml:space="preserve"> L'exposant s'engage donc à remporter ses invendus ou à les mettre en décharge. Les lieux devront donc être laissés libres à 18h30 au plus tard. Il est demandé de maintenir les étals en place jusqu'à 17h</w:t>
      </w:r>
      <w:r w:rsidR="00FF08E3">
        <w:t>3</w:t>
      </w:r>
      <w:r>
        <w:t>0 minimum.</w:t>
      </w:r>
      <w:r w:rsidR="00FF08E3">
        <w:t xml:space="preserve"> </w:t>
      </w:r>
      <w:r w:rsidR="00EF7268" w:rsidRPr="00912E3B">
        <w:rPr>
          <w:b/>
          <w:bCs/>
          <w:sz w:val="28"/>
          <w:szCs w:val="28"/>
        </w:rPr>
        <w:t>La circulation</w:t>
      </w:r>
      <w:r w:rsidR="002C2516" w:rsidRPr="00912E3B">
        <w:rPr>
          <w:b/>
          <w:bCs/>
          <w:sz w:val="28"/>
          <w:szCs w:val="28"/>
        </w:rPr>
        <w:t xml:space="preserve"> su</w:t>
      </w:r>
      <w:r w:rsidR="00CD1D4C" w:rsidRPr="00912E3B">
        <w:rPr>
          <w:b/>
          <w:bCs/>
          <w:sz w:val="28"/>
          <w:szCs w:val="28"/>
        </w:rPr>
        <w:t>r le champs de foire est interdite de 8h a 17 h 30.</w:t>
      </w:r>
      <w:r w:rsidR="00EF7268">
        <w:t xml:space="preserve"> </w:t>
      </w:r>
      <w:r>
        <w:t xml:space="preserve"> </w:t>
      </w:r>
    </w:p>
    <w:p w14:paraId="4FEB90E0" w14:textId="16E52244" w:rsidR="005B117D" w:rsidRPr="002C5407" w:rsidRDefault="005B117D" w:rsidP="005B117D">
      <w:pPr>
        <w:spacing w:after="276"/>
        <w:ind w:left="-5"/>
        <w:rPr>
          <w:b/>
          <w:bCs/>
        </w:rPr>
      </w:pPr>
      <w:r w:rsidRPr="002C5407">
        <w:rPr>
          <w:b/>
          <w:bCs/>
          <w:u w:val="single" w:color="000000"/>
        </w:rPr>
        <w:t xml:space="preserve">Article </w:t>
      </w:r>
      <w:r w:rsidR="00A859A8">
        <w:rPr>
          <w:b/>
          <w:bCs/>
          <w:u w:val="single" w:color="000000"/>
        </w:rPr>
        <w:t>7</w:t>
      </w:r>
      <w:r w:rsidRPr="002C5407">
        <w:rPr>
          <w:b/>
          <w:bCs/>
        </w:rPr>
        <w:t xml:space="preserve">  : La présence à cette manifestation implique l'acceptation du présent règlement. Toute personne ne respectant pas les directives décrites dans cette réglementation se verra priée de quitter les lieux, sans qu'elle puisse demander le remboursement de sa réservation.</w:t>
      </w:r>
    </w:p>
    <w:p w14:paraId="11E04C3F" w14:textId="074881C2" w:rsidR="001E22C9" w:rsidRPr="00693407" w:rsidRDefault="00E00AAE" w:rsidP="005B117D">
      <w:pPr>
        <w:spacing w:after="3" w:line="249" w:lineRule="auto"/>
        <w:ind w:left="-5"/>
        <w:rPr>
          <w:bCs/>
          <w:sz w:val="40"/>
          <w:szCs w:val="40"/>
        </w:rPr>
      </w:pPr>
      <w:r w:rsidRPr="00693407">
        <w:rPr>
          <w:bCs/>
          <w:sz w:val="40"/>
          <w:szCs w:val="40"/>
        </w:rPr>
        <w:t>Les chèques seront déposés le</w:t>
      </w:r>
      <w:r w:rsidR="00E158D3">
        <w:rPr>
          <w:bCs/>
          <w:sz w:val="40"/>
          <w:szCs w:val="40"/>
        </w:rPr>
        <w:t xml:space="preserve"> 28 avril </w:t>
      </w:r>
      <w:r w:rsidR="005B3DB6" w:rsidRPr="00693407">
        <w:rPr>
          <w:bCs/>
          <w:sz w:val="40"/>
          <w:szCs w:val="40"/>
        </w:rPr>
        <w:t>202</w:t>
      </w:r>
      <w:r w:rsidR="00E158D3">
        <w:rPr>
          <w:bCs/>
          <w:sz w:val="40"/>
          <w:szCs w:val="40"/>
        </w:rPr>
        <w:t>6</w:t>
      </w:r>
    </w:p>
    <w:p w14:paraId="39CE99F5" w14:textId="77777777" w:rsidR="00693407" w:rsidRDefault="00693407" w:rsidP="005B117D">
      <w:pPr>
        <w:spacing w:after="3" w:line="249" w:lineRule="auto"/>
        <w:ind w:left="-5"/>
        <w:rPr>
          <w:b/>
        </w:rPr>
      </w:pPr>
    </w:p>
    <w:p w14:paraId="1B21B167" w14:textId="34A3FAFB" w:rsidR="005B117D" w:rsidRDefault="005B117D" w:rsidP="005B117D">
      <w:pPr>
        <w:spacing w:after="3" w:line="249" w:lineRule="auto"/>
        <w:ind w:left="-5"/>
      </w:pPr>
      <w:r>
        <w:rPr>
          <w:b/>
        </w:rPr>
        <w:t>La réservation ne sera effective qu'après réception du bulletin de réservation et du présent règlement dûment remplis et signés, accompagnés du règlement du droit de place en intégralité.</w:t>
      </w:r>
    </w:p>
    <w:p w14:paraId="769F6F97" w14:textId="349C3BF3" w:rsidR="005B117D" w:rsidRDefault="005B117D" w:rsidP="005B117D">
      <w:pPr>
        <w:spacing w:after="3" w:line="249" w:lineRule="auto"/>
        <w:ind w:left="-5"/>
      </w:pPr>
      <w:r>
        <w:rPr>
          <w:b/>
        </w:rPr>
        <w:t xml:space="preserve">Renseignements ou demande d'inscription : </w:t>
      </w:r>
      <w:r>
        <w:rPr>
          <w:b/>
          <w:color w:val="000080"/>
          <w:u w:val="single" w:color="000080"/>
        </w:rPr>
        <w:t>mathysgratiot@outlook.fr</w:t>
      </w:r>
      <w:r>
        <w:rPr>
          <w:b/>
        </w:rPr>
        <w:t xml:space="preserve"> ou </w:t>
      </w:r>
      <w:r w:rsidR="000C1F1D">
        <w:rPr>
          <w:sz w:val="28"/>
          <w:szCs w:val="28"/>
        </w:rPr>
        <w:t>06/71/07/06/62</w:t>
      </w:r>
    </w:p>
    <w:p w14:paraId="5D88F661" w14:textId="77777777" w:rsidR="005B117D" w:rsidRDefault="005B117D" w:rsidP="005B117D">
      <w:r>
        <w:rPr>
          <w:b/>
        </w:rPr>
        <w:t xml:space="preserve"> </w:t>
      </w:r>
    </w:p>
    <w:p w14:paraId="6A60D142" w14:textId="77777777" w:rsidR="005B117D" w:rsidRDefault="005B117D" w:rsidP="005B117D">
      <w:pPr>
        <w:spacing w:after="1356"/>
        <w:ind w:left="2143" w:firstLine="689"/>
        <w:rPr>
          <w:b/>
        </w:rPr>
      </w:pPr>
      <w:r>
        <w:rPr>
          <w:b/>
        </w:rPr>
        <w:t>Signature précédée de la mention «lu et approuvé»</w:t>
      </w:r>
    </w:p>
    <w:p w14:paraId="61B91159" w14:textId="0F6E4675" w:rsidR="005B117D" w:rsidRPr="00AC139A" w:rsidRDefault="005B117D" w:rsidP="0013192A">
      <w:pPr>
        <w:spacing w:after="1356"/>
        <w:jc w:val="right"/>
        <w:rPr>
          <w:b/>
        </w:rPr>
      </w:pPr>
    </w:p>
    <w:sectPr w:rsidR="005B117D" w:rsidRPr="00AC139A" w:rsidSect="00F42D37">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1F"/>
    <w:rsid w:val="0000032E"/>
    <w:rsid w:val="00017C4B"/>
    <w:rsid w:val="000209DA"/>
    <w:rsid w:val="00027BB6"/>
    <w:rsid w:val="0003156A"/>
    <w:rsid w:val="00063C19"/>
    <w:rsid w:val="00095413"/>
    <w:rsid w:val="00095D65"/>
    <w:rsid w:val="000A3E7C"/>
    <w:rsid w:val="000C1F1D"/>
    <w:rsid w:val="000D3323"/>
    <w:rsid w:val="000D43F0"/>
    <w:rsid w:val="000D61BF"/>
    <w:rsid w:val="000E0650"/>
    <w:rsid w:val="000F2C6F"/>
    <w:rsid w:val="00104958"/>
    <w:rsid w:val="00116FBB"/>
    <w:rsid w:val="00124286"/>
    <w:rsid w:val="0013192A"/>
    <w:rsid w:val="0013631F"/>
    <w:rsid w:val="00140518"/>
    <w:rsid w:val="00143BD0"/>
    <w:rsid w:val="00153481"/>
    <w:rsid w:val="00163130"/>
    <w:rsid w:val="00182FA8"/>
    <w:rsid w:val="00192836"/>
    <w:rsid w:val="001E22C9"/>
    <w:rsid w:val="001E7A3B"/>
    <w:rsid w:val="001F2A81"/>
    <w:rsid w:val="001F4FDA"/>
    <w:rsid w:val="00234037"/>
    <w:rsid w:val="0023724D"/>
    <w:rsid w:val="00255A7C"/>
    <w:rsid w:val="00256002"/>
    <w:rsid w:val="00256BAC"/>
    <w:rsid w:val="00261AA6"/>
    <w:rsid w:val="002624B7"/>
    <w:rsid w:val="002650A2"/>
    <w:rsid w:val="00276692"/>
    <w:rsid w:val="002A49A6"/>
    <w:rsid w:val="002B1570"/>
    <w:rsid w:val="002B2F2B"/>
    <w:rsid w:val="002C2516"/>
    <w:rsid w:val="002C5407"/>
    <w:rsid w:val="002C77E0"/>
    <w:rsid w:val="002C7D48"/>
    <w:rsid w:val="002F6CA4"/>
    <w:rsid w:val="00303464"/>
    <w:rsid w:val="00316507"/>
    <w:rsid w:val="00333636"/>
    <w:rsid w:val="003612DA"/>
    <w:rsid w:val="003654A1"/>
    <w:rsid w:val="003A6561"/>
    <w:rsid w:val="003B1327"/>
    <w:rsid w:val="003D36FC"/>
    <w:rsid w:val="004234BD"/>
    <w:rsid w:val="004249F1"/>
    <w:rsid w:val="00431D17"/>
    <w:rsid w:val="004744A3"/>
    <w:rsid w:val="00490AD3"/>
    <w:rsid w:val="00495115"/>
    <w:rsid w:val="004A670A"/>
    <w:rsid w:val="004B152D"/>
    <w:rsid w:val="004B400E"/>
    <w:rsid w:val="004D06FE"/>
    <w:rsid w:val="004D4559"/>
    <w:rsid w:val="004E5FB3"/>
    <w:rsid w:val="004E6A2D"/>
    <w:rsid w:val="004E744E"/>
    <w:rsid w:val="004F110D"/>
    <w:rsid w:val="004F3CE6"/>
    <w:rsid w:val="004F6B4A"/>
    <w:rsid w:val="00513E67"/>
    <w:rsid w:val="00514EAA"/>
    <w:rsid w:val="00521993"/>
    <w:rsid w:val="005221D2"/>
    <w:rsid w:val="00530B58"/>
    <w:rsid w:val="005339DF"/>
    <w:rsid w:val="00565FDD"/>
    <w:rsid w:val="00575204"/>
    <w:rsid w:val="00590BC5"/>
    <w:rsid w:val="00594600"/>
    <w:rsid w:val="00594A59"/>
    <w:rsid w:val="005A201D"/>
    <w:rsid w:val="005A6888"/>
    <w:rsid w:val="005B117D"/>
    <w:rsid w:val="005B3DB6"/>
    <w:rsid w:val="0061481B"/>
    <w:rsid w:val="0062599B"/>
    <w:rsid w:val="00631555"/>
    <w:rsid w:val="00676444"/>
    <w:rsid w:val="00692DC9"/>
    <w:rsid w:val="00693407"/>
    <w:rsid w:val="006E0339"/>
    <w:rsid w:val="006F7910"/>
    <w:rsid w:val="00706B07"/>
    <w:rsid w:val="0074477C"/>
    <w:rsid w:val="007456E5"/>
    <w:rsid w:val="0076644F"/>
    <w:rsid w:val="0077787B"/>
    <w:rsid w:val="0079771E"/>
    <w:rsid w:val="007C313E"/>
    <w:rsid w:val="007E1DA3"/>
    <w:rsid w:val="007E6A44"/>
    <w:rsid w:val="00816995"/>
    <w:rsid w:val="00847E3B"/>
    <w:rsid w:val="00863592"/>
    <w:rsid w:val="0086778C"/>
    <w:rsid w:val="00875596"/>
    <w:rsid w:val="008865BE"/>
    <w:rsid w:val="008A6120"/>
    <w:rsid w:val="008B38A0"/>
    <w:rsid w:val="008C6C46"/>
    <w:rsid w:val="00912E3B"/>
    <w:rsid w:val="00947CC1"/>
    <w:rsid w:val="00984C15"/>
    <w:rsid w:val="009A0DDA"/>
    <w:rsid w:val="009A1DE2"/>
    <w:rsid w:val="009B3FB2"/>
    <w:rsid w:val="009C0DC1"/>
    <w:rsid w:val="009C745D"/>
    <w:rsid w:val="009D104E"/>
    <w:rsid w:val="009E2511"/>
    <w:rsid w:val="00A00A91"/>
    <w:rsid w:val="00A14CB9"/>
    <w:rsid w:val="00A32EB0"/>
    <w:rsid w:val="00A80151"/>
    <w:rsid w:val="00A8537A"/>
    <w:rsid w:val="00A859A8"/>
    <w:rsid w:val="00AA0519"/>
    <w:rsid w:val="00AA093E"/>
    <w:rsid w:val="00AB6083"/>
    <w:rsid w:val="00AC139A"/>
    <w:rsid w:val="00AD40FD"/>
    <w:rsid w:val="00AD68A0"/>
    <w:rsid w:val="00B11821"/>
    <w:rsid w:val="00B122DE"/>
    <w:rsid w:val="00B37D76"/>
    <w:rsid w:val="00B61793"/>
    <w:rsid w:val="00B700F5"/>
    <w:rsid w:val="00B70276"/>
    <w:rsid w:val="00BA1D59"/>
    <w:rsid w:val="00BB142C"/>
    <w:rsid w:val="00BD43CD"/>
    <w:rsid w:val="00BD60AB"/>
    <w:rsid w:val="00BD63BE"/>
    <w:rsid w:val="00C551F6"/>
    <w:rsid w:val="00C665CF"/>
    <w:rsid w:val="00C903CA"/>
    <w:rsid w:val="00CA1EE9"/>
    <w:rsid w:val="00CA2FF3"/>
    <w:rsid w:val="00CA5C4E"/>
    <w:rsid w:val="00CD1D4C"/>
    <w:rsid w:val="00D06474"/>
    <w:rsid w:val="00D1480F"/>
    <w:rsid w:val="00D16A51"/>
    <w:rsid w:val="00D201D3"/>
    <w:rsid w:val="00D2040A"/>
    <w:rsid w:val="00D3599A"/>
    <w:rsid w:val="00D518AA"/>
    <w:rsid w:val="00D74660"/>
    <w:rsid w:val="00D8689C"/>
    <w:rsid w:val="00D87736"/>
    <w:rsid w:val="00D963B4"/>
    <w:rsid w:val="00DA117D"/>
    <w:rsid w:val="00DA5873"/>
    <w:rsid w:val="00DC1731"/>
    <w:rsid w:val="00DF0C17"/>
    <w:rsid w:val="00E00AAE"/>
    <w:rsid w:val="00E02083"/>
    <w:rsid w:val="00E14137"/>
    <w:rsid w:val="00E158D3"/>
    <w:rsid w:val="00E638E8"/>
    <w:rsid w:val="00E6668C"/>
    <w:rsid w:val="00E957C6"/>
    <w:rsid w:val="00EC680F"/>
    <w:rsid w:val="00EC7DF1"/>
    <w:rsid w:val="00EF7268"/>
    <w:rsid w:val="00F349E1"/>
    <w:rsid w:val="00F42D37"/>
    <w:rsid w:val="00F554A4"/>
    <w:rsid w:val="00F71C47"/>
    <w:rsid w:val="00FA75D5"/>
    <w:rsid w:val="00FE151F"/>
    <w:rsid w:val="00FF08E3"/>
    <w:rsid w:val="0D9C5589"/>
    <w:rsid w:val="21961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84BE"/>
  <w15:docId w15:val="{39AC858B-CD21-4A38-B6AA-47A53E3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13E67"/>
    <w:rPr>
      <w:color w:val="0563C1" w:themeColor="hyperlink"/>
      <w:u w:val="single"/>
    </w:rPr>
  </w:style>
  <w:style w:type="character" w:styleId="Mentionnonrsolue">
    <w:name w:val="Unresolved Mention"/>
    <w:basedOn w:val="Policepardfaut"/>
    <w:uiPriority w:val="99"/>
    <w:semiHidden/>
    <w:unhideWhenUsed/>
    <w:rsid w:val="00513E67"/>
    <w:rPr>
      <w:color w:val="605E5C"/>
      <w:shd w:val="clear" w:color="auto" w:fill="E1DFDD"/>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4507</Characters>
  <Application>Microsoft Office Word</Application>
  <DocSecurity>0</DocSecurity>
  <Lines>66</Lines>
  <Paragraphs>41</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Guinois Fabrice</dc:creator>
  <cp:keywords/>
  <cp:lastModifiedBy>Mathys Gratiot</cp:lastModifiedBy>
  <cp:revision>56</cp:revision>
  <dcterms:created xsi:type="dcterms:W3CDTF">2025-10-14T15:08:00Z</dcterms:created>
  <dcterms:modified xsi:type="dcterms:W3CDTF">2026-03-11T17:56:00Z</dcterms:modified>
</cp:coreProperties>
</file>