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7FA" w14:textId="3E4D7479" w:rsidR="0002603B" w:rsidRDefault="00E81D71">
      <w:pPr>
        <w:spacing w:after="0" w:line="259" w:lineRule="auto"/>
        <w:ind w:left="-852" w:right="11059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7A2BA3" wp14:editId="23F13931">
            <wp:simplePos x="0" y="0"/>
            <wp:positionH relativeFrom="column">
              <wp:posOffset>-26670</wp:posOffset>
            </wp:positionH>
            <wp:positionV relativeFrom="paragraph">
              <wp:posOffset>71120</wp:posOffset>
            </wp:positionV>
            <wp:extent cx="6589395" cy="9396730"/>
            <wp:effectExtent l="0" t="0" r="190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939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AEB4E23" w14:textId="77777777" w:rsidR="0002603B" w:rsidRDefault="00E81D71">
      <w:pPr>
        <w:spacing w:after="0" w:line="259" w:lineRule="auto"/>
        <w:ind w:left="0" w:right="1" w:firstLine="0"/>
        <w:jc w:val="center"/>
      </w:pPr>
      <w:r>
        <w:rPr>
          <w:rFonts w:ascii="Arial" w:eastAsia="Arial" w:hAnsi="Arial" w:cs="Arial"/>
          <w:b/>
          <w:sz w:val="40"/>
        </w:rPr>
        <w:lastRenderedPageBreak/>
        <w:t>APE DE SCIENTRIER</w:t>
      </w:r>
      <w:r>
        <w:rPr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sz w:val="42"/>
        </w:rPr>
        <w:t xml:space="preserve"> </w:t>
      </w:r>
    </w:p>
    <w:p w14:paraId="00213FCE" w14:textId="77777777" w:rsidR="0002603B" w:rsidRDefault="00E81D71">
      <w:pPr>
        <w:spacing w:after="156" w:line="259" w:lineRule="auto"/>
        <w:ind w:left="0" w:right="0" w:firstLine="0"/>
      </w:pPr>
      <w:r>
        <w:t xml:space="preserve"> </w:t>
      </w:r>
    </w:p>
    <w:p w14:paraId="16995FF6" w14:textId="77777777" w:rsidR="0002603B" w:rsidRDefault="00E81D71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/>
          <w:sz w:val="36"/>
        </w:rPr>
        <w:t xml:space="preserve">Règlement de la brocante: </w:t>
      </w:r>
    </w:p>
    <w:p w14:paraId="15031499" w14:textId="77777777" w:rsidR="0002603B" w:rsidRDefault="00E81D71">
      <w:pPr>
        <w:spacing w:after="89" w:line="259" w:lineRule="auto"/>
        <w:ind w:left="0" w:right="0" w:firstLine="0"/>
      </w:pPr>
      <w:r>
        <w:t xml:space="preserve"> </w:t>
      </w:r>
    </w:p>
    <w:p w14:paraId="3239E437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La manifestation se déroule autour et dans la salle polyvalente. </w:t>
      </w:r>
    </w:p>
    <w:p w14:paraId="71F4EB93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L’entrée de la brocante est libre. </w:t>
      </w:r>
    </w:p>
    <w:p w14:paraId="5BFE5166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L’organisation décline toute responsabilité en cas de vol  ou détérioration de matériel. </w:t>
      </w:r>
    </w:p>
    <w:p w14:paraId="46859E94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>La vente de boissons et de petite restauration sont strictement  réservée à l’</w:t>
      </w:r>
      <w:r>
        <w:rPr>
          <w:rFonts w:ascii="Calibri" w:eastAsia="Calibri" w:hAnsi="Calibri" w:cs="Calibri"/>
          <w:b/>
          <w:sz w:val="30"/>
        </w:rPr>
        <w:t>A.P.E de Scientrier</w:t>
      </w:r>
      <w:r>
        <w:rPr>
          <w:rFonts w:ascii="Calibri" w:eastAsia="Calibri" w:hAnsi="Calibri" w:cs="Calibri"/>
          <w:sz w:val="30"/>
        </w:rPr>
        <w:t xml:space="preserve"> sous réserve que les conditions sanitaires le permettent. </w:t>
      </w:r>
    </w:p>
    <w:p w14:paraId="0F217C85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Les exposants s’engagent à ne vendre aucun objet volé. </w:t>
      </w:r>
    </w:p>
    <w:p w14:paraId="12B2AB3F" w14:textId="77777777" w:rsidR="0002603B" w:rsidRDefault="00E81D71">
      <w:pPr>
        <w:numPr>
          <w:ilvl w:val="0"/>
          <w:numId w:val="1"/>
        </w:numPr>
        <w:spacing w:after="0"/>
        <w:ind w:right="0" w:hanging="428"/>
      </w:pPr>
      <w:r>
        <w:rPr>
          <w:rFonts w:ascii="Calibri" w:eastAsia="Calibri" w:hAnsi="Calibri" w:cs="Calibri"/>
          <w:sz w:val="30"/>
        </w:rPr>
        <w:t xml:space="preserve">Tout emplacement est considéré comme réservé que lorsque le règlement correspondant à la place est parvenu à l’association. </w:t>
      </w:r>
    </w:p>
    <w:p w14:paraId="6B605AD0" w14:textId="77777777" w:rsidR="0002603B" w:rsidRDefault="00E81D71">
      <w:pPr>
        <w:spacing w:after="18" w:line="259" w:lineRule="auto"/>
        <w:ind w:left="0" w:right="0" w:firstLine="0"/>
      </w:pPr>
      <w:r>
        <w:rPr>
          <w:rFonts w:ascii="Calibri" w:eastAsia="Calibri" w:hAnsi="Calibri" w:cs="Calibri"/>
          <w:sz w:val="30"/>
        </w:rPr>
        <w:t xml:space="preserve"> </w:t>
      </w:r>
    </w:p>
    <w:p w14:paraId="6A88CFFA" w14:textId="77777777" w:rsidR="0002603B" w:rsidRDefault="00E81D71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hanging="428"/>
      </w:pPr>
      <w:r>
        <w:rPr>
          <w:rFonts w:ascii="Calibri" w:eastAsia="Calibri" w:hAnsi="Calibri" w:cs="Calibri"/>
          <w:b/>
          <w:sz w:val="30"/>
        </w:rPr>
        <w:t xml:space="preserve">En aucun cas la somme versée pour la réservation ne pourra être remboursée. </w:t>
      </w:r>
    </w:p>
    <w:p w14:paraId="1D9F91C0" w14:textId="77777777" w:rsidR="0002603B" w:rsidRDefault="00E81D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0" w:right="0" w:firstLine="0"/>
      </w:pPr>
      <w:r>
        <w:rPr>
          <w:rFonts w:ascii="Calibri" w:eastAsia="Calibri" w:hAnsi="Calibri" w:cs="Calibri"/>
          <w:sz w:val="30"/>
        </w:rPr>
        <w:t xml:space="preserve"> </w:t>
      </w:r>
    </w:p>
    <w:p w14:paraId="0DA723C2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L’exposant s’installe entre </w:t>
      </w:r>
      <w:r>
        <w:rPr>
          <w:rFonts w:ascii="Calibri" w:eastAsia="Calibri" w:hAnsi="Calibri" w:cs="Calibri"/>
          <w:b/>
          <w:sz w:val="30"/>
        </w:rPr>
        <w:t>6h00</w:t>
      </w:r>
      <w:r>
        <w:rPr>
          <w:rFonts w:ascii="Calibri" w:eastAsia="Calibri" w:hAnsi="Calibri" w:cs="Calibri"/>
          <w:sz w:val="30"/>
        </w:rPr>
        <w:t xml:space="preserve"> et </w:t>
      </w:r>
      <w:r>
        <w:rPr>
          <w:rFonts w:ascii="Calibri" w:eastAsia="Calibri" w:hAnsi="Calibri" w:cs="Calibri"/>
          <w:b/>
          <w:sz w:val="30"/>
        </w:rPr>
        <w:t>8h00</w:t>
      </w:r>
      <w:r>
        <w:rPr>
          <w:rFonts w:ascii="Calibri" w:eastAsia="Calibri" w:hAnsi="Calibri" w:cs="Calibri"/>
          <w:sz w:val="30"/>
        </w:rPr>
        <w:t xml:space="preserve">. </w:t>
      </w:r>
    </w:p>
    <w:p w14:paraId="60137502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L’association se réserve le droit de récupérer les stands non occupés  </w:t>
      </w:r>
      <w:r>
        <w:rPr>
          <w:rFonts w:ascii="Calibri" w:eastAsia="Calibri" w:hAnsi="Calibri" w:cs="Calibri"/>
          <w:b/>
          <w:sz w:val="30"/>
        </w:rPr>
        <w:t>après 8h00</w:t>
      </w:r>
      <w:r>
        <w:rPr>
          <w:rFonts w:ascii="Calibri" w:eastAsia="Calibri" w:hAnsi="Calibri" w:cs="Calibri"/>
          <w:sz w:val="30"/>
        </w:rPr>
        <w:t xml:space="preserve">. </w:t>
      </w:r>
    </w:p>
    <w:p w14:paraId="657CBC05" w14:textId="77777777" w:rsidR="0002603B" w:rsidRDefault="00E81D71">
      <w:pPr>
        <w:numPr>
          <w:ilvl w:val="0"/>
          <w:numId w:val="1"/>
        </w:numPr>
        <w:spacing w:after="32"/>
        <w:ind w:right="0" w:hanging="428"/>
      </w:pPr>
      <w:r>
        <w:rPr>
          <w:rFonts w:ascii="Calibri" w:eastAsia="Calibri" w:hAnsi="Calibri" w:cs="Calibri"/>
          <w:sz w:val="30"/>
        </w:rPr>
        <w:t xml:space="preserve">Pour des raisons de sécurité aucun départ ne sera autorisé avant </w:t>
      </w:r>
      <w:r>
        <w:rPr>
          <w:rFonts w:ascii="Calibri" w:eastAsia="Calibri" w:hAnsi="Calibri" w:cs="Calibri"/>
          <w:b/>
          <w:sz w:val="30"/>
        </w:rPr>
        <w:t>18h00</w:t>
      </w:r>
      <w:r>
        <w:rPr>
          <w:rFonts w:ascii="Calibri" w:eastAsia="Calibri" w:hAnsi="Calibri" w:cs="Calibri"/>
          <w:sz w:val="30"/>
        </w:rPr>
        <w:t xml:space="preserve">, sauf accord de l’association. </w:t>
      </w:r>
    </w:p>
    <w:p w14:paraId="7D45F40A" w14:textId="77777777" w:rsidR="0002603B" w:rsidRDefault="00E81D71">
      <w:pPr>
        <w:numPr>
          <w:ilvl w:val="0"/>
          <w:numId w:val="1"/>
        </w:numPr>
        <w:spacing w:after="16" w:line="259" w:lineRule="auto"/>
        <w:ind w:right="0" w:hanging="428"/>
      </w:pPr>
      <w:r>
        <w:rPr>
          <w:rFonts w:ascii="Calibri" w:eastAsia="Calibri" w:hAnsi="Calibri" w:cs="Calibri"/>
          <w:b/>
          <w:sz w:val="30"/>
        </w:rPr>
        <w:t xml:space="preserve">Tout emplacement devra être laissé aussi propre qu’à l’arrivée. </w:t>
      </w:r>
    </w:p>
    <w:p w14:paraId="7FB016DE" w14:textId="77777777" w:rsidR="0002603B" w:rsidRDefault="00E81D71">
      <w:pPr>
        <w:numPr>
          <w:ilvl w:val="0"/>
          <w:numId w:val="1"/>
        </w:numPr>
        <w:spacing w:after="1" w:line="240" w:lineRule="auto"/>
        <w:ind w:right="0" w:hanging="428"/>
      </w:pPr>
      <w:r>
        <w:rPr>
          <w:rFonts w:ascii="Calibri" w:eastAsia="Calibri" w:hAnsi="Calibri" w:cs="Calibri"/>
          <w:sz w:val="30"/>
        </w:rPr>
        <w:t xml:space="preserve">L’exposant s’engage à fournir la photocopie de sa pièce d’identité recto-verso pour les particuliers, et pour les professionnels la photocopie d’un justificatif d’inscription au Registre du Commerce … </w:t>
      </w:r>
    </w:p>
    <w:p w14:paraId="216A50F1" w14:textId="77777777" w:rsidR="0002603B" w:rsidRDefault="00E81D7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30"/>
        </w:rPr>
        <w:t xml:space="preserve"> </w:t>
      </w:r>
    </w:p>
    <w:p w14:paraId="06AFDEA2" w14:textId="77777777" w:rsidR="0002603B" w:rsidRDefault="00E81D71">
      <w:pPr>
        <w:spacing w:after="25" w:line="259" w:lineRule="auto"/>
        <w:ind w:left="0" w:right="0" w:firstLine="0"/>
      </w:pPr>
      <w:r>
        <w:t xml:space="preserve"> </w:t>
      </w:r>
    </w:p>
    <w:p w14:paraId="23FC9F5B" w14:textId="77777777" w:rsidR="0002603B" w:rsidRDefault="00E81D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rFonts w:ascii="Berlin Sans FB" w:eastAsia="Berlin Sans FB" w:hAnsi="Berlin Sans FB" w:cs="Berlin Sans FB"/>
          <w:b/>
          <w:sz w:val="36"/>
        </w:rPr>
        <w:t xml:space="preserve"> </w:t>
      </w:r>
    </w:p>
    <w:p w14:paraId="2D7A29DF" w14:textId="0D82312B" w:rsidR="0002603B" w:rsidRDefault="00E81D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316" w:line="264" w:lineRule="auto"/>
        <w:ind w:left="0" w:right="0" w:firstLine="0"/>
        <w:jc w:val="center"/>
      </w:pPr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rFonts w:ascii="Berlin Sans FB" w:eastAsia="Berlin Sans FB" w:hAnsi="Berlin Sans FB" w:cs="Berlin Sans FB"/>
          <w:b/>
          <w:sz w:val="36"/>
        </w:rPr>
        <w:t xml:space="preserve">APE demande aux exposants et promeneurs de respecter les </w:t>
      </w:r>
      <w:r>
        <w:rPr>
          <w:rFonts w:ascii="Arial" w:eastAsia="Arial" w:hAnsi="Arial" w:cs="Arial"/>
          <w:b/>
          <w:sz w:val="36"/>
          <w:vertAlign w:val="superscript"/>
        </w:rPr>
        <w:t xml:space="preserve"> </w:t>
      </w:r>
      <w:r>
        <w:rPr>
          <w:rFonts w:ascii="Berlin Sans FB" w:eastAsia="Berlin Sans FB" w:hAnsi="Berlin Sans FB" w:cs="Berlin Sans FB"/>
          <w:b/>
          <w:sz w:val="36"/>
        </w:rPr>
        <w:t xml:space="preserve">règles sanitaires en vigueur au moment de la manifestation. </w:t>
      </w:r>
    </w:p>
    <w:p w14:paraId="42A51240" w14:textId="77777777" w:rsidR="0002603B" w:rsidRDefault="00E81D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BFBFBF"/>
        <w:spacing w:after="103" w:line="259" w:lineRule="auto"/>
        <w:ind w:left="0" w:right="0" w:firstLine="0"/>
      </w:pPr>
      <w:r>
        <w:t xml:space="preserve">  </w:t>
      </w:r>
      <w:r>
        <w:tab/>
      </w:r>
      <w:r>
        <w:rPr>
          <w:rFonts w:ascii="Arial" w:eastAsia="Arial" w:hAnsi="Arial" w:cs="Arial"/>
          <w:b/>
          <w:sz w:val="36"/>
        </w:rPr>
        <w:t xml:space="preserve"> </w:t>
      </w:r>
    </w:p>
    <w:p w14:paraId="51B9EA9B" w14:textId="77777777" w:rsidR="0002603B" w:rsidRDefault="00E81D71">
      <w:pPr>
        <w:spacing w:after="0" w:line="259" w:lineRule="auto"/>
        <w:ind w:left="68" w:right="0" w:firstLine="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14:paraId="646A0F7A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53E0ACFC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6D592E70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1157784D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63AECDF4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441FFB62" w14:textId="50E8882C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19FBAE1A" w14:textId="77777777" w:rsidR="0002603B" w:rsidRDefault="00E81D71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6752EA91" w14:textId="77777777" w:rsidR="0002603B" w:rsidRDefault="00E81D71">
      <w:pPr>
        <w:pStyle w:val="Titre1"/>
      </w:pPr>
      <w:r>
        <w:t xml:space="preserve">BROCANTE  DE SCIENTRIER </w:t>
      </w:r>
    </w:p>
    <w:p w14:paraId="72FDB5AF" w14:textId="72CE0C45" w:rsidR="0002603B" w:rsidRDefault="00D630B7">
      <w:pPr>
        <w:spacing w:after="0" w:line="259" w:lineRule="auto"/>
        <w:jc w:val="center"/>
      </w:pPr>
      <w:r>
        <w:t xml:space="preserve">Organisé </w:t>
      </w:r>
      <w:r w:rsidR="00E81D71">
        <w:t xml:space="preserve">par l’APE de Scientrier </w:t>
      </w:r>
    </w:p>
    <w:p w14:paraId="69F7412E" w14:textId="2917A470" w:rsidR="0002603B" w:rsidRDefault="00E81D71" w:rsidP="00D630B7">
      <w:pPr>
        <w:spacing w:after="0" w:line="259" w:lineRule="auto"/>
        <w:ind w:right="5"/>
        <w:jc w:val="center"/>
      </w:pPr>
      <w:r>
        <w:t>Dimanche 0</w:t>
      </w:r>
      <w:r w:rsidR="0060140B">
        <w:t xml:space="preserve">2 </w:t>
      </w:r>
      <w:r>
        <w:t xml:space="preserve"> juin 202</w:t>
      </w:r>
      <w:r w:rsidR="0060140B">
        <w:t>4</w:t>
      </w:r>
      <w:r>
        <w:t xml:space="preserve"> de 06h00 à 18h00 </w:t>
      </w:r>
    </w:p>
    <w:p w14:paraId="4D8C6045" w14:textId="77777777" w:rsidR="0002603B" w:rsidRDefault="00E81D71">
      <w:pPr>
        <w:pStyle w:val="Titre2"/>
      </w:pPr>
      <w:r>
        <w:t xml:space="preserve">INSCRIPTION </w:t>
      </w:r>
    </w:p>
    <w:p w14:paraId="1D5619C0" w14:textId="77777777" w:rsidR="0002603B" w:rsidRDefault="00E81D71">
      <w:pPr>
        <w:tabs>
          <w:tab w:val="center" w:pos="4851"/>
        </w:tabs>
        <w:ind w:left="-15" w:right="0" w:firstLine="0"/>
      </w:pPr>
      <w:r>
        <w:t xml:space="preserve">A retourner à :  </w:t>
      </w:r>
      <w:r>
        <w:tab/>
        <w:t xml:space="preserve">APE Scientrier 112- rue des écoles 74930 SCIENTRIER </w:t>
      </w:r>
    </w:p>
    <w:p w14:paraId="626FEA20" w14:textId="26FC2272" w:rsidR="0002603B" w:rsidRDefault="00E81D71" w:rsidP="00DB59A3">
      <w:pPr>
        <w:tabs>
          <w:tab w:val="center" w:pos="708"/>
          <w:tab w:val="center" w:pos="1419"/>
          <w:tab w:val="center" w:pos="2127"/>
          <w:tab w:val="center" w:pos="4634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APE.SCIENTRI</w:t>
      </w:r>
      <w:r w:rsidR="00D50707">
        <w:t>ER@</w:t>
      </w:r>
      <w:r w:rsidR="00E119DE">
        <w:t xml:space="preserve"> YAHOO.FR</w:t>
      </w:r>
    </w:p>
    <w:p w14:paraId="7A75C80E" w14:textId="77777777" w:rsidR="0002603B" w:rsidRDefault="00E81D71">
      <w:pPr>
        <w:tabs>
          <w:tab w:val="center" w:pos="3756"/>
        </w:tabs>
        <w:spacing w:after="40"/>
        <w:ind w:left="-15" w:right="0" w:firstLine="0"/>
      </w:pPr>
      <w:r>
        <w:t xml:space="preserve">Avec :   </w:t>
      </w:r>
      <w:r>
        <w:tab/>
        <w:t xml:space="preserve">o votre chèque (à l’ordre de l’APE de Scientrier) </w:t>
      </w:r>
    </w:p>
    <w:p w14:paraId="1388B9A6" w14:textId="77777777" w:rsidR="0002603B" w:rsidRDefault="00E81D71">
      <w:pPr>
        <w:numPr>
          <w:ilvl w:val="0"/>
          <w:numId w:val="2"/>
        </w:numPr>
        <w:ind w:right="0" w:hanging="180"/>
      </w:pPr>
      <w:r>
        <w:t xml:space="preserve">photocopie très lisible d’une pièce d’identité recto verso  </w:t>
      </w:r>
    </w:p>
    <w:p w14:paraId="7F46D2D1" w14:textId="77777777" w:rsidR="0002603B" w:rsidRDefault="00E81D71">
      <w:pPr>
        <w:numPr>
          <w:ilvl w:val="0"/>
          <w:numId w:val="2"/>
        </w:numPr>
        <w:ind w:right="0" w:hanging="180"/>
      </w:pPr>
      <w:r>
        <w:t xml:space="preserve">pour les professionnels : photocopie de votre carte de registre du commerce ou kbis </w:t>
      </w:r>
    </w:p>
    <w:p w14:paraId="5B12A0FF" w14:textId="77777777" w:rsidR="0002603B" w:rsidRDefault="00E81D71">
      <w:pPr>
        <w:ind w:left="-5" w:right="0"/>
      </w:pPr>
      <w:r>
        <w:t xml:space="preserve">Nom ………………………..………………....…Prénom …………......…………………….………..……  Né (e) le ……………………………. à …………..………………………………………………..……….. </w:t>
      </w:r>
    </w:p>
    <w:p w14:paraId="74B74740" w14:textId="77777777" w:rsidR="0002603B" w:rsidRDefault="00E81D71">
      <w:pPr>
        <w:ind w:left="-5" w:right="0"/>
      </w:pPr>
      <w:r>
        <w:t>Département………………….…………………………………………………………………………….... Adresse…………………………………………………………………………………...….………………</w:t>
      </w:r>
    </w:p>
    <w:p w14:paraId="363562AE" w14:textId="77777777" w:rsidR="0002603B" w:rsidRDefault="00E81D71">
      <w:pPr>
        <w:ind w:left="-5" w:right="0"/>
      </w:pPr>
      <w:r>
        <w:t>…….…………………………………………………………………………………………………………</w:t>
      </w:r>
    </w:p>
    <w:p w14:paraId="39176D93" w14:textId="77777777" w:rsidR="0002603B" w:rsidRDefault="00E81D71">
      <w:pPr>
        <w:ind w:left="-5" w:right="0"/>
      </w:pPr>
      <w:r>
        <w:t xml:space="preserve">Téléphone………………………………… Adresse Mail : …………………………………………...…… </w:t>
      </w:r>
    </w:p>
    <w:p w14:paraId="52D37B5D" w14:textId="77777777" w:rsidR="0002603B" w:rsidRDefault="00E81D71">
      <w:pPr>
        <w:ind w:left="-5" w:right="0"/>
      </w:pPr>
      <w:r>
        <w:t xml:space="preserve">Carte d’identité N°…………..……………………..……………… Délivrée le …..……………………….  </w:t>
      </w:r>
    </w:p>
    <w:p w14:paraId="16308C42" w14:textId="77777777" w:rsidR="0002603B" w:rsidRDefault="00E81D71">
      <w:pPr>
        <w:ind w:left="-5" w:right="0"/>
      </w:pPr>
      <w:r>
        <w:t xml:space="preserve">Par ………………………………………………………………………………………………...…………  </w:t>
      </w:r>
    </w:p>
    <w:p w14:paraId="5F8181E9" w14:textId="77777777" w:rsidR="0002603B" w:rsidRDefault="00E81D71">
      <w:pPr>
        <w:ind w:left="-5" w:right="0"/>
      </w:pPr>
      <w:r>
        <w:t xml:space="preserve">N° immatriculation véhicule  ………………………………………….…………………………………… </w:t>
      </w:r>
    </w:p>
    <w:p w14:paraId="0661C1DB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6F56ABD9" w14:textId="77777777" w:rsidR="0002603B" w:rsidRDefault="00E81D71">
      <w:pPr>
        <w:spacing w:after="13" w:line="259" w:lineRule="auto"/>
        <w:ind w:left="0" w:right="0" w:firstLine="0"/>
      </w:pPr>
      <w:r>
        <w:rPr>
          <w:b/>
          <w:u w:val="single" w:color="000000"/>
        </w:rPr>
        <w:t>Seulement professionnel</w:t>
      </w:r>
      <w:r>
        <w:rPr>
          <w:b/>
        </w:rPr>
        <w:t xml:space="preserve">  </w:t>
      </w:r>
    </w:p>
    <w:p w14:paraId="6B0B93FF" w14:textId="77777777" w:rsidR="0002603B" w:rsidRDefault="00E81D71">
      <w:pPr>
        <w:ind w:left="-5" w:right="0"/>
      </w:pPr>
      <w:r>
        <w:t xml:space="preserve">N°registre du commerce :……………………………………….ayant la fonction de ……………………  </w:t>
      </w:r>
    </w:p>
    <w:p w14:paraId="36399AB1" w14:textId="77777777" w:rsidR="0002603B" w:rsidRDefault="00E81D71">
      <w:pPr>
        <w:ind w:left="-5" w:right="0"/>
      </w:pPr>
      <w:r>
        <w:t xml:space="preserve">Adresse du siège social :…………………………………………………………………………………… </w:t>
      </w:r>
    </w:p>
    <w:p w14:paraId="5AF05848" w14:textId="77777777" w:rsidR="0002603B" w:rsidRDefault="00E81D71">
      <w:pPr>
        <w:ind w:left="-5" w:right="0"/>
      </w:pPr>
      <w:r>
        <w:t xml:space="preserve">………………………………………………………….……………………………… …………………. </w:t>
      </w:r>
    </w:p>
    <w:p w14:paraId="5177B625" w14:textId="77777777" w:rsidR="0002603B" w:rsidRDefault="00E81D71">
      <w:pPr>
        <w:ind w:left="-5" w:right="0"/>
      </w:pPr>
      <w:r>
        <w:t xml:space="preserve">……………………………………………………………………………………………………………… </w:t>
      </w:r>
    </w:p>
    <w:p w14:paraId="78938A2C" w14:textId="77777777" w:rsidR="0002603B" w:rsidRDefault="00E81D71">
      <w:pPr>
        <w:spacing w:after="17" w:line="259" w:lineRule="auto"/>
        <w:ind w:left="0" w:right="0" w:firstLine="0"/>
      </w:pPr>
      <w:r>
        <w:rPr>
          <w:sz w:val="20"/>
        </w:rPr>
        <w:t xml:space="preserve"> </w:t>
      </w:r>
    </w:p>
    <w:p w14:paraId="4F28A6EE" w14:textId="77777777" w:rsidR="0002603B" w:rsidRDefault="00E81D71">
      <w:pPr>
        <w:ind w:left="-5" w:right="0"/>
      </w:pPr>
      <w:r>
        <w:t xml:space="preserve">Je réserve un emplacement </w:t>
      </w:r>
    </w:p>
    <w:p w14:paraId="6598D67E" w14:textId="77777777" w:rsidR="0002603B" w:rsidRDefault="00E81D71">
      <w:pPr>
        <w:spacing w:after="0" w:line="259" w:lineRule="auto"/>
        <w:ind w:left="0" w:right="0" w:firstLine="0"/>
      </w:pPr>
      <w:r>
        <w:rPr>
          <w:rFonts w:ascii="Wingdings" w:eastAsia="Wingdings" w:hAnsi="Wingdings" w:cs="Wingdings"/>
          <w:sz w:val="23"/>
        </w:rPr>
        <w:t></w:t>
      </w:r>
      <w:r>
        <w:rPr>
          <w:rFonts w:ascii="Wingdings" w:eastAsia="Wingdings" w:hAnsi="Wingdings" w:cs="Wingdings"/>
          <w:sz w:val="23"/>
        </w:rPr>
        <w:t></w:t>
      </w:r>
      <w:r>
        <w:rPr>
          <w:rFonts w:ascii="Corbel" w:eastAsia="Corbel" w:hAnsi="Corbel" w:cs="Corbel"/>
          <w:b/>
          <w:sz w:val="23"/>
        </w:rPr>
        <w:t xml:space="preserve">Intérieur : 8€ le ml (places limitées) : </w:t>
      </w:r>
      <w:r>
        <w:rPr>
          <w:rFonts w:ascii="Corbel" w:eastAsia="Corbel" w:hAnsi="Corbel" w:cs="Corbel"/>
          <w:sz w:val="22"/>
        </w:rPr>
        <w:t xml:space="preserve">je réserve .................... ml avec Table(s) fournie(s)  </w:t>
      </w:r>
    </w:p>
    <w:p w14:paraId="33699E67" w14:textId="77777777" w:rsidR="0002603B" w:rsidRDefault="00E81D71">
      <w:pPr>
        <w:spacing w:after="0" w:line="259" w:lineRule="auto"/>
        <w:ind w:left="0" w:right="0" w:firstLine="0"/>
      </w:pPr>
      <w:r>
        <w:rPr>
          <w:rFonts w:ascii="Wingdings" w:eastAsia="Wingdings" w:hAnsi="Wingdings" w:cs="Wingdings"/>
          <w:sz w:val="23"/>
        </w:rPr>
        <w:t></w:t>
      </w:r>
      <w:r>
        <w:rPr>
          <w:rFonts w:ascii="Wingdings" w:eastAsia="Wingdings" w:hAnsi="Wingdings" w:cs="Wingdings"/>
          <w:sz w:val="23"/>
        </w:rPr>
        <w:t></w:t>
      </w:r>
      <w:r>
        <w:rPr>
          <w:rFonts w:ascii="Corbel" w:eastAsia="Corbel" w:hAnsi="Corbel" w:cs="Corbel"/>
          <w:b/>
          <w:sz w:val="23"/>
        </w:rPr>
        <w:t xml:space="preserve">Extérieur : 14€ le module de 3 ml </w:t>
      </w:r>
      <w:r>
        <w:rPr>
          <w:rFonts w:ascii="Corbel" w:eastAsia="Corbel" w:hAnsi="Corbel" w:cs="Corbel"/>
          <w:sz w:val="23"/>
        </w:rPr>
        <w:t xml:space="preserve">par 2,50 de prof (non limités </w:t>
      </w:r>
      <w:r>
        <w:rPr>
          <w:rFonts w:ascii="Corbel" w:eastAsia="Corbel" w:hAnsi="Corbel" w:cs="Corbel"/>
          <w:b/>
          <w:sz w:val="23"/>
        </w:rPr>
        <w:t xml:space="preserve">SANS </w:t>
      </w:r>
      <w:r>
        <w:rPr>
          <w:rFonts w:ascii="Corbel" w:eastAsia="Corbel" w:hAnsi="Corbel" w:cs="Corbel"/>
          <w:sz w:val="22"/>
        </w:rPr>
        <w:t>Table</w:t>
      </w:r>
      <w:r>
        <w:rPr>
          <w:rFonts w:ascii="Corbel" w:eastAsia="Corbel" w:hAnsi="Corbel" w:cs="Corbel"/>
          <w:sz w:val="23"/>
        </w:rPr>
        <w:t xml:space="preserve"> : </w:t>
      </w:r>
      <w:r>
        <w:rPr>
          <w:rFonts w:ascii="Corbel" w:eastAsia="Corbel" w:hAnsi="Corbel" w:cs="Corbel"/>
          <w:sz w:val="22"/>
        </w:rPr>
        <w:t xml:space="preserve">je réserve .............modules. </w:t>
      </w:r>
    </w:p>
    <w:p w14:paraId="75EEAE34" w14:textId="77777777" w:rsidR="0002603B" w:rsidRDefault="00E81D71">
      <w:pPr>
        <w:spacing w:after="13" w:line="259" w:lineRule="auto"/>
        <w:ind w:left="0" w:right="0" w:firstLine="0"/>
      </w:pPr>
      <w:r>
        <w:rPr>
          <w:rFonts w:ascii="Corbel" w:eastAsia="Corbel" w:hAnsi="Corbel" w:cs="Corbel"/>
          <w:sz w:val="23"/>
        </w:rPr>
        <w:t xml:space="preserve"> </w:t>
      </w:r>
    </w:p>
    <w:p w14:paraId="609E0A75" w14:textId="77777777" w:rsidR="0002603B" w:rsidRDefault="00E81D71">
      <w:pPr>
        <w:spacing w:after="38"/>
        <w:ind w:left="-5" w:right="0"/>
      </w:pPr>
      <w:r>
        <w:rPr>
          <w:rFonts w:ascii="Corbel" w:eastAsia="Corbel" w:hAnsi="Corbel" w:cs="Corbel"/>
          <w:sz w:val="23"/>
        </w:rPr>
        <w:t>Joindre un chèque libellé</w:t>
      </w:r>
      <w:r>
        <w:t xml:space="preserve"> à l’ordre de l’APE de Scientrier. </w:t>
      </w:r>
    </w:p>
    <w:p w14:paraId="2A04173A" w14:textId="77777777" w:rsidR="0002603B" w:rsidRDefault="00E81D71">
      <w:pPr>
        <w:ind w:left="-5" w:right="0"/>
      </w:pPr>
      <w:r>
        <w:t xml:space="preserve">Les inscriptions sont enregistrées avec le paiement du droit de place, dans l’ordre de leur arrivée.  </w:t>
      </w:r>
    </w:p>
    <w:p w14:paraId="79FBD50C" w14:textId="236A2C2B" w:rsidR="0002603B" w:rsidRDefault="00E81D71">
      <w:pPr>
        <w:ind w:left="-5" w:right="6775"/>
      </w:pPr>
      <w:r>
        <w:t xml:space="preserve">Déclare sur l’honneur :  Particuliers: </w:t>
      </w:r>
    </w:p>
    <w:p w14:paraId="4D292A6A" w14:textId="77777777" w:rsidR="0002603B" w:rsidRDefault="00E81D71">
      <w:pPr>
        <w:numPr>
          <w:ilvl w:val="0"/>
          <w:numId w:val="3"/>
        </w:numPr>
        <w:ind w:right="0" w:hanging="139"/>
      </w:pPr>
      <w:r>
        <w:t xml:space="preserve">Ne pas être commerçant (e)  </w:t>
      </w:r>
    </w:p>
    <w:p w14:paraId="3F4D047E" w14:textId="77777777" w:rsidR="0002603B" w:rsidRDefault="00E81D71">
      <w:pPr>
        <w:numPr>
          <w:ilvl w:val="0"/>
          <w:numId w:val="3"/>
        </w:numPr>
        <w:ind w:right="0" w:hanging="139"/>
      </w:pPr>
      <w:r>
        <w:t xml:space="preserve">Ne vendre que des objets personnels et usagés (Article L 310-2 du Code de commerce) </w:t>
      </w:r>
    </w:p>
    <w:p w14:paraId="08B22367" w14:textId="77777777" w:rsidR="0002603B" w:rsidRDefault="00E81D71">
      <w:pPr>
        <w:numPr>
          <w:ilvl w:val="0"/>
          <w:numId w:val="3"/>
        </w:numPr>
        <w:ind w:right="0" w:hanging="139"/>
      </w:pPr>
      <w:r>
        <w:t xml:space="preserve">N’avoir pas déjà participé à 2 autres manifestations de même nature au cours de l’année civile (Art. R321-9 du Code pénal) </w:t>
      </w:r>
    </w:p>
    <w:p w14:paraId="3504E0CA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17306BF8" w14:textId="77777777" w:rsidR="0002603B" w:rsidRDefault="00E81D71">
      <w:pPr>
        <w:ind w:left="-5" w:right="0"/>
      </w:pPr>
      <w:r>
        <w:t xml:space="preserve">Professionnel :  </w:t>
      </w:r>
    </w:p>
    <w:p w14:paraId="37AAC09E" w14:textId="77777777" w:rsidR="0002603B" w:rsidRDefault="00E81D71">
      <w:pPr>
        <w:numPr>
          <w:ilvl w:val="0"/>
          <w:numId w:val="3"/>
        </w:numPr>
        <w:ind w:right="0" w:hanging="139"/>
      </w:pPr>
      <w:r>
        <w:t xml:space="preserve">Etre soumis au registre du commerce (Article L310-2 du code du commerce)  </w:t>
      </w:r>
    </w:p>
    <w:p w14:paraId="2CAC37BB" w14:textId="77777777" w:rsidR="0002603B" w:rsidRDefault="00E81D71">
      <w:pPr>
        <w:numPr>
          <w:ilvl w:val="0"/>
          <w:numId w:val="3"/>
        </w:numPr>
        <w:ind w:right="0" w:hanging="139"/>
      </w:pPr>
      <w:r>
        <w:t xml:space="preserve">Tenir un registre d’inventaire, prescrit pour les objets mobiliers usagés (Article 321-7 du code pénal)  </w:t>
      </w:r>
    </w:p>
    <w:p w14:paraId="65E2BB9A" w14:textId="77777777" w:rsidR="0002603B" w:rsidRDefault="00E81D71">
      <w:pPr>
        <w:spacing w:after="0" w:line="259" w:lineRule="auto"/>
        <w:ind w:left="0" w:right="0" w:firstLine="0"/>
      </w:pPr>
      <w:r>
        <w:t xml:space="preserve"> </w:t>
      </w:r>
    </w:p>
    <w:p w14:paraId="4643E567" w14:textId="77777777" w:rsidR="0002603B" w:rsidRDefault="00E81D71">
      <w:pPr>
        <w:spacing w:after="0" w:line="259" w:lineRule="auto"/>
        <w:ind w:left="-5" w:right="0"/>
      </w:pPr>
      <w:r>
        <w:rPr>
          <w:b/>
        </w:rPr>
        <w:t xml:space="preserve">A ECRIRE EN TOUTES LETTRES  </w:t>
      </w:r>
    </w:p>
    <w:p w14:paraId="35C46DD2" w14:textId="7BC18222" w:rsidR="0002603B" w:rsidRDefault="00E81D71">
      <w:pPr>
        <w:spacing w:after="0" w:line="259" w:lineRule="auto"/>
        <w:ind w:left="-5" w:right="0"/>
      </w:pPr>
      <w:r>
        <w:rPr>
          <w:b/>
        </w:rPr>
        <w:t>« J’atteste sur l’honneur de participer exceptionnellement à une telle manifestation »</w:t>
      </w:r>
      <w:r>
        <w:t xml:space="preserve"> </w:t>
      </w:r>
    </w:p>
    <w:p w14:paraId="4BB5DD1E" w14:textId="10CFA89F" w:rsidR="0002603B" w:rsidRDefault="00E81D71">
      <w:pPr>
        <w:ind w:left="-5" w:right="0"/>
      </w:pPr>
      <w:r>
        <w:t>………………………………………………………………………………………………………………</w:t>
      </w:r>
    </w:p>
    <w:p w14:paraId="1B712D3C" w14:textId="14157DD2" w:rsidR="0002603B" w:rsidRDefault="00E81D71" w:rsidP="0060140B">
      <w:pPr>
        <w:ind w:left="-5" w:right="0"/>
      </w:pPr>
      <w:r>
        <w:t xml:space="preserve">Date……………………….. Signature……………………………………………….. </w:t>
      </w:r>
    </w:p>
    <w:sectPr w:rsidR="0002603B">
      <w:pgSz w:w="11904" w:h="16836"/>
      <w:pgMar w:top="1006" w:right="845" w:bottom="91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7DE"/>
    <w:multiLevelType w:val="hybridMultilevel"/>
    <w:tmpl w:val="FFFFFFFF"/>
    <w:lvl w:ilvl="0" w:tplc="0E960E34">
      <w:start w:val="1"/>
      <w:numFmt w:val="bullet"/>
      <w:lvlText w:val="o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A6E2A">
      <w:start w:val="1"/>
      <w:numFmt w:val="bullet"/>
      <w:lvlText w:val="o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E252">
      <w:start w:val="1"/>
      <w:numFmt w:val="bullet"/>
      <w:lvlText w:val="▪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85B74">
      <w:start w:val="1"/>
      <w:numFmt w:val="bullet"/>
      <w:lvlText w:val="•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08596">
      <w:start w:val="1"/>
      <w:numFmt w:val="bullet"/>
      <w:lvlText w:val="o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C0C0A">
      <w:start w:val="1"/>
      <w:numFmt w:val="bullet"/>
      <w:lvlText w:val="▪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A7442">
      <w:start w:val="1"/>
      <w:numFmt w:val="bullet"/>
      <w:lvlText w:val="•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E306">
      <w:start w:val="1"/>
      <w:numFmt w:val="bullet"/>
      <w:lvlText w:val="o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0110">
      <w:start w:val="1"/>
      <w:numFmt w:val="bullet"/>
      <w:lvlText w:val="▪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90FD0"/>
    <w:multiLevelType w:val="hybridMultilevel"/>
    <w:tmpl w:val="FFFFFFFF"/>
    <w:lvl w:ilvl="0" w:tplc="A65A79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2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4AD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2F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7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E98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C5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87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92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235BC"/>
    <w:multiLevelType w:val="hybridMultilevel"/>
    <w:tmpl w:val="FFFFFFFF"/>
    <w:lvl w:ilvl="0" w:tplc="3796E4FC">
      <w:start w:val="1"/>
      <w:numFmt w:val="bullet"/>
      <w:lvlText w:val="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DEBB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2051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DAB2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D82C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4E81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F470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D82E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0A90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3B"/>
    <w:rsid w:val="0002603B"/>
    <w:rsid w:val="004168CD"/>
    <w:rsid w:val="004421C8"/>
    <w:rsid w:val="0060140B"/>
    <w:rsid w:val="00727445"/>
    <w:rsid w:val="007931A5"/>
    <w:rsid w:val="00941EDB"/>
    <w:rsid w:val="00BC0230"/>
    <w:rsid w:val="00BD6BF1"/>
    <w:rsid w:val="00CB0A34"/>
    <w:rsid w:val="00D50707"/>
    <w:rsid w:val="00D630B7"/>
    <w:rsid w:val="00DB59A3"/>
    <w:rsid w:val="00E119DE"/>
    <w:rsid w:val="00E81D71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CAF52"/>
  <w15:docId w15:val="{089FA94E-E891-8949-8885-A8A7052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right="7" w:hanging="10"/>
    </w:pPr>
    <w:rPr>
      <w:rFonts w:ascii="Times New Roman" w:eastAsia="Times New Roman" w:hAnsi="Times New Roman" w:cs="Times New Roman"/>
      <w:color w:val="000000"/>
      <w:sz w:val="24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 SCIENTRIER</dc:creator>
  <cp:keywords/>
  <dc:description/>
  <cp:lastModifiedBy>APE SCIENTRIER</cp:lastModifiedBy>
  <cp:revision>2</cp:revision>
  <dcterms:created xsi:type="dcterms:W3CDTF">2024-03-09T11:30:00Z</dcterms:created>
  <dcterms:modified xsi:type="dcterms:W3CDTF">2024-03-09T11:30:00Z</dcterms:modified>
</cp:coreProperties>
</file>