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BC" w:rsidRDefault="00C7204C" w:rsidP="00130CD8">
      <w:pPr>
        <w:ind w:left="-1134" w:right="-523" w:hanging="99"/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59pt;margin-top:10.1pt;width:339.45pt;height:203.95pt;z-index:2;mso-wrap-style:none" stroked="f">
            <v:textbox style="mso-fit-shape-to-text:t">
              <w:txbxContent>
                <w:p w:rsidR="00130CD8" w:rsidRDefault="00556451" w:rsidP="00130CD8">
                  <w:pPr>
                    <w:ind w:hanging="426"/>
                  </w:pPr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280.5pt;height:196.5pt" adj="6924" fillcolor="#60c" strokecolor="#c9f">
                        <v:fill r:id="rId5" o:title="" color2="#c0c" focus="100%" type="gradient"/>
                        <v:stroke r:id="rId5" o:title=""/>
                        <v:shadow on="t" color="#99f" opacity="52429f" offset="3pt,3pt"/>
                        <v:textpath style="font-family:&quot;Impact&quot;;font-size:28pt;v-text-kern:t" trim="t" fitpath="t" string="    MERCREDI 8 MAI 2019&#10;   A OBERHASLACH&#10;   de 8h à 18H&#10;"/>
                      </v:shape>
                    </w:pict>
                  </w:r>
                </w:p>
              </w:txbxContent>
            </v:textbox>
          </v:shape>
        </w:pict>
      </w:r>
      <w:r w:rsidR="00130CD8">
        <w:rPr>
          <w:sz w:val="24"/>
        </w:rPr>
        <w:t xml:space="preserve">      </w:t>
      </w:r>
      <w:r w:rsidR="008E34DF">
        <w:rPr>
          <w:sz w:val="24"/>
        </w:rPr>
        <w:tab/>
      </w:r>
      <w:r w:rsidR="008E34DF">
        <w:rPr>
          <w:sz w:val="24"/>
        </w:rPr>
        <w:tab/>
      </w:r>
      <w:r w:rsidR="008E34DF">
        <w:rPr>
          <w:sz w:val="24"/>
        </w:rPr>
        <w:tab/>
      </w:r>
      <w:r w:rsidR="00130CD8">
        <w:rPr>
          <w:sz w:val="24"/>
        </w:rPr>
        <w:t xml:space="preserve">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Afficher l'image d'origine" style="width:243.75pt;height:204pt;visibility:visible;mso-wrap-style:square">
            <v:imagedata r:id="rId6" o:title="Afficher l'image d'origine"/>
          </v:shape>
        </w:pict>
      </w:r>
    </w:p>
    <w:p w:rsidR="005A68FC" w:rsidRPr="00176229" w:rsidRDefault="00C7204C" w:rsidP="00A42BF6">
      <w:pPr>
        <w:spacing w:after="0" w:line="240" w:lineRule="auto"/>
        <w:ind w:firstLine="0"/>
        <w:rPr>
          <w:sz w:val="40"/>
          <w:szCs w:val="44"/>
        </w:rPr>
      </w:pPr>
      <w:r>
        <w:rPr>
          <w:b/>
          <w:noProof/>
          <w:sz w:val="72"/>
          <w:szCs w:val="96"/>
        </w:rPr>
        <w:pict>
          <v:shape id="Zone de texte 2" o:spid="_x0000_s1044" type="#_x0000_t202" style="position:absolute;margin-left:-135.2pt;margin-top:-98.55pt;width:240.2pt;height:157.95pt;z-index:1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>
            <v:textbox style="mso-next-textbox:#Zone de texte 2;mso-fit-shape-to-text:t">
              <w:txbxContent>
                <w:p w:rsidR="00642545" w:rsidRPr="00CF25BC" w:rsidRDefault="00642545" w:rsidP="00CF25BC">
                  <w:pPr>
                    <w:pStyle w:val="Titre"/>
                  </w:pPr>
                </w:p>
              </w:txbxContent>
            </v:textbox>
          </v:shape>
        </w:pict>
      </w:r>
      <w:r w:rsidR="00A42BF6">
        <w:rPr>
          <w:b/>
          <w:sz w:val="72"/>
          <w:szCs w:val="96"/>
        </w:rPr>
        <w:t xml:space="preserve">     </w:t>
      </w:r>
      <w:r w:rsidR="00133F59">
        <w:rPr>
          <w:b/>
          <w:sz w:val="72"/>
          <w:szCs w:val="96"/>
        </w:rPr>
        <w:t>MARCHE</w:t>
      </w:r>
      <w:r w:rsidR="00F22485" w:rsidRPr="00176229">
        <w:rPr>
          <w:b/>
          <w:sz w:val="72"/>
          <w:szCs w:val="96"/>
        </w:rPr>
        <w:t xml:space="preserve"> AUX PUCES</w:t>
      </w:r>
    </w:p>
    <w:p w:rsidR="00D35A4C" w:rsidRPr="00743C6B" w:rsidRDefault="00A42BF6" w:rsidP="00A42BF6">
      <w:pPr>
        <w:spacing w:after="0" w:line="240" w:lineRule="auto"/>
        <w:ind w:firstLine="0"/>
        <w:rPr>
          <w:color w:val="FF0000"/>
          <w:sz w:val="40"/>
          <w:szCs w:val="44"/>
        </w:rPr>
      </w:pPr>
      <w:r>
        <w:rPr>
          <w:color w:val="FF0000"/>
          <w:sz w:val="40"/>
          <w:szCs w:val="44"/>
        </w:rPr>
        <w:t xml:space="preserve">                      </w:t>
      </w:r>
      <w:r w:rsidR="00D35A4C" w:rsidRPr="00743C6B">
        <w:rPr>
          <w:color w:val="FF0000"/>
          <w:sz w:val="40"/>
          <w:szCs w:val="44"/>
        </w:rPr>
        <w:t>Réservé aux particuliers</w:t>
      </w:r>
    </w:p>
    <w:p w:rsidR="00D35A4C" w:rsidRPr="0095497D" w:rsidRDefault="00D35A4C" w:rsidP="00D35A4C">
      <w:pPr>
        <w:spacing w:after="0" w:line="240" w:lineRule="auto"/>
        <w:ind w:firstLine="0"/>
        <w:jc w:val="center"/>
        <w:rPr>
          <w:sz w:val="28"/>
          <w:szCs w:val="44"/>
        </w:rPr>
      </w:pPr>
    </w:p>
    <w:p w:rsidR="00D35A4C" w:rsidRPr="00176229" w:rsidRDefault="00D35A4C" w:rsidP="00642545">
      <w:pPr>
        <w:spacing w:after="0" w:line="240" w:lineRule="auto"/>
        <w:ind w:left="-1134" w:firstLine="0"/>
        <w:rPr>
          <w:sz w:val="36"/>
          <w:szCs w:val="40"/>
        </w:rPr>
      </w:pPr>
      <w:r w:rsidRPr="00176229">
        <w:rPr>
          <w:sz w:val="36"/>
          <w:szCs w:val="40"/>
        </w:rPr>
        <w:t>Le comité des Fêtes d’Oberhaslach</w:t>
      </w:r>
      <w:r w:rsidR="00176229">
        <w:rPr>
          <w:sz w:val="36"/>
          <w:szCs w:val="40"/>
        </w:rPr>
        <w:t xml:space="preserve"> vous invite à participer à son </w:t>
      </w:r>
      <w:r w:rsidR="005F4A9C">
        <w:rPr>
          <w:sz w:val="36"/>
          <w:szCs w:val="40"/>
        </w:rPr>
        <w:t>troisième</w:t>
      </w:r>
      <w:r w:rsidRPr="00176229">
        <w:rPr>
          <w:sz w:val="36"/>
          <w:szCs w:val="40"/>
        </w:rPr>
        <w:t xml:space="preserve"> marché aux puces sur le </w:t>
      </w:r>
      <w:r w:rsidRPr="00176229">
        <w:rPr>
          <w:b/>
          <w:sz w:val="36"/>
          <w:szCs w:val="40"/>
        </w:rPr>
        <w:t>parking de la salle polyvalente</w:t>
      </w:r>
      <w:r w:rsidRPr="00176229">
        <w:rPr>
          <w:sz w:val="36"/>
          <w:szCs w:val="40"/>
        </w:rPr>
        <w:t xml:space="preserve"> </w:t>
      </w:r>
    </w:p>
    <w:p w:rsidR="0095497D" w:rsidRPr="0095497D" w:rsidRDefault="0095497D" w:rsidP="00642545">
      <w:pPr>
        <w:spacing w:after="0" w:line="240" w:lineRule="auto"/>
        <w:ind w:left="-1134" w:firstLine="0"/>
        <w:rPr>
          <w:b/>
          <w:szCs w:val="40"/>
        </w:rPr>
      </w:pPr>
    </w:p>
    <w:p w:rsidR="00D35A4C" w:rsidRPr="00176229" w:rsidRDefault="00D35A4C" w:rsidP="00642545">
      <w:pPr>
        <w:spacing w:after="0" w:line="240" w:lineRule="auto"/>
        <w:ind w:left="-1134" w:firstLine="0"/>
        <w:rPr>
          <w:b/>
          <w:sz w:val="36"/>
          <w:szCs w:val="40"/>
        </w:rPr>
      </w:pPr>
      <w:r w:rsidRPr="00176229">
        <w:rPr>
          <w:b/>
          <w:sz w:val="36"/>
          <w:szCs w:val="40"/>
        </w:rPr>
        <w:t>Restauration et buvette sur place</w:t>
      </w:r>
    </w:p>
    <w:p w:rsidR="00707F90" w:rsidRDefault="00D35A4C" w:rsidP="00642545">
      <w:pPr>
        <w:spacing w:after="0" w:line="240" w:lineRule="auto"/>
        <w:ind w:left="-1134" w:firstLine="0"/>
        <w:rPr>
          <w:sz w:val="24"/>
          <w:szCs w:val="24"/>
        </w:rPr>
      </w:pPr>
      <w:r w:rsidRPr="00176229">
        <w:rPr>
          <w:sz w:val="28"/>
          <w:szCs w:val="24"/>
        </w:rPr>
        <w:t>(</w:t>
      </w:r>
      <w:proofErr w:type="gramStart"/>
      <w:r w:rsidRPr="00176229">
        <w:rPr>
          <w:sz w:val="28"/>
          <w:szCs w:val="24"/>
        </w:rPr>
        <w:t>café</w:t>
      </w:r>
      <w:proofErr w:type="gramEnd"/>
      <w:r w:rsidRPr="00176229">
        <w:rPr>
          <w:sz w:val="28"/>
          <w:szCs w:val="24"/>
        </w:rPr>
        <w:t xml:space="preserve"> et croissants le matin, grillades e</w:t>
      </w:r>
      <w:r w:rsidR="00176229" w:rsidRPr="00176229">
        <w:rPr>
          <w:sz w:val="28"/>
          <w:szCs w:val="24"/>
        </w:rPr>
        <w:t xml:space="preserve">t salade de pomme de terre </w:t>
      </w:r>
      <w:r w:rsidRPr="00176229">
        <w:rPr>
          <w:sz w:val="28"/>
          <w:szCs w:val="24"/>
        </w:rPr>
        <w:t>à midi)</w:t>
      </w:r>
    </w:p>
    <w:p w:rsidR="00707F90" w:rsidRDefault="00707F90" w:rsidP="00642545">
      <w:pPr>
        <w:spacing w:after="0"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176229" w:rsidRDefault="00707F90" w:rsidP="00642545">
      <w:pPr>
        <w:spacing w:after="0" w:line="240" w:lineRule="auto"/>
        <w:ind w:left="-1134" w:firstLine="0"/>
        <w:jc w:val="center"/>
      </w:pPr>
      <w:r w:rsidRPr="0095497D">
        <w:rPr>
          <w:b/>
          <w:sz w:val="32"/>
          <w:szCs w:val="24"/>
        </w:rPr>
        <w:t>INSCRIPTION</w:t>
      </w:r>
      <w:r>
        <w:rPr>
          <w:sz w:val="24"/>
          <w:szCs w:val="24"/>
        </w:rPr>
        <w:br/>
      </w:r>
      <w:r w:rsidR="00176229">
        <w:t>à</w:t>
      </w:r>
      <w:r>
        <w:t xml:space="preserve"> retourner au Comité des fêtes 22 rue du Nideck OBERHASLACH 67280 – 03.88.50.90.15</w:t>
      </w:r>
      <w:r w:rsidR="00642545">
        <w:t xml:space="preserve"> p</w:t>
      </w:r>
      <w:r w:rsidR="00FC1261">
        <w:t>our le 2</w:t>
      </w:r>
      <w:r w:rsidR="005F4A9C">
        <w:t>6</w:t>
      </w:r>
      <w:r w:rsidR="00FC1261">
        <w:t xml:space="preserve"> avril au plus tard</w:t>
      </w:r>
      <w:r w:rsidR="00642545">
        <w:t>. Le nombre de places étant limité, nous nous réservons le droit de clôturer les inscriptions avant la date limite</w:t>
      </w:r>
    </w:p>
    <w:p w:rsidR="00FC1261" w:rsidRDefault="00FC1261" w:rsidP="00642545">
      <w:pPr>
        <w:spacing w:after="0" w:line="240" w:lineRule="auto"/>
        <w:ind w:left="-1134" w:firstLine="0"/>
        <w:jc w:val="center"/>
      </w:pPr>
    </w:p>
    <w:p w:rsidR="00176229" w:rsidRDefault="00707F90" w:rsidP="00642545">
      <w:pPr>
        <w:spacing w:after="0" w:line="360" w:lineRule="auto"/>
        <w:ind w:left="-1134" w:firstLine="0"/>
      </w:pPr>
      <w:r>
        <w:t>Nom…………………………………………</w:t>
      </w:r>
      <w:r w:rsidR="00642545">
        <w:t>……</w:t>
      </w:r>
      <w:r>
        <w:t xml:space="preserve">…………… </w:t>
      </w:r>
      <w:r w:rsidR="00176229">
        <w:t>Prénom</w:t>
      </w:r>
      <w:r w:rsidR="00642545">
        <w:t xml:space="preserve"> </w:t>
      </w:r>
      <w:r w:rsidR="00176229">
        <w:t>……………………………………………………………………………………..</w:t>
      </w:r>
    </w:p>
    <w:p w:rsidR="00707F90" w:rsidRDefault="00707F90" w:rsidP="00642545">
      <w:pPr>
        <w:spacing w:after="0" w:line="360" w:lineRule="auto"/>
        <w:ind w:left="-1134" w:firstLine="0"/>
      </w:pPr>
      <w:r>
        <w:t>Adresse………………</w:t>
      </w:r>
      <w:r w:rsidR="00642545">
        <w:t>………………………………………………………………………………… CP et V</w:t>
      </w:r>
      <w:r>
        <w:t>ille ……</w:t>
      </w:r>
      <w:r w:rsidR="00642545">
        <w:t>……….</w:t>
      </w:r>
      <w:r>
        <w:t>…………………………</w:t>
      </w:r>
    </w:p>
    <w:p w:rsidR="00176229" w:rsidRDefault="00707F90" w:rsidP="00642545">
      <w:pPr>
        <w:spacing w:after="0" w:line="360" w:lineRule="auto"/>
        <w:ind w:left="-1134" w:firstLine="0"/>
      </w:pPr>
      <w:r>
        <w:t xml:space="preserve">N° tél. </w:t>
      </w:r>
      <w:r w:rsidR="00176229">
        <w:t>…………………………………………………………………… Mail …………………………………………………</w:t>
      </w:r>
      <w:r w:rsidR="00642545">
        <w:t>…..</w:t>
      </w:r>
      <w:r w:rsidR="00176229">
        <w:t>……………………….</w:t>
      </w:r>
    </w:p>
    <w:p w:rsidR="00176229" w:rsidRDefault="00707F90" w:rsidP="00642545">
      <w:pPr>
        <w:spacing w:after="0" w:line="360" w:lineRule="auto"/>
        <w:ind w:left="-1134" w:firstLine="0"/>
      </w:pPr>
      <w:r>
        <w:t>Nature de la pièce d’identité(1)………………………………… délivré</w:t>
      </w:r>
      <w:r w:rsidR="00642545">
        <w:t>e le ………………………</w:t>
      </w:r>
      <w:r w:rsidR="00176229">
        <w:t xml:space="preserve">à </w:t>
      </w:r>
      <w:r w:rsidR="00642545">
        <w:t>……………………..</w:t>
      </w:r>
      <w:r w:rsidR="00176229">
        <w:t>……………….</w:t>
      </w:r>
    </w:p>
    <w:p w:rsidR="00176229" w:rsidRDefault="00707F90" w:rsidP="00642545">
      <w:pPr>
        <w:spacing w:after="0" w:line="360" w:lineRule="auto"/>
        <w:ind w:left="-1134" w:firstLine="0"/>
      </w:pPr>
      <w:r>
        <w:t>N° de la pièce d’identité ……………………………</w:t>
      </w:r>
      <w:r w:rsidR="00176229">
        <w:t>………………………………………………………………………………</w:t>
      </w:r>
      <w:r w:rsidR="00642545">
        <w:t>…..</w:t>
      </w:r>
      <w:r w:rsidR="00176229">
        <w:t>………………</w:t>
      </w:r>
    </w:p>
    <w:p w:rsidR="00707F90" w:rsidRDefault="00707F90" w:rsidP="00642545">
      <w:pPr>
        <w:spacing w:after="0" w:line="360" w:lineRule="auto"/>
        <w:ind w:left="-1134" w:firstLine="0"/>
      </w:pPr>
      <w:r>
        <w:t>Nature du stand………………………………………………………………………………………………………………………………</w:t>
      </w:r>
      <w:r w:rsidR="00642545">
        <w:t>…..</w:t>
      </w:r>
      <w:r>
        <w:t>…</w:t>
      </w:r>
      <w:r w:rsidR="00176229">
        <w:t>……...</w:t>
      </w:r>
    </w:p>
    <w:p w:rsidR="00176229" w:rsidRDefault="00707F90" w:rsidP="00642545">
      <w:pPr>
        <w:spacing w:after="0" w:line="360" w:lineRule="auto"/>
        <w:ind w:left="-1134" w:firstLine="0"/>
      </w:pPr>
      <w:r>
        <w:t>Réserve un emplacement de …</w:t>
      </w:r>
      <w:r w:rsidR="00176229">
        <w:t>…..</w:t>
      </w:r>
      <w:r>
        <w:t>……</w:t>
      </w:r>
      <w:r w:rsidR="00176229">
        <w:t>……………..</w:t>
      </w:r>
      <w:r>
        <w:t xml:space="preserve"> </w:t>
      </w:r>
      <w:proofErr w:type="gramStart"/>
      <w:r>
        <w:t>tranche</w:t>
      </w:r>
      <w:proofErr w:type="gramEnd"/>
      <w:r>
        <w:t xml:space="preserve">(s) de 5 mètres </w:t>
      </w:r>
      <w:r w:rsidR="00176229">
        <w:t>à</w:t>
      </w:r>
      <w:r>
        <w:t xml:space="preserve"> 14.00 </w:t>
      </w:r>
      <w:r w:rsidR="00176229">
        <w:t>€ la tranche.</w:t>
      </w:r>
    </w:p>
    <w:p w:rsidR="00176229" w:rsidRDefault="00707F90" w:rsidP="00642545">
      <w:pPr>
        <w:spacing w:after="0" w:line="360" w:lineRule="auto"/>
        <w:ind w:left="-1134" w:firstLine="0"/>
      </w:pPr>
      <w:r>
        <w:t>Ci-joint un chèque de ………………… € libellé</w:t>
      </w:r>
      <w:r w:rsidR="00176229">
        <w:t xml:space="preserve"> à l’ordre du comité des fêtes.</w:t>
      </w:r>
    </w:p>
    <w:p w:rsidR="00176229" w:rsidRDefault="00707F90" w:rsidP="00642545">
      <w:pPr>
        <w:spacing w:after="0" w:line="240" w:lineRule="auto"/>
        <w:ind w:left="-1134" w:firstLine="0"/>
      </w:pPr>
      <w:r>
        <w:t>Le so</w:t>
      </w:r>
      <w:r w:rsidR="00176229">
        <w:t>ussigné atteste sur l’honneur :</w:t>
      </w:r>
    </w:p>
    <w:p w:rsidR="00176229" w:rsidRDefault="00707F90" w:rsidP="00642545">
      <w:pPr>
        <w:spacing w:after="0" w:line="240" w:lineRule="auto"/>
        <w:ind w:left="-1134" w:firstLine="0"/>
      </w:pPr>
      <w:r>
        <w:tab/>
        <w:t>- avoir pris connaissance du règlement figurant au verso.</w:t>
      </w:r>
      <w:r>
        <w:br/>
      </w:r>
      <w:r>
        <w:tab/>
        <w:t>- que l’origine des objets à vendre ou à échanger est régulière.</w:t>
      </w:r>
      <w:r>
        <w:br/>
      </w:r>
      <w:r>
        <w:tab/>
        <w:t>- ne pas participer à deux autres manifestations de même nature au cours de l’année civile.</w:t>
      </w:r>
      <w:r>
        <w:br/>
      </w:r>
    </w:p>
    <w:p w:rsidR="004B3D19" w:rsidRDefault="00707F90" w:rsidP="007A0262">
      <w:pPr>
        <w:spacing w:after="0" w:line="240" w:lineRule="auto"/>
        <w:ind w:left="-1134" w:firstLine="0"/>
        <w:rPr>
          <w:rFonts w:ascii="Times New Roman" w:hAnsi="Times New Roman"/>
          <w:b/>
          <w:sz w:val="32"/>
          <w:szCs w:val="24"/>
          <w:u w:val="single"/>
        </w:rPr>
      </w:pPr>
      <w:r>
        <w:t xml:space="preserve">Date………………………………………….  Signature : </w:t>
      </w:r>
      <w:r>
        <w:br/>
      </w:r>
      <w:r w:rsidR="007A0262">
        <w:br/>
      </w:r>
      <w:r>
        <w:br/>
        <w:t>(1) Joindre obligatoirement une photocopie recto verso.</w:t>
      </w:r>
      <w:r w:rsidR="007A0262">
        <w:br/>
      </w:r>
      <w:r>
        <w:br/>
      </w:r>
    </w:p>
    <w:p w:rsidR="007A0262" w:rsidRDefault="004B3D19" w:rsidP="007A0262">
      <w:pPr>
        <w:spacing w:after="0" w:line="240" w:lineRule="auto"/>
        <w:ind w:left="-1134" w:firstLine="0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br w:type="page"/>
      </w:r>
    </w:p>
    <w:p w:rsidR="004B3D19" w:rsidRDefault="004B3D19" w:rsidP="007A0262">
      <w:pPr>
        <w:spacing w:after="0" w:line="240" w:lineRule="auto"/>
        <w:ind w:left="-1134" w:firstLine="0"/>
        <w:rPr>
          <w:rFonts w:ascii="Times New Roman" w:hAnsi="Times New Roman"/>
          <w:b/>
          <w:sz w:val="32"/>
          <w:szCs w:val="24"/>
          <w:u w:val="single"/>
        </w:rPr>
      </w:pPr>
    </w:p>
    <w:p w:rsidR="004B3D19" w:rsidRDefault="004B3D19" w:rsidP="007A0262">
      <w:pPr>
        <w:spacing w:after="0" w:line="240" w:lineRule="auto"/>
        <w:ind w:left="-1134" w:firstLine="0"/>
        <w:rPr>
          <w:rFonts w:ascii="Times New Roman" w:hAnsi="Times New Roman"/>
          <w:b/>
          <w:sz w:val="32"/>
          <w:szCs w:val="24"/>
          <w:u w:val="single"/>
        </w:rPr>
      </w:pPr>
    </w:p>
    <w:p w:rsidR="007A0262" w:rsidRDefault="007A0262" w:rsidP="007A0262">
      <w:pPr>
        <w:spacing w:after="0" w:line="240" w:lineRule="auto"/>
        <w:ind w:left="-1134" w:firstLine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REGLEMENT DU MARCHE AUX PUCES D’OBERHASLACH</w:t>
      </w:r>
    </w:p>
    <w:p w:rsidR="007A0262" w:rsidRDefault="007A0262" w:rsidP="007A0262">
      <w:pPr>
        <w:ind w:firstLine="0"/>
        <w:rPr>
          <w:rFonts w:ascii="Times New Roman" w:hAnsi="Times New Roman"/>
          <w:sz w:val="24"/>
          <w:szCs w:val="24"/>
        </w:rPr>
      </w:pPr>
    </w:p>
    <w:p w:rsidR="007A0262" w:rsidRDefault="007A0262" w:rsidP="007A02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marché aux puces est réservé aux particuliers.</w:t>
      </w:r>
      <w:r>
        <w:rPr>
          <w:rFonts w:ascii="Times New Roman" w:hAnsi="Times New Roman"/>
          <w:sz w:val="24"/>
          <w:szCs w:val="24"/>
        </w:rPr>
        <w:br/>
        <w:t>Les stands de boissons et de restaurations sont strictement réservés à l’organisateur.</w:t>
      </w:r>
      <w:r>
        <w:rPr>
          <w:rFonts w:ascii="Times New Roman" w:hAnsi="Times New Roman"/>
          <w:sz w:val="24"/>
          <w:szCs w:val="24"/>
        </w:rPr>
        <w:br/>
        <w:t>Toute réservation incomplète à la date de clôture des inscriptions (copie de la carte d’identité recto-verso et paiement) ne sera pas prise en considération.</w:t>
      </w:r>
      <w:r>
        <w:rPr>
          <w:rFonts w:ascii="Times New Roman" w:hAnsi="Times New Roman"/>
          <w:sz w:val="24"/>
          <w:szCs w:val="24"/>
        </w:rPr>
        <w:br/>
        <w:t>Les emplacements sont attribués dans la limite des espaces disponibles. La présence de l’exposant est obligatoire sur le stand.</w:t>
      </w:r>
      <w:r>
        <w:rPr>
          <w:rFonts w:ascii="Times New Roman" w:hAnsi="Times New Roman"/>
          <w:sz w:val="24"/>
          <w:szCs w:val="24"/>
        </w:rPr>
        <w:br/>
        <w:t xml:space="preserve">Le droit de place est fixé à 14 € par tranche (indivisible) de 5 mètres linéaires. </w:t>
      </w:r>
      <w:r>
        <w:rPr>
          <w:rFonts w:ascii="Times New Roman" w:hAnsi="Times New Roman"/>
          <w:sz w:val="24"/>
          <w:szCs w:val="24"/>
        </w:rPr>
        <w:br/>
        <w:t>La mise en place des exposants se fait le jour du marché aux puces de 6h à 8h.</w:t>
      </w:r>
      <w:r>
        <w:rPr>
          <w:rFonts w:ascii="Times New Roman" w:hAnsi="Times New Roman"/>
          <w:sz w:val="24"/>
          <w:szCs w:val="24"/>
        </w:rPr>
        <w:br/>
        <w:t xml:space="preserve">Il ne sera fait aucun remboursement en cas de non occupation de l’emplacement réservé quelle que soit la raison. </w:t>
      </w:r>
      <w:r>
        <w:rPr>
          <w:rFonts w:ascii="Times New Roman" w:hAnsi="Times New Roman"/>
          <w:sz w:val="24"/>
          <w:szCs w:val="24"/>
        </w:rPr>
        <w:br/>
        <w:t>Une seule voiture par tranche de 5 mètres.</w:t>
      </w:r>
      <w:r>
        <w:rPr>
          <w:rFonts w:ascii="Times New Roman" w:hAnsi="Times New Roman"/>
          <w:sz w:val="24"/>
          <w:szCs w:val="24"/>
        </w:rPr>
        <w:br/>
        <w:t xml:space="preserve">Pas de vente d’emplacement le </w:t>
      </w:r>
      <w:r w:rsidR="00C7204C">
        <w:rPr>
          <w:rFonts w:ascii="Times New Roman" w:hAnsi="Times New Roman"/>
          <w:sz w:val="24"/>
          <w:szCs w:val="24"/>
        </w:rPr>
        <w:t>mercredi</w:t>
      </w:r>
      <w:r>
        <w:rPr>
          <w:rFonts w:ascii="Times New Roman" w:hAnsi="Times New Roman"/>
          <w:sz w:val="24"/>
          <w:szCs w:val="24"/>
        </w:rPr>
        <w:t xml:space="preserve"> matin.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 xml:space="preserve">Sont strictement interdits la vente d’armes blanche ou à percussion, d’animaux vivants, d’objets neufs ou acquis en vue d’une revente ainsi que l’introduction de substances nocives et/ou explosives et toute utilisation ou démonstration de mécanismes dangereux ainsi que toute manifestation bruyante. </w:t>
      </w:r>
      <w:r>
        <w:rPr>
          <w:rFonts w:ascii="Times New Roman" w:hAnsi="Times New Roman"/>
          <w:sz w:val="24"/>
          <w:szCs w:val="24"/>
        </w:rPr>
        <w:br/>
        <w:t>Chaque exposant est prié de laisser son emplacement dans un état propre pour 18h.</w:t>
      </w:r>
      <w:r>
        <w:rPr>
          <w:rFonts w:ascii="Times New Roman" w:hAnsi="Times New Roman"/>
          <w:sz w:val="24"/>
          <w:szCs w:val="24"/>
        </w:rPr>
        <w:br/>
        <w:t>Le Comité des Fêtes décline toute responsabilité en cas de vol ou d’accidents pouvant survenir sur le stand ou dans le périmètre de la manifestation.</w:t>
      </w:r>
      <w:r>
        <w:rPr>
          <w:rFonts w:ascii="Times New Roman" w:hAnsi="Times New Roman"/>
          <w:sz w:val="24"/>
          <w:szCs w:val="24"/>
        </w:rPr>
        <w:br/>
        <w:t xml:space="preserve">En cas de non-respect de ce règlement, l’organisateur sera seul juge. Il prendra toutes les dispositions qui s’imposent, et peut même procéder à des expulsions. </w:t>
      </w:r>
      <w:r>
        <w:rPr>
          <w:rFonts w:ascii="Times New Roman" w:hAnsi="Times New Roman"/>
          <w:sz w:val="24"/>
          <w:szCs w:val="24"/>
        </w:rPr>
        <w:br/>
        <w:t>L’organisateur se réserve le droit d’annuler la manifestation.</w:t>
      </w:r>
      <w:r>
        <w:rPr>
          <w:rFonts w:ascii="Times New Roman" w:hAnsi="Times New Roman"/>
          <w:sz w:val="24"/>
          <w:szCs w:val="24"/>
        </w:rPr>
        <w:br/>
        <w:t>Ce règlement a été déposé au secrétariat de la Maire d’Oberhaslach.</w:t>
      </w:r>
    </w:p>
    <w:p w:rsidR="00707F90" w:rsidRPr="00D35A4C" w:rsidRDefault="00707F90" w:rsidP="00642545">
      <w:pPr>
        <w:spacing w:after="0" w:line="240" w:lineRule="auto"/>
        <w:ind w:left="-1134" w:firstLine="0"/>
        <w:rPr>
          <w:sz w:val="24"/>
          <w:szCs w:val="24"/>
        </w:rPr>
      </w:pPr>
    </w:p>
    <w:sectPr w:rsidR="00707F90" w:rsidRPr="00D35A4C" w:rsidSect="004B3D19">
      <w:pgSz w:w="11907" w:h="16839" w:code="9"/>
      <w:pgMar w:top="142" w:right="760" w:bottom="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AF4"/>
    <w:rsid w:val="00005BFD"/>
    <w:rsid w:val="000330CB"/>
    <w:rsid w:val="00036F96"/>
    <w:rsid w:val="000A1773"/>
    <w:rsid w:val="00110713"/>
    <w:rsid w:val="00130CD8"/>
    <w:rsid w:val="00133F59"/>
    <w:rsid w:val="00176229"/>
    <w:rsid w:val="001909D4"/>
    <w:rsid w:val="00197626"/>
    <w:rsid w:val="00277393"/>
    <w:rsid w:val="00391A02"/>
    <w:rsid w:val="00402256"/>
    <w:rsid w:val="00406CDF"/>
    <w:rsid w:val="00431E64"/>
    <w:rsid w:val="0047555B"/>
    <w:rsid w:val="004B1667"/>
    <w:rsid w:val="004B3D19"/>
    <w:rsid w:val="004F53D9"/>
    <w:rsid w:val="00556451"/>
    <w:rsid w:val="00565519"/>
    <w:rsid w:val="005A68FC"/>
    <w:rsid w:val="005E5982"/>
    <w:rsid w:val="005F4A9C"/>
    <w:rsid w:val="00606319"/>
    <w:rsid w:val="00642545"/>
    <w:rsid w:val="006B4C31"/>
    <w:rsid w:val="006F2DFA"/>
    <w:rsid w:val="00707F90"/>
    <w:rsid w:val="00742EF8"/>
    <w:rsid w:val="00743C6B"/>
    <w:rsid w:val="0075398B"/>
    <w:rsid w:val="00761E64"/>
    <w:rsid w:val="007A0262"/>
    <w:rsid w:val="007B5DF0"/>
    <w:rsid w:val="00856B70"/>
    <w:rsid w:val="008A2C49"/>
    <w:rsid w:val="008D53E9"/>
    <w:rsid w:val="008D5A70"/>
    <w:rsid w:val="008E34DF"/>
    <w:rsid w:val="00920DB2"/>
    <w:rsid w:val="0095497D"/>
    <w:rsid w:val="00990573"/>
    <w:rsid w:val="009A3701"/>
    <w:rsid w:val="009B5032"/>
    <w:rsid w:val="009E72DF"/>
    <w:rsid w:val="00A42BF6"/>
    <w:rsid w:val="00A63F4D"/>
    <w:rsid w:val="00AB54E0"/>
    <w:rsid w:val="00AC4672"/>
    <w:rsid w:val="00AD3960"/>
    <w:rsid w:val="00B51EEA"/>
    <w:rsid w:val="00B65F3B"/>
    <w:rsid w:val="00B96BBC"/>
    <w:rsid w:val="00C63697"/>
    <w:rsid w:val="00C7204C"/>
    <w:rsid w:val="00CF25BC"/>
    <w:rsid w:val="00D10C78"/>
    <w:rsid w:val="00D35A4C"/>
    <w:rsid w:val="00D60AF4"/>
    <w:rsid w:val="00DF64C1"/>
    <w:rsid w:val="00E04FE1"/>
    <w:rsid w:val="00E36DA8"/>
    <w:rsid w:val="00E47756"/>
    <w:rsid w:val="00E93F54"/>
    <w:rsid w:val="00F22485"/>
    <w:rsid w:val="00F44391"/>
    <w:rsid w:val="00F55D0A"/>
    <w:rsid w:val="00F9291E"/>
    <w:rsid w:val="00FB3BDA"/>
    <w:rsid w:val="00FB7202"/>
    <w:rsid w:val="00FC1261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ru v:ext="edit" colors="#fff5d6"/>
    </o:shapedefaults>
    <o:shapelayout v:ext="edit">
      <o:idmap v:ext="edit" data="1"/>
    </o:shapelayout>
  </w:shapeDefaults>
  <w:decimalSymbol w:val=","/>
  <w:listSeparator w:val=";"/>
  <w14:docId w14:val="19D216F5"/>
  <w15:docId w15:val="{0FC35ED4-9D00-4C57-9027-6FEA7FF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25BC"/>
    <w:pPr>
      <w:spacing w:after="240" w:line="480" w:lineRule="auto"/>
      <w:ind w:firstLine="360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F25BC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5BC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25BC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25BC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25BC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25BC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25BC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25BC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25BC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Corpsdetexte1">
    <w:name w:val="Corps de texte1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Corpsdetexte1"/>
    <w:rsid w:val="00431E64"/>
    <w:pPr>
      <w:spacing w:line="240" w:lineRule="auto"/>
    </w:pPr>
  </w:style>
  <w:style w:type="character" w:customStyle="1" w:styleId="Titre1Car">
    <w:name w:val="Titre 1 Car"/>
    <w:link w:val="Titre1"/>
    <w:uiPriority w:val="9"/>
    <w:rsid w:val="00CF25BC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Titre2Car">
    <w:name w:val="Titre 2 Car"/>
    <w:link w:val="Titre2"/>
    <w:uiPriority w:val="9"/>
    <w:rsid w:val="00CF25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CF25B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CF25B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CF25BC"/>
    <w:rPr>
      <w:rFonts w:ascii="Cambria" w:eastAsia="Times New Roman" w:hAnsi="Cambria" w:cs="Times New Roman"/>
      <w:b/>
      <w:bCs/>
      <w:i/>
      <w:iCs/>
    </w:rPr>
  </w:style>
  <w:style w:type="character" w:customStyle="1" w:styleId="Titre6Car">
    <w:name w:val="Titre 6 Car"/>
    <w:link w:val="Titre6"/>
    <w:uiPriority w:val="9"/>
    <w:semiHidden/>
    <w:rsid w:val="00CF25BC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link w:val="Titre7"/>
    <w:uiPriority w:val="9"/>
    <w:semiHidden/>
    <w:rsid w:val="00CF25B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CF25B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CF25BC"/>
    <w:rPr>
      <w:rFonts w:ascii="Cambria" w:eastAsia="Times New Roman" w:hAnsi="Cambria" w:cs="Times New Roman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25B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25BC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reCar">
    <w:name w:val="Titre Car"/>
    <w:link w:val="Titre"/>
    <w:uiPriority w:val="10"/>
    <w:rsid w:val="00CF25B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25B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F25BC"/>
    <w:rPr>
      <w:i/>
      <w:iCs/>
      <w:color w:val="808080"/>
      <w:spacing w:val="10"/>
      <w:sz w:val="24"/>
      <w:szCs w:val="24"/>
    </w:rPr>
  </w:style>
  <w:style w:type="character" w:styleId="lev">
    <w:name w:val="Strong"/>
    <w:uiPriority w:val="22"/>
    <w:qFormat/>
    <w:rsid w:val="00CF25BC"/>
    <w:rPr>
      <w:b/>
      <w:bCs/>
      <w:spacing w:val="0"/>
    </w:rPr>
  </w:style>
  <w:style w:type="character" w:styleId="Accentuation">
    <w:name w:val="Emphasis"/>
    <w:uiPriority w:val="20"/>
    <w:qFormat/>
    <w:rsid w:val="00CF25BC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CF25BC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CF25B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F25BC"/>
    <w:rPr>
      <w:color w:val="5A5A5A"/>
    </w:rPr>
  </w:style>
  <w:style w:type="character" w:customStyle="1" w:styleId="CitationCar">
    <w:name w:val="Citation Car"/>
    <w:link w:val="Citation"/>
    <w:uiPriority w:val="29"/>
    <w:rsid w:val="00CF25BC"/>
    <w:rPr>
      <w:rFonts w:ascii="Calibri"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25BC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CF25BC"/>
    <w:rPr>
      <w:rFonts w:ascii="Cambria" w:eastAsia="Times New Roman" w:hAnsi="Cambria" w:cs="Times New Roman"/>
      <w:i/>
      <w:iCs/>
      <w:sz w:val="20"/>
      <w:szCs w:val="20"/>
    </w:rPr>
  </w:style>
  <w:style w:type="character" w:styleId="Accentuationlgre">
    <w:name w:val="Subtle Emphasis"/>
    <w:uiPriority w:val="19"/>
    <w:qFormat/>
    <w:rsid w:val="00CF25BC"/>
    <w:rPr>
      <w:i/>
      <w:iCs/>
      <w:color w:val="5A5A5A"/>
    </w:rPr>
  </w:style>
  <w:style w:type="character" w:styleId="Accentuationintense">
    <w:name w:val="Intense Emphasis"/>
    <w:uiPriority w:val="21"/>
    <w:qFormat/>
    <w:rsid w:val="00CF25BC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CF25BC"/>
    <w:rPr>
      <w:smallCaps/>
    </w:rPr>
  </w:style>
  <w:style w:type="character" w:styleId="Rfrenceintense">
    <w:name w:val="Intense Reference"/>
    <w:uiPriority w:val="32"/>
    <w:qFormat/>
    <w:rsid w:val="00CF25B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CF25B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25B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mon\AppData\Roaming\Microsoft\Templates\Prospectus%20d&#8217;&#233;v&#232;nement%20automnal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C600-2225-41DF-A6F8-466C6FA1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d’évènement automnal(2)</Template>
  <TotalTime>2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SIMON</dc:creator>
  <cp:lastModifiedBy>Claudine SIMON</cp:lastModifiedBy>
  <cp:revision>4</cp:revision>
  <cp:lastPrinted>2017-03-01T10:20:00Z</cp:lastPrinted>
  <dcterms:created xsi:type="dcterms:W3CDTF">2019-03-01T07:58:00Z</dcterms:created>
  <dcterms:modified xsi:type="dcterms:W3CDTF">2019-03-01T08:00:00Z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