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22" w:rsidRDefault="00A850F5">
      <w:pPr>
        <w:widowControl w:val="0"/>
        <w:tabs>
          <w:tab w:val="left" w:pos="2550"/>
          <w:tab w:val="center" w:pos="5244"/>
        </w:tabs>
        <w:rPr>
          <w:rFonts w:ascii="Arial" w:hAnsi="Arial"/>
          <w:snapToGrid w:val="0"/>
          <w:color w:val="000000"/>
          <w:sz w:val="20"/>
          <w:szCs w:val="20"/>
        </w:rPr>
      </w:pPr>
      <w:r>
        <w:rPr>
          <w:rFonts w:cs="Arial"/>
          <w:b/>
          <w:i/>
          <w:noProof/>
          <w:sz w:val="22"/>
          <w:u w:val="single"/>
        </w:rPr>
        <w:drawing>
          <wp:anchor distT="0" distB="0" distL="114300" distR="114300" simplePos="0" relativeHeight="251668480" behindDoc="1" locked="0" layoutInCell="1" allowOverlap="1" wp14:anchorId="7FD55CF3" wp14:editId="375BC0AD">
            <wp:simplePos x="0" y="0"/>
            <wp:positionH relativeFrom="column">
              <wp:posOffset>2188835</wp:posOffset>
            </wp:positionH>
            <wp:positionV relativeFrom="paragraph">
              <wp:posOffset>13648</wp:posOffset>
            </wp:positionV>
            <wp:extent cx="2314575" cy="952500"/>
            <wp:effectExtent l="0" t="0" r="9525" b="0"/>
            <wp:wrapTight wrapText="bothSides">
              <wp:wrapPolygon edited="0">
                <wp:start x="0" y="0"/>
                <wp:lineTo x="0" y="21168"/>
                <wp:lineTo x="21511" y="21168"/>
                <wp:lineTo x="2151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ECROUVES.JPG"/>
                    <pic:cNvPicPr/>
                  </pic:nvPicPr>
                  <pic:blipFill>
                    <a:blip r:embed="rId8">
                      <a:extLst>
                        <a:ext uri="{28A0092B-C50C-407E-A947-70E740481C1C}">
                          <a14:useLocalDpi xmlns:a14="http://schemas.microsoft.com/office/drawing/2010/main" val="0"/>
                        </a:ext>
                      </a:extLst>
                    </a:blip>
                    <a:stretch>
                      <a:fillRect/>
                    </a:stretch>
                  </pic:blipFill>
                  <pic:spPr>
                    <a:xfrm>
                      <a:off x="0" y="0"/>
                      <a:ext cx="2314575"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19C2823" wp14:editId="5EBC8308">
            <wp:simplePos x="0" y="0"/>
            <wp:positionH relativeFrom="column">
              <wp:posOffset>5410835</wp:posOffset>
            </wp:positionH>
            <wp:positionV relativeFrom="paragraph">
              <wp:posOffset>144145</wp:posOffset>
            </wp:positionV>
            <wp:extent cx="1117600" cy="1132205"/>
            <wp:effectExtent l="0" t="0" r="6350" b="0"/>
            <wp:wrapTight wrapText="bothSides">
              <wp:wrapPolygon edited="0">
                <wp:start x="0" y="0"/>
                <wp:lineTo x="0" y="21079"/>
                <wp:lineTo x="21355" y="21079"/>
                <wp:lineTo x="213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R(1).jpg"/>
                    <pic:cNvPicPr/>
                  </pic:nvPicPr>
                  <pic:blipFill>
                    <a:blip r:embed="rId9">
                      <a:extLst>
                        <a:ext uri="{28A0092B-C50C-407E-A947-70E740481C1C}">
                          <a14:useLocalDpi xmlns:a14="http://schemas.microsoft.com/office/drawing/2010/main" val="0"/>
                        </a:ext>
                      </a:extLst>
                    </a:blip>
                    <a:stretch>
                      <a:fillRect/>
                    </a:stretch>
                  </pic:blipFill>
                  <pic:spPr>
                    <a:xfrm>
                      <a:off x="0" y="0"/>
                      <a:ext cx="1117600" cy="1132205"/>
                    </a:xfrm>
                    <a:prstGeom prst="rect">
                      <a:avLst/>
                    </a:prstGeom>
                  </pic:spPr>
                </pic:pic>
              </a:graphicData>
            </a:graphic>
            <wp14:sizeRelH relativeFrom="page">
              <wp14:pctWidth>0</wp14:pctWidth>
            </wp14:sizeRelH>
            <wp14:sizeRelV relativeFrom="page">
              <wp14:pctHeight>0</wp14:pctHeight>
            </wp14:sizeRelV>
          </wp:anchor>
        </w:drawing>
      </w:r>
      <w:r w:rsidR="00325722">
        <w:rPr>
          <w:color w:val="0000FF"/>
        </w:rPr>
        <w:tab/>
      </w:r>
      <w:r w:rsidR="00325722">
        <w:rPr>
          <w:color w:val="0000FF"/>
        </w:rPr>
        <w:tab/>
      </w:r>
    </w:p>
    <w:p w:rsidR="00325722" w:rsidRDefault="00A850F5" w:rsidP="00705392">
      <w:pPr>
        <w:pStyle w:val="Titre"/>
        <w:rPr>
          <w:rStyle w:val="Lienhypertexte"/>
          <w:snapToGrid w:val="0"/>
          <w:sz w:val="16"/>
          <w:szCs w:val="16"/>
        </w:rPr>
      </w:pPr>
      <w:r>
        <w:rPr>
          <w:rFonts w:ascii="Arial" w:hAnsi="Arial"/>
          <w:noProof/>
          <w:color w:val="0000FF"/>
          <w:sz w:val="16"/>
          <w:szCs w:val="16"/>
          <w:u w:val="single"/>
        </w:rPr>
        <w:drawing>
          <wp:anchor distT="0" distB="0" distL="114300" distR="114300" simplePos="0" relativeHeight="251666432" behindDoc="1" locked="0" layoutInCell="1" allowOverlap="1" wp14:anchorId="00FBAC38" wp14:editId="520A84E8">
            <wp:simplePos x="0" y="0"/>
            <wp:positionH relativeFrom="margin">
              <wp:align>left</wp:align>
            </wp:positionH>
            <wp:positionV relativeFrom="paragraph">
              <wp:posOffset>66040</wp:posOffset>
            </wp:positionV>
            <wp:extent cx="1154430" cy="1159510"/>
            <wp:effectExtent l="0" t="0" r="7620" b="2540"/>
            <wp:wrapTight wrapText="bothSides">
              <wp:wrapPolygon edited="0">
                <wp:start x="0" y="0"/>
                <wp:lineTo x="0" y="21292"/>
                <wp:lineTo x="21386" y="21292"/>
                <wp:lineTo x="2138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DE 2023(2).jpg"/>
                    <pic:cNvPicPr/>
                  </pic:nvPicPr>
                  <pic:blipFill>
                    <a:blip r:embed="rId10">
                      <a:extLst>
                        <a:ext uri="{28A0092B-C50C-407E-A947-70E740481C1C}">
                          <a14:useLocalDpi xmlns:a14="http://schemas.microsoft.com/office/drawing/2010/main" val="0"/>
                        </a:ext>
                      </a:extLst>
                    </a:blip>
                    <a:stretch>
                      <a:fillRect/>
                    </a:stretch>
                  </pic:blipFill>
                  <pic:spPr>
                    <a:xfrm>
                      <a:off x="0" y="0"/>
                      <a:ext cx="1154430" cy="1159510"/>
                    </a:xfrm>
                    <a:prstGeom prst="rect">
                      <a:avLst/>
                    </a:prstGeom>
                  </pic:spPr>
                </pic:pic>
              </a:graphicData>
            </a:graphic>
            <wp14:sizeRelH relativeFrom="page">
              <wp14:pctWidth>0</wp14:pctWidth>
            </wp14:sizeRelH>
            <wp14:sizeRelV relativeFrom="page">
              <wp14:pctHeight>0</wp14:pctHeight>
            </wp14:sizeRelV>
          </wp:anchor>
        </w:drawing>
      </w:r>
      <w:r w:rsidR="00E87552">
        <w:rPr>
          <w:color w:val="auto"/>
        </w:rPr>
        <w:tab/>
      </w:r>
    </w:p>
    <w:p w:rsidR="00A14CDB" w:rsidRDefault="00A14CDB" w:rsidP="00A14CDB">
      <w:pPr>
        <w:ind w:left="540" w:right="589"/>
        <w:jc w:val="center"/>
        <w:rPr>
          <w:rStyle w:val="Lienhypertexte"/>
          <w:rFonts w:ascii="Arial" w:hAnsi="Arial"/>
          <w:snapToGrid w:val="0"/>
          <w:sz w:val="16"/>
          <w:szCs w:val="16"/>
        </w:rPr>
      </w:pPr>
    </w:p>
    <w:p w:rsidR="00871BE9" w:rsidRPr="00A14CDB" w:rsidRDefault="00871BE9" w:rsidP="00A14CDB">
      <w:pPr>
        <w:ind w:left="540" w:right="589"/>
        <w:jc w:val="center"/>
        <w:rPr>
          <w:rStyle w:val="Lienhypertexte"/>
          <w:rFonts w:ascii="Arial" w:hAnsi="Arial"/>
          <w:snapToGrid w:val="0"/>
          <w:sz w:val="16"/>
          <w:szCs w:val="16"/>
        </w:rPr>
      </w:pPr>
    </w:p>
    <w:p w:rsidR="00D4205A" w:rsidRDefault="00871BE9">
      <w:r>
        <w:tab/>
      </w:r>
      <w:r>
        <w:tab/>
      </w:r>
      <w:r>
        <w:tab/>
      </w:r>
      <w:r>
        <w:tab/>
      </w:r>
      <w:r>
        <w:tab/>
      </w:r>
      <w:r>
        <w:tab/>
      </w:r>
      <w:r>
        <w:tab/>
      </w:r>
      <w:r>
        <w:tab/>
      </w:r>
      <w:r>
        <w:tab/>
      </w:r>
      <w:r>
        <w:tab/>
      </w:r>
      <w:r>
        <w:tab/>
      </w:r>
    </w:p>
    <w:p w:rsidR="00D4205A" w:rsidRDefault="00D4205A"/>
    <w:p w:rsidR="00871BE9" w:rsidRDefault="00871BE9" w:rsidP="00F73CEB">
      <w:pPr>
        <w:jc w:val="center"/>
        <w:rPr>
          <w:szCs w:val="20"/>
        </w:rPr>
      </w:pPr>
    </w:p>
    <w:p w:rsidR="00871BE9" w:rsidRDefault="00871BE9" w:rsidP="00F73CEB">
      <w:pPr>
        <w:jc w:val="center"/>
        <w:rPr>
          <w:szCs w:val="20"/>
        </w:rPr>
      </w:pPr>
    </w:p>
    <w:p w:rsidR="00871BE9" w:rsidRDefault="00871BE9" w:rsidP="00F73CEB">
      <w:pPr>
        <w:jc w:val="center"/>
        <w:rPr>
          <w:szCs w:val="20"/>
        </w:rPr>
      </w:pPr>
    </w:p>
    <w:p w:rsidR="00871BE9" w:rsidRPr="002A24A9" w:rsidRDefault="00871BE9" w:rsidP="00871BE9">
      <w:pPr>
        <w:jc w:val="center"/>
        <w:rPr>
          <w:rFonts w:ascii="Eras Bold ITC" w:hAnsi="Eras Bold ITC"/>
          <w:b/>
          <w:i/>
          <w:sz w:val="32"/>
          <w:szCs w:val="32"/>
        </w:rPr>
      </w:pPr>
      <w:r w:rsidRPr="002A24A9">
        <w:rPr>
          <w:rFonts w:ascii="Eras Bold ITC" w:hAnsi="Eras Bold ITC"/>
          <w:b/>
          <w:i/>
          <w:color w:val="FF0000"/>
          <w:sz w:val="32"/>
          <w:szCs w:val="32"/>
        </w:rPr>
        <w:t>A</w:t>
      </w:r>
      <w:r w:rsidRPr="002A24A9">
        <w:rPr>
          <w:rFonts w:ascii="Eras Bold ITC" w:hAnsi="Eras Bold ITC"/>
          <w:b/>
          <w:i/>
          <w:sz w:val="32"/>
          <w:szCs w:val="32"/>
        </w:rPr>
        <w:t xml:space="preserve">SSOCIATION des </w:t>
      </w:r>
      <w:r w:rsidRPr="002A24A9">
        <w:rPr>
          <w:rFonts w:ascii="Eras Bold ITC" w:hAnsi="Eras Bold ITC"/>
          <w:b/>
          <w:i/>
          <w:color w:val="FF0000"/>
          <w:sz w:val="32"/>
          <w:szCs w:val="32"/>
        </w:rPr>
        <w:t>S</w:t>
      </w:r>
      <w:r w:rsidRPr="002A24A9">
        <w:rPr>
          <w:rFonts w:ascii="Eras Bold ITC" w:hAnsi="Eras Bold ITC"/>
          <w:b/>
          <w:i/>
          <w:sz w:val="32"/>
          <w:szCs w:val="32"/>
        </w:rPr>
        <w:t>OUS-</w:t>
      </w:r>
      <w:r w:rsidRPr="002A24A9">
        <w:rPr>
          <w:rFonts w:ascii="Eras Bold ITC" w:hAnsi="Eras Bold ITC"/>
          <w:b/>
          <w:i/>
          <w:color w:val="FF0000"/>
          <w:sz w:val="32"/>
          <w:szCs w:val="32"/>
        </w:rPr>
        <w:t>O</w:t>
      </w:r>
      <w:r w:rsidRPr="002A24A9">
        <w:rPr>
          <w:rFonts w:ascii="Eras Bold ITC" w:hAnsi="Eras Bold ITC"/>
          <w:b/>
          <w:i/>
          <w:sz w:val="32"/>
          <w:szCs w:val="32"/>
        </w:rPr>
        <w:t xml:space="preserve">FFICIERS de </w:t>
      </w:r>
      <w:r w:rsidRPr="002A24A9">
        <w:rPr>
          <w:rFonts w:ascii="Eras Bold ITC" w:hAnsi="Eras Bold ITC"/>
          <w:b/>
          <w:i/>
          <w:color w:val="FF0000"/>
          <w:sz w:val="32"/>
          <w:szCs w:val="32"/>
        </w:rPr>
        <w:t>R</w:t>
      </w:r>
      <w:r>
        <w:rPr>
          <w:rFonts w:ascii="Eras Bold ITC" w:hAnsi="Eras Bold ITC"/>
          <w:b/>
          <w:i/>
          <w:sz w:val="32"/>
          <w:szCs w:val="32"/>
        </w:rPr>
        <w:t>ESERVE du</w:t>
      </w:r>
      <w:r w:rsidRPr="002A24A9">
        <w:rPr>
          <w:rFonts w:ascii="Eras Bold ITC" w:hAnsi="Eras Bold ITC"/>
          <w:b/>
          <w:i/>
          <w:sz w:val="32"/>
          <w:szCs w:val="32"/>
        </w:rPr>
        <w:t xml:space="preserve"> </w:t>
      </w:r>
      <w:r w:rsidRPr="002A24A9">
        <w:rPr>
          <w:rFonts w:ascii="Eras Bold ITC" w:hAnsi="Eras Bold ITC"/>
          <w:b/>
          <w:i/>
          <w:color w:val="FF0000"/>
          <w:sz w:val="32"/>
          <w:szCs w:val="32"/>
        </w:rPr>
        <w:t>T</w:t>
      </w:r>
      <w:r w:rsidRPr="002A24A9">
        <w:rPr>
          <w:rFonts w:ascii="Eras Bold ITC" w:hAnsi="Eras Bold ITC"/>
          <w:b/>
          <w:i/>
          <w:sz w:val="32"/>
          <w:szCs w:val="32"/>
        </w:rPr>
        <w:t>OUL</w:t>
      </w:r>
      <w:r>
        <w:rPr>
          <w:rFonts w:ascii="Eras Bold ITC" w:hAnsi="Eras Bold ITC"/>
          <w:b/>
          <w:i/>
          <w:sz w:val="32"/>
          <w:szCs w:val="32"/>
        </w:rPr>
        <w:t>OIS</w:t>
      </w:r>
      <w:r w:rsidRPr="002A24A9">
        <w:rPr>
          <w:rFonts w:ascii="Eras Bold ITC" w:hAnsi="Eras Bold ITC"/>
          <w:i/>
          <w:sz w:val="36"/>
          <w:szCs w:val="36"/>
        </w:rPr>
        <w:t xml:space="preserve">                                               </w:t>
      </w:r>
    </w:p>
    <w:p w:rsidR="00871BE9" w:rsidRPr="006758B0" w:rsidRDefault="00871BE9" w:rsidP="00871BE9">
      <w:pPr>
        <w:ind w:firstLine="426"/>
        <w:jc w:val="center"/>
        <w:rPr>
          <w:color w:val="FF0000"/>
        </w:rPr>
      </w:pPr>
      <w:r w:rsidRPr="006758B0">
        <w:rPr>
          <w:rFonts w:cs="StoneSans"/>
          <w:b/>
          <w:color w:val="FF0000"/>
        </w:rPr>
        <w:t>Siège Social</w:t>
      </w:r>
      <w:r w:rsidRPr="006758B0">
        <w:rPr>
          <w:rFonts w:cs="StoneSans"/>
          <w:color w:val="FF0000"/>
        </w:rPr>
        <w:t xml:space="preserve"> : Mairie d’ÉCROUVES - </w:t>
      </w:r>
      <w:r w:rsidRPr="006758B0">
        <w:rPr>
          <w:rFonts w:cs="StoneSans"/>
          <w:color w:val="FF0000"/>
          <w:sz w:val="22"/>
          <w:szCs w:val="22"/>
        </w:rPr>
        <w:t xml:space="preserve">179, rue de l’Hôtel de Ville - </w:t>
      </w:r>
      <w:r w:rsidR="002B281E" w:rsidRPr="006758B0">
        <w:rPr>
          <w:rFonts w:cs="StoneSans"/>
          <w:b/>
          <w:color w:val="FF0000"/>
          <w:sz w:val="22"/>
          <w:szCs w:val="22"/>
        </w:rPr>
        <w:t>54200 ÉCROUVES</w:t>
      </w:r>
      <w:r w:rsidRPr="006758B0">
        <w:rPr>
          <w:color w:val="FF0000"/>
        </w:rPr>
        <w:t xml:space="preserve"> </w:t>
      </w:r>
    </w:p>
    <w:p w:rsidR="00871BE9" w:rsidRDefault="00871BE9" w:rsidP="00F73CEB">
      <w:pPr>
        <w:jc w:val="center"/>
        <w:rPr>
          <w:szCs w:val="20"/>
        </w:rPr>
      </w:pPr>
    </w:p>
    <w:p w:rsidR="00B03392" w:rsidRPr="00B03392" w:rsidRDefault="00B03392" w:rsidP="00B03392">
      <w:pPr>
        <w:pBdr>
          <w:top w:val="single" w:sz="4" w:space="1" w:color="auto"/>
          <w:left w:val="single" w:sz="4" w:space="4" w:color="auto"/>
          <w:bottom w:val="single" w:sz="4" w:space="1" w:color="auto"/>
          <w:right w:val="single" w:sz="4" w:space="4" w:color="auto"/>
        </w:pBdr>
        <w:tabs>
          <w:tab w:val="left" w:pos="7365"/>
        </w:tabs>
        <w:jc w:val="center"/>
        <w:rPr>
          <w:rFonts w:cs="Arial"/>
          <w:b/>
          <w:i/>
          <w:sz w:val="22"/>
          <w:u w:val="single"/>
        </w:rPr>
      </w:pPr>
      <w:r w:rsidRPr="00B03392">
        <w:rPr>
          <w:rFonts w:cs="Arial"/>
          <w:b/>
          <w:i/>
          <w:sz w:val="22"/>
          <w:u w:val="single"/>
        </w:rPr>
        <w:t>Adresse Postale du Président</w:t>
      </w:r>
    </w:p>
    <w:p w:rsidR="00B03392" w:rsidRPr="00B03392" w:rsidRDefault="00B03392" w:rsidP="00B03392">
      <w:pPr>
        <w:pBdr>
          <w:top w:val="single" w:sz="4" w:space="1" w:color="auto"/>
          <w:left w:val="single" w:sz="4" w:space="4" w:color="auto"/>
          <w:bottom w:val="single" w:sz="4" w:space="1" w:color="auto"/>
          <w:right w:val="single" w:sz="4" w:space="4" w:color="auto"/>
        </w:pBdr>
        <w:tabs>
          <w:tab w:val="left" w:pos="7365"/>
        </w:tabs>
        <w:jc w:val="center"/>
        <w:rPr>
          <w:rFonts w:cs="Arial"/>
          <w:sz w:val="22"/>
        </w:rPr>
      </w:pPr>
      <w:r w:rsidRPr="00B03392">
        <w:rPr>
          <w:rFonts w:cs="Arial"/>
          <w:sz w:val="22"/>
        </w:rPr>
        <w:t>12, rue Henri Cavallier – 54570 - FOUG</w:t>
      </w:r>
    </w:p>
    <w:p w:rsidR="00B03392" w:rsidRPr="00B03392" w:rsidRDefault="00B03392" w:rsidP="00B03392">
      <w:pPr>
        <w:pBdr>
          <w:top w:val="single" w:sz="4" w:space="1" w:color="auto"/>
          <w:left w:val="single" w:sz="4" w:space="4" w:color="auto"/>
          <w:bottom w:val="single" w:sz="4" w:space="1" w:color="auto"/>
          <w:right w:val="single" w:sz="4" w:space="4" w:color="auto"/>
        </w:pBdr>
        <w:tabs>
          <w:tab w:val="left" w:pos="7365"/>
        </w:tabs>
        <w:jc w:val="center"/>
        <w:rPr>
          <w:rFonts w:cs="Arial"/>
          <w:sz w:val="22"/>
        </w:rPr>
      </w:pPr>
      <w:r w:rsidRPr="00B03392">
        <w:rPr>
          <w:rFonts w:cs="Arial"/>
          <w:sz w:val="22"/>
        </w:rPr>
        <w:sym w:font="Wingdings" w:char="F028"/>
      </w:r>
      <w:r w:rsidRPr="00B03392">
        <w:rPr>
          <w:rFonts w:cs="Arial"/>
          <w:sz w:val="22"/>
        </w:rPr>
        <w:t xml:space="preserve"> 03 83 62 62 88 ou 06 07 74 85 21</w:t>
      </w:r>
    </w:p>
    <w:p w:rsidR="00B03392" w:rsidRPr="00B03392" w:rsidRDefault="00B03392" w:rsidP="00B03392">
      <w:pPr>
        <w:pBdr>
          <w:top w:val="single" w:sz="4" w:space="1" w:color="auto"/>
          <w:left w:val="single" w:sz="4" w:space="4" w:color="auto"/>
          <w:bottom w:val="single" w:sz="4" w:space="1" w:color="auto"/>
          <w:right w:val="single" w:sz="4" w:space="4" w:color="auto"/>
        </w:pBdr>
        <w:tabs>
          <w:tab w:val="left" w:pos="7365"/>
        </w:tabs>
        <w:jc w:val="center"/>
        <w:rPr>
          <w:rFonts w:cs="Arial"/>
          <w:b/>
          <w:sz w:val="22"/>
        </w:rPr>
      </w:pPr>
      <w:r w:rsidRPr="00B03392">
        <w:rPr>
          <w:rFonts w:cs="Arial"/>
          <w:sz w:val="22"/>
          <w:u w:val="single"/>
        </w:rPr>
        <w:t>Courriel</w:t>
      </w:r>
      <w:r w:rsidRPr="00B03392">
        <w:rPr>
          <w:rFonts w:cs="Arial"/>
          <w:sz w:val="22"/>
        </w:rPr>
        <w:t> : jean-marie.plongue@orange.fr</w:t>
      </w:r>
    </w:p>
    <w:p w:rsidR="00871BE9" w:rsidRDefault="00871BE9" w:rsidP="00F73CEB">
      <w:pPr>
        <w:jc w:val="center"/>
        <w:rPr>
          <w:szCs w:val="20"/>
        </w:rPr>
      </w:pPr>
    </w:p>
    <w:p w:rsidR="00871BE9" w:rsidRDefault="00871BE9" w:rsidP="00F73CEB">
      <w:pPr>
        <w:jc w:val="center"/>
        <w:rPr>
          <w:szCs w:val="20"/>
        </w:rPr>
      </w:pPr>
    </w:p>
    <w:p w:rsidR="00871BE9" w:rsidRDefault="00871BE9" w:rsidP="00F73CEB">
      <w:pPr>
        <w:jc w:val="center"/>
        <w:rPr>
          <w:szCs w:val="20"/>
        </w:rPr>
      </w:pPr>
    </w:p>
    <w:p w:rsidR="00F73CEB" w:rsidRDefault="00F73CEB" w:rsidP="00F73CEB">
      <w:pPr>
        <w:jc w:val="center"/>
        <w:rPr>
          <w:szCs w:val="20"/>
        </w:rPr>
      </w:pPr>
      <w:r>
        <w:rPr>
          <w:szCs w:val="20"/>
        </w:rPr>
        <w:t>Madame, Monsieur,</w:t>
      </w:r>
    </w:p>
    <w:p w:rsidR="00F73CEB" w:rsidRDefault="00F73CEB" w:rsidP="00F73CEB">
      <w:pPr>
        <w:jc w:val="center"/>
        <w:rPr>
          <w:szCs w:val="20"/>
        </w:rPr>
      </w:pPr>
      <w:r>
        <w:rPr>
          <w:szCs w:val="20"/>
        </w:rPr>
        <w:t>Amis collectionneurs</w:t>
      </w:r>
    </w:p>
    <w:p w:rsidR="00F73CEB" w:rsidRDefault="00F73CEB" w:rsidP="00F73CEB">
      <w:pPr>
        <w:jc w:val="center"/>
        <w:rPr>
          <w:sz w:val="20"/>
          <w:szCs w:val="20"/>
        </w:rPr>
      </w:pPr>
    </w:p>
    <w:p w:rsidR="00D4205A" w:rsidRDefault="00D4205A" w:rsidP="00F73CEB">
      <w:pPr>
        <w:jc w:val="center"/>
        <w:rPr>
          <w:sz w:val="20"/>
          <w:szCs w:val="20"/>
        </w:rPr>
      </w:pPr>
    </w:p>
    <w:p w:rsidR="00F73CEB" w:rsidRDefault="00F73CEB" w:rsidP="00F73CEB">
      <w:pPr>
        <w:jc w:val="center"/>
        <w:rPr>
          <w:sz w:val="20"/>
          <w:szCs w:val="20"/>
        </w:rPr>
      </w:pPr>
    </w:p>
    <w:p w:rsidR="00F73CEB" w:rsidRDefault="00F73CEB" w:rsidP="00F73CEB">
      <w:pPr>
        <w:ind w:firstLine="993"/>
        <w:rPr>
          <w:sz w:val="20"/>
          <w:szCs w:val="20"/>
        </w:rPr>
      </w:pPr>
      <w:r w:rsidRPr="00391154">
        <w:rPr>
          <w:rFonts w:ascii="Arial" w:hAnsi="Arial" w:cs="Arial"/>
          <w:sz w:val="18"/>
          <w:szCs w:val="20"/>
        </w:rPr>
        <w:t>Nous sommes heureux de vous inviter à notre</w:t>
      </w:r>
    </w:p>
    <w:p w:rsidR="00F73CEB" w:rsidRDefault="00F73CEB" w:rsidP="00F73CEB">
      <w:pPr>
        <w:ind w:firstLine="993"/>
        <w:rPr>
          <w:sz w:val="20"/>
          <w:szCs w:val="20"/>
        </w:rPr>
      </w:pPr>
    </w:p>
    <w:p w:rsidR="00D4205A" w:rsidRDefault="00D4205A" w:rsidP="00F73CEB">
      <w:pPr>
        <w:ind w:left="900"/>
        <w:rPr>
          <w:sz w:val="18"/>
          <w:szCs w:val="18"/>
        </w:rPr>
      </w:pPr>
    </w:p>
    <w:p w:rsidR="00D4205A" w:rsidRDefault="00D4205A" w:rsidP="00F73CEB">
      <w:pPr>
        <w:ind w:left="900"/>
        <w:rPr>
          <w:sz w:val="18"/>
          <w:szCs w:val="18"/>
        </w:rPr>
      </w:pPr>
    </w:p>
    <w:p w:rsidR="00F73CEB" w:rsidRDefault="00F73CEB" w:rsidP="00F73CEB">
      <w:pPr>
        <w:jc w:val="center"/>
        <w:rPr>
          <w:b/>
          <w:sz w:val="40"/>
          <w:szCs w:val="40"/>
        </w:rPr>
      </w:pPr>
      <w:r>
        <w:rPr>
          <w:b/>
          <w:sz w:val="40"/>
          <w:szCs w:val="40"/>
        </w:rPr>
        <w:t>BOURSE aux ANTIQUITES MILITAIRES</w:t>
      </w:r>
    </w:p>
    <w:p w:rsidR="00B26980" w:rsidRPr="00B74AD1" w:rsidRDefault="00B74AD1" w:rsidP="003A169B">
      <w:pPr>
        <w:jc w:val="center"/>
        <w:rPr>
          <w:color w:val="FF0000"/>
          <w:sz w:val="32"/>
          <w:szCs w:val="36"/>
        </w:rPr>
      </w:pPr>
      <w:r w:rsidRPr="00B74AD1">
        <w:rPr>
          <w:color w:val="FF0000"/>
          <w:sz w:val="32"/>
          <w:szCs w:val="36"/>
        </w:rPr>
        <w:t>le</w:t>
      </w:r>
    </w:p>
    <w:p w:rsidR="008B3210" w:rsidRDefault="00635B8D" w:rsidP="003A169B">
      <w:pPr>
        <w:jc w:val="center"/>
        <w:rPr>
          <w:strike/>
          <w:color w:val="FF0000"/>
          <w:sz w:val="36"/>
          <w:szCs w:val="36"/>
        </w:rPr>
      </w:pPr>
      <w:r>
        <w:rPr>
          <w:color w:val="FF0000"/>
          <w:sz w:val="36"/>
          <w:szCs w:val="36"/>
        </w:rPr>
        <w:t xml:space="preserve">5 mai </w:t>
      </w:r>
      <w:r w:rsidR="00B74AD1" w:rsidRPr="00B74AD1">
        <w:rPr>
          <w:color w:val="FF0000"/>
          <w:sz w:val="36"/>
          <w:szCs w:val="36"/>
        </w:rPr>
        <w:t>2024</w:t>
      </w:r>
      <w:r w:rsidR="00B74AD1">
        <w:rPr>
          <w:color w:val="FF0000"/>
          <w:sz w:val="36"/>
          <w:szCs w:val="36"/>
        </w:rPr>
        <w:t xml:space="preserve"> </w:t>
      </w:r>
      <w:r w:rsidR="00B74AD1" w:rsidRPr="008B3210">
        <w:rPr>
          <w:color w:val="FF0000"/>
          <w:sz w:val="36"/>
          <w:szCs w:val="36"/>
        </w:rPr>
        <w:t>au</w:t>
      </w:r>
      <w:r w:rsidR="008B3210" w:rsidRPr="008B3210">
        <w:rPr>
          <w:color w:val="FF0000"/>
          <w:sz w:val="36"/>
          <w:szCs w:val="36"/>
        </w:rPr>
        <w:t xml:space="preserve"> Gymnase Jacques ROBINOT</w:t>
      </w:r>
      <w:r w:rsidR="008B3210">
        <w:rPr>
          <w:strike/>
          <w:color w:val="FF0000"/>
          <w:sz w:val="36"/>
          <w:szCs w:val="36"/>
        </w:rPr>
        <w:t xml:space="preserve"> </w:t>
      </w:r>
    </w:p>
    <w:p w:rsidR="00F73CEB" w:rsidRPr="00871BE9" w:rsidRDefault="00C141BB" w:rsidP="003A169B">
      <w:pPr>
        <w:jc w:val="center"/>
        <w:rPr>
          <w:b/>
          <w:strike/>
          <w:sz w:val="36"/>
          <w:szCs w:val="36"/>
        </w:rPr>
      </w:pPr>
      <w:r>
        <w:rPr>
          <w:sz w:val="32"/>
          <w:szCs w:val="36"/>
        </w:rPr>
        <w:t xml:space="preserve">Avenue du 15éme Génie à </w:t>
      </w:r>
      <w:r w:rsidR="00B03392" w:rsidRPr="00B03392">
        <w:rPr>
          <w:b/>
          <w:sz w:val="32"/>
          <w:szCs w:val="36"/>
        </w:rPr>
        <w:t>ECROUVES</w:t>
      </w:r>
      <w:r w:rsidR="00B03392">
        <w:rPr>
          <w:b/>
          <w:sz w:val="32"/>
          <w:szCs w:val="36"/>
        </w:rPr>
        <w:t xml:space="preserve"> (54200)</w:t>
      </w:r>
    </w:p>
    <w:p w:rsidR="00B61E2E" w:rsidRPr="00871BE9" w:rsidRDefault="00B61E2E" w:rsidP="00117ACF">
      <w:pPr>
        <w:ind w:firstLine="993"/>
        <w:jc w:val="center"/>
        <w:rPr>
          <w:rFonts w:ascii="Arial" w:hAnsi="Arial" w:cs="Arial"/>
          <w:strike/>
          <w:sz w:val="22"/>
          <w:szCs w:val="20"/>
        </w:rPr>
      </w:pPr>
    </w:p>
    <w:p w:rsidR="00D4205A" w:rsidRPr="006D1110" w:rsidRDefault="00117ACF" w:rsidP="003A169B">
      <w:pPr>
        <w:jc w:val="center"/>
        <w:rPr>
          <w:sz w:val="18"/>
          <w:szCs w:val="18"/>
        </w:rPr>
      </w:pPr>
      <w:r w:rsidRPr="006D1110">
        <w:rPr>
          <w:sz w:val="18"/>
          <w:szCs w:val="18"/>
        </w:rPr>
        <w:t xml:space="preserve">31U </w:t>
      </w:r>
      <w:r w:rsidR="00C141BB" w:rsidRPr="006D1110">
        <w:rPr>
          <w:sz w:val="18"/>
          <w:szCs w:val="18"/>
        </w:rPr>
        <w:t>710107.77</w:t>
      </w:r>
      <w:r w:rsidRPr="006D1110">
        <w:rPr>
          <w:sz w:val="18"/>
          <w:szCs w:val="18"/>
        </w:rPr>
        <w:t xml:space="preserve"> </w:t>
      </w:r>
      <w:r w:rsidR="00546FEF" w:rsidRPr="006D1110">
        <w:rPr>
          <w:sz w:val="18"/>
          <w:szCs w:val="18"/>
        </w:rPr>
        <w:t>E -</w:t>
      </w:r>
      <w:r w:rsidRPr="006D1110">
        <w:rPr>
          <w:sz w:val="18"/>
          <w:szCs w:val="18"/>
        </w:rPr>
        <w:t xml:space="preserve">  </w:t>
      </w:r>
      <w:r w:rsidR="006D1110" w:rsidRPr="006D1110">
        <w:rPr>
          <w:sz w:val="18"/>
          <w:szCs w:val="18"/>
        </w:rPr>
        <w:t>5395633.93</w:t>
      </w:r>
      <w:r w:rsidRPr="006D1110">
        <w:rPr>
          <w:sz w:val="18"/>
          <w:szCs w:val="18"/>
        </w:rPr>
        <w:t xml:space="preserve"> N</w:t>
      </w:r>
    </w:p>
    <w:p w:rsidR="00FE7805" w:rsidRPr="006D1110" w:rsidRDefault="006D1110" w:rsidP="003A169B">
      <w:pPr>
        <w:jc w:val="center"/>
        <w:rPr>
          <w:sz w:val="18"/>
          <w:szCs w:val="18"/>
        </w:rPr>
      </w:pPr>
      <w:r w:rsidRPr="006D1110">
        <w:rPr>
          <w:sz w:val="18"/>
          <w:szCs w:val="18"/>
        </w:rPr>
        <w:t>48</w:t>
      </w:r>
      <w:r w:rsidR="00FE7805" w:rsidRPr="006D1110">
        <w:rPr>
          <w:sz w:val="18"/>
          <w:szCs w:val="18"/>
        </w:rPr>
        <w:t xml:space="preserve">° </w:t>
      </w:r>
      <w:r w:rsidRPr="006D1110">
        <w:rPr>
          <w:sz w:val="18"/>
          <w:szCs w:val="18"/>
        </w:rPr>
        <w:t>40</w:t>
      </w:r>
      <w:r w:rsidR="00FE7805" w:rsidRPr="006D1110">
        <w:rPr>
          <w:sz w:val="18"/>
          <w:szCs w:val="18"/>
        </w:rPr>
        <w:t xml:space="preserve">’ </w:t>
      </w:r>
      <w:r w:rsidRPr="006D1110">
        <w:rPr>
          <w:sz w:val="18"/>
          <w:szCs w:val="18"/>
        </w:rPr>
        <w:t>43.92</w:t>
      </w:r>
      <w:r w:rsidR="00546FEF" w:rsidRPr="006D1110">
        <w:rPr>
          <w:sz w:val="18"/>
          <w:szCs w:val="18"/>
        </w:rPr>
        <w:t>’’</w:t>
      </w:r>
      <w:r w:rsidR="00FE7805" w:rsidRPr="006D1110">
        <w:rPr>
          <w:sz w:val="18"/>
          <w:szCs w:val="18"/>
        </w:rPr>
        <w:t xml:space="preserve"> </w:t>
      </w:r>
      <w:r w:rsidR="00546FEF" w:rsidRPr="006D1110">
        <w:rPr>
          <w:sz w:val="18"/>
          <w:szCs w:val="18"/>
        </w:rPr>
        <w:t xml:space="preserve">N </w:t>
      </w:r>
      <w:r w:rsidR="00125543" w:rsidRPr="006D1110">
        <w:rPr>
          <w:sz w:val="18"/>
          <w:szCs w:val="18"/>
        </w:rPr>
        <w:t>-</w:t>
      </w:r>
      <w:r w:rsidR="00FE7805" w:rsidRPr="006D1110">
        <w:rPr>
          <w:sz w:val="18"/>
          <w:szCs w:val="18"/>
        </w:rPr>
        <w:t xml:space="preserve"> Ø5° 51’ </w:t>
      </w:r>
      <w:r w:rsidRPr="006D1110">
        <w:rPr>
          <w:sz w:val="18"/>
          <w:szCs w:val="18"/>
        </w:rPr>
        <w:t>18.36</w:t>
      </w:r>
      <w:r w:rsidR="00546FEF" w:rsidRPr="006D1110">
        <w:rPr>
          <w:sz w:val="18"/>
          <w:szCs w:val="18"/>
        </w:rPr>
        <w:t>’’</w:t>
      </w:r>
      <w:r w:rsidR="00FE7805" w:rsidRPr="006D1110">
        <w:rPr>
          <w:sz w:val="18"/>
          <w:szCs w:val="18"/>
        </w:rPr>
        <w:t xml:space="preserve"> E</w:t>
      </w:r>
    </w:p>
    <w:p w:rsidR="00F73CEB" w:rsidRDefault="00F73CEB" w:rsidP="00391154">
      <w:pPr>
        <w:ind w:left="426" w:right="-30" w:firstLine="425"/>
        <w:jc w:val="both"/>
        <w:rPr>
          <w:rFonts w:ascii="Arial" w:hAnsi="Arial" w:cs="Arial"/>
          <w:sz w:val="18"/>
          <w:szCs w:val="20"/>
        </w:rPr>
      </w:pPr>
    </w:p>
    <w:p w:rsidR="00117ACF" w:rsidRDefault="00117ACF" w:rsidP="00391154">
      <w:pPr>
        <w:ind w:left="426" w:right="-30" w:firstLine="425"/>
        <w:jc w:val="both"/>
        <w:rPr>
          <w:rFonts w:ascii="Arial" w:hAnsi="Arial" w:cs="Arial"/>
          <w:sz w:val="18"/>
          <w:szCs w:val="20"/>
        </w:rPr>
      </w:pPr>
    </w:p>
    <w:p w:rsidR="00D4205A" w:rsidRPr="00B61E2E" w:rsidRDefault="00D4205A" w:rsidP="00B61E2E">
      <w:pPr>
        <w:ind w:left="1211" w:right="-30"/>
        <w:jc w:val="both"/>
        <w:rPr>
          <w:rFonts w:ascii="Arial" w:hAnsi="Arial" w:cs="Arial"/>
          <w:sz w:val="18"/>
          <w:szCs w:val="20"/>
        </w:rPr>
      </w:pPr>
    </w:p>
    <w:p w:rsidR="00BD4853" w:rsidRPr="001B6E9F" w:rsidRDefault="00F73CEB" w:rsidP="006D4BF5">
      <w:pPr>
        <w:ind w:left="426" w:right="-30"/>
        <w:jc w:val="both"/>
        <w:rPr>
          <w:rFonts w:ascii="Arial" w:hAnsi="Arial" w:cs="Arial"/>
          <w:sz w:val="18"/>
          <w:szCs w:val="18"/>
        </w:rPr>
      </w:pPr>
      <w:r w:rsidRPr="001B6E9F">
        <w:rPr>
          <w:rFonts w:ascii="Arial" w:hAnsi="Arial" w:cs="Arial"/>
          <w:sz w:val="18"/>
          <w:szCs w:val="18"/>
        </w:rPr>
        <w:t>Si vous décidez de nous rejoindre</w:t>
      </w:r>
      <w:r w:rsidR="00475700">
        <w:rPr>
          <w:rFonts w:ascii="Arial" w:hAnsi="Arial" w:cs="Arial"/>
          <w:sz w:val="18"/>
          <w:szCs w:val="18"/>
        </w:rPr>
        <w:t>,</w:t>
      </w:r>
      <w:r w:rsidR="00F70580">
        <w:rPr>
          <w:rFonts w:ascii="Arial" w:hAnsi="Arial" w:cs="Arial"/>
          <w:sz w:val="18"/>
          <w:szCs w:val="18"/>
        </w:rPr>
        <w:t xml:space="preserve"> </w:t>
      </w:r>
      <w:r w:rsidRPr="001B6E9F">
        <w:rPr>
          <w:rFonts w:ascii="Arial" w:hAnsi="Arial" w:cs="Arial"/>
          <w:sz w:val="18"/>
          <w:szCs w:val="18"/>
        </w:rPr>
        <w:t xml:space="preserve">nous vous accueillerons à partir de </w:t>
      </w:r>
      <w:r w:rsidR="00A329CA">
        <w:rPr>
          <w:rFonts w:ascii="Arial" w:hAnsi="Arial" w:cs="Arial"/>
          <w:sz w:val="18"/>
          <w:szCs w:val="18"/>
        </w:rPr>
        <w:t>7h00</w:t>
      </w:r>
      <w:r w:rsidR="006B1655">
        <w:rPr>
          <w:rFonts w:ascii="Arial" w:hAnsi="Arial" w:cs="Arial"/>
          <w:sz w:val="18"/>
          <w:szCs w:val="18"/>
        </w:rPr>
        <w:t>, v</w:t>
      </w:r>
      <w:r w:rsidRPr="001B6E9F">
        <w:rPr>
          <w:rFonts w:ascii="Arial" w:hAnsi="Arial" w:cs="Arial"/>
          <w:sz w:val="18"/>
          <w:szCs w:val="18"/>
        </w:rPr>
        <w:t>ous pourrez solliciter nos adhérents pour vous aider à vous installer.</w:t>
      </w:r>
    </w:p>
    <w:p w:rsidR="00F73CEB" w:rsidRPr="001B6E9F" w:rsidRDefault="00F73CEB" w:rsidP="006D4BF5">
      <w:pPr>
        <w:ind w:left="426" w:right="-30"/>
        <w:jc w:val="both"/>
        <w:rPr>
          <w:rFonts w:ascii="Arial" w:hAnsi="Arial" w:cs="Arial"/>
          <w:sz w:val="18"/>
          <w:szCs w:val="18"/>
        </w:rPr>
      </w:pPr>
    </w:p>
    <w:p w:rsidR="00F73CEB" w:rsidRDefault="00F73CEB" w:rsidP="006D4BF5">
      <w:pPr>
        <w:ind w:left="426" w:right="-30"/>
        <w:jc w:val="both"/>
        <w:rPr>
          <w:rFonts w:ascii="Arial" w:hAnsi="Arial" w:cs="Arial"/>
          <w:sz w:val="18"/>
          <w:szCs w:val="18"/>
        </w:rPr>
      </w:pPr>
      <w:r w:rsidRPr="001B6E9F">
        <w:rPr>
          <w:rFonts w:ascii="Arial" w:hAnsi="Arial" w:cs="Arial"/>
          <w:sz w:val="18"/>
          <w:szCs w:val="18"/>
        </w:rPr>
        <w:t xml:space="preserve">Soyez assurés que </w:t>
      </w:r>
      <w:r w:rsidR="00705392">
        <w:rPr>
          <w:rFonts w:ascii="Arial" w:hAnsi="Arial" w:cs="Arial"/>
          <w:sz w:val="18"/>
          <w:szCs w:val="18"/>
        </w:rPr>
        <w:t>notre Association</w:t>
      </w:r>
      <w:r w:rsidRPr="001B6E9F">
        <w:rPr>
          <w:rFonts w:ascii="Arial" w:hAnsi="Arial" w:cs="Arial"/>
          <w:sz w:val="18"/>
          <w:szCs w:val="18"/>
        </w:rPr>
        <w:t xml:space="preserve"> mettra tout son potentiel humain et matériel pour vous accueillir dans de bonnes conditions</w:t>
      </w:r>
      <w:r w:rsidR="006B1655">
        <w:rPr>
          <w:rFonts w:ascii="Arial" w:hAnsi="Arial" w:cs="Arial"/>
          <w:sz w:val="18"/>
          <w:szCs w:val="18"/>
        </w:rPr>
        <w:t>.</w:t>
      </w:r>
    </w:p>
    <w:p w:rsidR="006B1655" w:rsidRPr="001B6E9F" w:rsidRDefault="006B1655" w:rsidP="006D4BF5">
      <w:pPr>
        <w:ind w:left="426" w:right="-30"/>
        <w:jc w:val="both"/>
        <w:rPr>
          <w:rFonts w:ascii="Arial" w:hAnsi="Arial" w:cs="Arial"/>
          <w:sz w:val="18"/>
          <w:szCs w:val="18"/>
        </w:rPr>
      </w:pPr>
    </w:p>
    <w:p w:rsidR="00C65545" w:rsidRPr="001B6E9F" w:rsidRDefault="00C65545" w:rsidP="006D4BF5">
      <w:pPr>
        <w:ind w:left="426" w:right="-30"/>
        <w:jc w:val="both"/>
        <w:rPr>
          <w:rFonts w:ascii="Arial" w:hAnsi="Arial" w:cs="Arial"/>
          <w:sz w:val="18"/>
          <w:szCs w:val="18"/>
        </w:rPr>
      </w:pPr>
      <w:r w:rsidRPr="001B6E9F">
        <w:rPr>
          <w:rFonts w:ascii="Arial" w:hAnsi="Arial" w:cs="Arial"/>
          <w:sz w:val="18"/>
          <w:szCs w:val="18"/>
        </w:rPr>
        <w:t xml:space="preserve">N’hésitez pas à parler de cette manifestation autour de vous : plus vous serez nombreux à </w:t>
      </w:r>
      <w:r w:rsidR="00391154" w:rsidRPr="001B6E9F">
        <w:rPr>
          <w:rFonts w:ascii="Arial" w:hAnsi="Arial" w:cs="Arial"/>
          <w:sz w:val="18"/>
          <w:szCs w:val="18"/>
        </w:rPr>
        <w:t>nous rejoindre</w:t>
      </w:r>
      <w:r w:rsidRPr="001B6E9F">
        <w:rPr>
          <w:rFonts w:ascii="Arial" w:hAnsi="Arial" w:cs="Arial"/>
          <w:sz w:val="18"/>
          <w:szCs w:val="18"/>
        </w:rPr>
        <w:t>, plus nous serons motivés à améliorer l’accueil, la convivialité et à innover dans l’organisation</w:t>
      </w:r>
      <w:r w:rsidR="00391154" w:rsidRPr="001B6E9F">
        <w:rPr>
          <w:rFonts w:ascii="Arial" w:hAnsi="Arial" w:cs="Arial"/>
          <w:sz w:val="18"/>
          <w:szCs w:val="18"/>
        </w:rPr>
        <w:t>.</w:t>
      </w:r>
    </w:p>
    <w:p w:rsidR="00F73CEB" w:rsidRPr="001B6E9F" w:rsidRDefault="00F73CEB" w:rsidP="006D4BF5">
      <w:pPr>
        <w:ind w:left="426" w:right="-30"/>
        <w:jc w:val="both"/>
        <w:rPr>
          <w:rFonts w:ascii="Arial" w:hAnsi="Arial" w:cs="Arial"/>
          <w:sz w:val="18"/>
          <w:szCs w:val="18"/>
        </w:rPr>
      </w:pPr>
    </w:p>
    <w:p w:rsidR="00A37791" w:rsidRPr="003920CE" w:rsidRDefault="00E41C4F" w:rsidP="006D4BF5">
      <w:pPr>
        <w:ind w:left="426" w:right="-30"/>
        <w:jc w:val="both"/>
        <w:rPr>
          <w:rFonts w:ascii="Arial" w:hAnsi="Arial" w:cs="Arial"/>
          <w:sz w:val="18"/>
          <w:szCs w:val="18"/>
        </w:rPr>
      </w:pPr>
      <w:r w:rsidRPr="001B6E9F">
        <w:rPr>
          <w:rFonts w:ascii="Arial" w:hAnsi="Arial" w:cs="Arial"/>
          <w:sz w:val="18"/>
          <w:szCs w:val="18"/>
        </w:rPr>
        <w:t xml:space="preserve">Veuillez noter également que notre Règlement de la Bourse précise que </w:t>
      </w:r>
      <w:r w:rsidR="007A05B5" w:rsidRPr="001B6E9F">
        <w:rPr>
          <w:rFonts w:ascii="Arial" w:hAnsi="Arial" w:cs="Arial"/>
          <w:sz w:val="18"/>
          <w:szCs w:val="18"/>
        </w:rPr>
        <w:t>« les Exposants</w:t>
      </w:r>
      <w:r w:rsidR="00090674">
        <w:rPr>
          <w:rFonts w:ascii="Arial" w:hAnsi="Arial" w:cs="Arial"/>
          <w:sz w:val="18"/>
          <w:szCs w:val="18"/>
        </w:rPr>
        <w:t xml:space="preserve"> </w:t>
      </w:r>
      <w:r w:rsidR="007A05B5" w:rsidRPr="001B6E9F">
        <w:rPr>
          <w:rFonts w:ascii="Arial" w:hAnsi="Arial" w:cs="Arial"/>
          <w:sz w:val="18"/>
          <w:szCs w:val="18"/>
        </w:rPr>
        <w:t>s'engagent à tenir leur stand ouvert et achalandé jusqu'</w:t>
      </w:r>
      <w:r w:rsidR="006B1655">
        <w:rPr>
          <w:rFonts w:ascii="Arial" w:hAnsi="Arial" w:cs="Arial"/>
          <w:sz w:val="18"/>
          <w:szCs w:val="18"/>
        </w:rPr>
        <w:t>à 1</w:t>
      </w:r>
      <w:r w:rsidR="006D1110">
        <w:rPr>
          <w:rFonts w:ascii="Arial" w:hAnsi="Arial" w:cs="Arial"/>
          <w:sz w:val="18"/>
          <w:szCs w:val="18"/>
        </w:rPr>
        <w:t>4</w:t>
      </w:r>
      <w:r w:rsidR="006B1655">
        <w:rPr>
          <w:rFonts w:ascii="Arial" w:hAnsi="Arial" w:cs="Arial"/>
          <w:sz w:val="18"/>
          <w:szCs w:val="18"/>
        </w:rPr>
        <w:t>h30</w:t>
      </w:r>
      <w:r w:rsidR="00E574D8">
        <w:rPr>
          <w:rFonts w:ascii="Arial" w:hAnsi="Arial" w:cs="Arial"/>
          <w:sz w:val="18"/>
          <w:szCs w:val="18"/>
        </w:rPr>
        <w:t xml:space="preserve"> (voir </w:t>
      </w:r>
      <w:r w:rsidR="0063223F">
        <w:rPr>
          <w:rFonts w:ascii="Arial" w:hAnsi="Arial" w:cs="Arial"/>
          <w:sz w:val="18"/>
          <w:szCs w:val="18"/>
        </w:rPr>
        <w:t>règlement</w:t>
      </w:r>
      <w:r w:rsidR="006B1655">
        <w:rPr>
          <w:rFonts w:ascii="Arial" w:hAnsi="Arial" w:cs="Arial"/>
          <w:sz w:val="18"/>
          <w:szCs w:val="18"/>
        </w:rPr>
        <w:t xml:space="preserve"> qui impose un chèque de caution).</w:t>
      </w:r>
      <w:r w:rsidR="00D83DE9" w:rsidRPr="001B6E9F">
        <w:rPr>
          <w:rFonts w:ascii="Arial" w:hAnsi="Arial" w:cs="Arial"/>
          <w:sz w:val="18"/>
          <w:szCs w:val="18"/>
        </w:rPr>
        <w:t xml:space="preserve"> Nous</w:t>
      </w:r>
      <w:r w:rsidR="007A05B5" w:rsidRPr="001B6E9F">
        <w:rPr>
          <w:rFonts w:ascii="Arial" w:hAnsi="Arial" w:cs="Arial"/>
          <w:sz w:val="18"/>
          <w:szCs w:val="18"/>
        </w:rPr>
        <w:t xml:space="preserve"> vous demandons de respecter cette Règle afin qu’Exposants, Visiteurs et Organisateurs </w:t>
      </w:r>
      <w:r w:rsidR="007A05B5" w:rsidRPr="003920CE">
        <w:rPr>
          <w:rFonts w:ascii="Arial" w:hAnsi="Arial" w:cs="Arial"/>
          <w:sz w:val="18"/>
          <w:szCs w:val="18"/>
        </w:rPr>
        <w:t xml:space="preserve">y trouvent leur compte. </w:t>
      </w:r>
    </w:p>
    <w:p w:rsidR="00A37791" w:rsidRPr="003920CE" w:rsidRDefault="00A37791" w:rsidP="006D4BF5">
      <w:pPr>
        <w:ind w:left="426" w:right="-30"/>
        <w:jc w:val="both"/>
        <w:rPr>
          <w:rFonts w:ascii="Arial" w:hAnsi="Arial" w:cs="Arial"/>
          <w:sz w:val="18"/>
          <w:szCs w:val="18"/>
        </w:rPr>
      </w:pPr>
    </w:p>
    <w:p w:rsidR="00F73CEB" w:rsidRDefault="00F73CEB" w:rsidP="006D4BF5">
      <w:pPr>
        <w:ind w:left="426" w:right="-30"/>
        <w:jc w:val="both"/>
        <w:rPr>
          <w:rFonts w:ascii="Arial" w:hAnsi="Arial" w:cs="Arial"/>
          <w:sz w:val="18"/>
          <w:szCs w:val="18"/>
        </w:rPr>
      </w:pPr>
      <w:r w:rsidRPr="001B6E9F">
        <w:rPr>
          <w:rFonts w:ascii="Arial" w:hAnsi="Arial" w:cs="Arial"/>
          <w:sz w:val="18"/>
          <w:szCs w:val="18"/>
        </w:rPr>
        <w:t>En espérant votre participation, je vous adresse mes salutations les plus sincères.</w:t>
      </w:r>
    </w:p>
    <w:p w:rsidR="002B281E" w:rsidRPr="001B6E9F" w:rsidRDefault="002B281E" w:rsidP="006D4BF5">
      <w:pPr>
        <w:ind w:left="426" w:right="-30"/>
        <w:jc w:val="both"/>
        <w:rPr>
          <w:rFonts w:ascii="Arial" w:hAnsi="Arial" w:cs="Arial"/>
          <w:sz w:val="18"/>
          <w:szCs w:val="18"/>
        </w:rPr>
      </w:pPr>
    </w:p>
    <w:p w:rsidR="00D4205A" w:rsidRPr="003920CE" w:rsidRDefault="00D4205A" w:rsidP="00391154">
      <w:pPr>
        <w:ind w:left="426" w:right="-851" w:firstLine="425"/>
        <w:rPr>
          <w:rFonts w:ascii="Arial" w:hAnsi="Arial" w:cs="Arial"/>
          <w:sz w:val="18"/>
          <w:szCs w:val="18"/>
        </w:rPr>
      </w:pPr>
    </w:p>
    <w:p w:rsidR="00F73CEB" w:rsidRDefault="0020698B" w:rsidP="002B281E">
      <w:pPr>
        <w:ind w:left="5664" w:right="-851" w:firstLine="708"/>
        <w:rPr>
          <w:rFonts w:ascii="Arial" w:hAnsi="Arial" w:cs="Arial"/>
        </w:rPr>
      </w:pPr>
      <w:r w:rsidRPr="002B281E">
        <w:rPr>
          <w:rFonts w:ascii="Arial" w:hAnsi="Arial" w:cs="Arial"/>
          <w:noProof/>
          <w:sz w:val="14"/>
          <w:szCs w:val="20"/>
        </w:rPr>
        <w:drawing>
          <wp:anchor distT="0" distB="0" distL="114300" distR="114300" simplePos="0" relativeHeight="251658240" behindDoc="0" locked="0" layoutInCell="1" allowOverlap="1" wp14:anchorId="78B719E9" wp14:editId="2369F01D">
            <wp:simplePos x="0" y="0"/>
            <wp:positionH relativeFrom="column">
              <wp:posOffset>3945255</wp:posOffset>
            </wp:positionH>
            <wp:positionV relativeFrom="paragraph">
              <wp:posOffset>165100</wp:posOffset>
            </wp:positionV>
            <wp:extent cx="1477010" cy="885825"/>
            <wp:effectExtent l="0" t="0" r="0" b="0"/>
            <wp:wrapThrough wrapText="bothSides">
              <wp:wrapPolygon edited="0">
                <wp:start x="0" y="0"/>
                <wp:lineTo x="0" y="21368"/>
                <wp:lineTo x="21451" y="21368"/>
                <wp:lineTo x="2145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B GOUTHI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7010" cy="885825"/>
                    </a:xfrm>
                    <a:prstGeom prst="rect">
                      <a:avLst/>
                    </a:prstGeom>
                  </pic:spPr>
                </pic:pic>
              </a:graphicData>
            </a:graphic>
            <wp14:sizeRelH relativeFrom="margin">
              <wp14:pctWidth>0</wp14:pctWidth>
            </wp14:sizeRelH>
            <wp14:sizeRelV relativeFrom="margin">
              <wp14:pctHeight>0</wp14:pctHeight>
            </wp14:sizeRelV>
          </wp:anchor>
        </w:drawing>
      </w:r>
      <w:r w:rsidR="002B281E" w:rsidRPr="002B281E">
        <w:rPr>
          <w:rFonts w:ascii="Arial" w:hAnsi="Arial" w:cs="Arial"/>
          <w:sz w:val="20"/>
        </w:rPr>
        <w:t>Le Vice-Président</w:t>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r w:rsidR="00F73CEB">
        <w:rPr>
          <w:rFonts w:ascii="Arial" w:hAnsi="Arial" w:cs="Arial"/>
        </w:rPr>
        <w:tab/>
      </w:r>
    </w:p>
    <w:p w:rsidR="00F73CEB" w:rsidRDefault="00F73CEB" w:rsidP="00391154">
      <w:pPr>
        <w:ind w:left="426" w:right="-199" w:firstLine="425"/>
        <w:jc w:val="center"/>
        <w:rPr>
          <w:rFonts w:ascii="Arial" w:hAnsi="Arial" w:cs="Arial"/>
          <w:sz w:val="18"/>
          <w:szCs w:val="20"/>
        </w:rPr>
      </w:pPr>
    </w:p>
    <w:p w:rsidR="0035747D" w:rsidRDefault="0035747D" w:rsidP="00391154">
      <w:pPr>
        <w:ind w:left="426" w:right="-199" w:firstLine="425"/>
        <w:jc w:val="both"/>
        <w:rPr>
          <w:rFonts w:ascii="Arial" w:hAnsi="Arial" w:cs="Arial"/>
          <w:sz w:val="18"/>
          <w:szCs w:val="20"/>
        </w:rPr>
      </w:pPr>
    </w:p>
    <w:p w:rsidR="00B61E2E" w:rsidRDefault="00B61E2E" w:rsidP="00391154">
      <w:pPr>
        <w:ind w:left="426" w:right="-199" w:firstLine="425"/>
        <w:jc w:val="both"/>
        <w:rPr>
          <w:rFonts w:ascii="Arial" w:hAnsi="Arial" w:cs="Arial"/>
          <w:sz w:val="18"/>
          <w:szCs w:val="20"/>
        </w:rPr>
      </w:pPr>
    </w:p>
    <w:p w:rsidR="00B61E2E" w:rsidRDefault="00B61E2E" w:rsidP="00391154">
      <w:pPr>
        <w:ind w:left="426" w:right="-199" w:firstLine="425"/>
        <w:jc w:val="both"/>
        <w:rPr>
          <w:rFonts w:ascii="Arial" w:hAnsi="Arial" w:cs="Arial"/>
          <w:sz w:val="18"/>
          <w:szCs w:val="20"/>
        </w:rPr>
      </w:pPr>
    </w:p>
    <w:p w:rsidR="00B61E2E" w:rsidRDefault="00B61E2E" w:rsidP="00391154">
      <w:pPr>
        <w:ind w:left="426" w:right="-199" w:firstLine="425"/>
        <w:jc w:val="both"/>
        <w:rPr>
          <w:rFonts w:ascii="Arial" w:hAnsi="Arial" w:cs="Arial"/>
          <w:sz w:val="18"/>
          <w:szCs w:val="20"/>
        </w:rPr>
      </w:pPr>
    </w:p>
    <w:p w:rsidR="00705392" w:rsidRPr="00B61E2E" w:rsidRDefault="0020698B" w:rsidP="00117ACF">
      <w:pPr>
        <w:ind w:left="426" w:right="-30"/>
        <w:jc w:val="both"/>
        <w:rPr>
          <w:rFonts w:ascii="Arial" w:hAnsi="Arial" w:cs="Arial"/>
          <w:color w:val="FF0000"/>
          <w:sz w:val="16"/>
          <w:szCs w:val="20"/>
        </w:rPr>
      </w:pPr>
      <w:r w:rsidRPr="00B61E2E">
        <w:rPr>
          <w:rFonts w:ascii="Arial" w:hAnsi="Arial" w:cs="Arial"/>
          <w:color w:val="FF0000"/>
          <w:sz w:val="16"/>
          <w:szCs w:val="20"/>
        </w:rPr>
        <w:t xml:space="preserve">(*) </w:t>
      </w:r>
      <w:r w:rsidR="006B1655" w:rsidRPr="00B61E2E">
        <w:rPr>
          <w:rFonts w:ascii="Arial" w:hAnsi="Arial" w:cs="Arial"/>
          <w:color w:val="FF0000"/>
          <w:sz w:val="16"/>
          <w:szCs w:val="20"/>
        </w:rPr>
        <w:t>A</w:t>
      </w:r>
      <w:r w:rsidRPr="00B61E2E">
        <w:rPr>
          <w:rFonts w:ascii="Arial" w:hAnsi="Arial" w:cs="Arial"/>
          <w:color w:val="FF0000"/>
          <w:sz w:val="16"/>
          <w:szCs w:val="20"/>
        </w:rPr>
        <w:t xml:space="preserve"> noter que cette </w:t>
      </w:r>
      <w:r w:rsidR="001E01B2" w:rsidRPr="00B61E2E">
        <w:rPr>
          <w:rFonts w:ascii="Arial" w:hAnsi="Arial" w:cs="Arial"/>
          <w:color w:val="FF0000"/>
          <w:sz w:val="16"/>
          <w:szCs w:val="20"/>
        </w:rPr>
        <w:t>Bourse</w:t>
      </w:r>
      <w:r w:rsidRPr="00B61E2E">
        <w:rPr>
          <w:rFonts w:ascii="Arial" w:hAnsi="Arial" w:cs="Arial"/>
          <w:color w:val="FF0000"/>
          <w:sz w:val="16"/>
          <w:szCs w:val="20"/>
        </w:rPr>
        <w:t xml:space="preserve"> pourra être annulée si des </w:t>
      </w:r>
      <w:r w:rsidR="00EB3942" w:rsidRPr="00B61E2E">
        <w:rPr>
          <w:rFonts w:ascii="Arial" w:hAnsi="Arial" w:cs="Arial"/>
          <w:color w:val="FF0000"/>
          <w:sz w:val="16"/>
          <w:szCs w:val="20"/>
        </w:rPr>
        <w:t>contraintes</w:t>
      </w:r>
      <w:r w:rsidRPr="00B61E2E">
        <w:rPr>
          <w:rFonts w:ascii="Arial" w:hAnsi="Arial" w:cs="Arial"/>
          <w:color w:val="FF0000"/>
          <w:sz w:val="16"/>
          <w:szCs w:val="20"/>
        </w:rPr>
        <w:t xml:space="preserve"> trop </w:t>
      </w:r>
      <w:r w:rsidR="00EB3942" w:rsidRPr="00B61E2E">
        <w:rPr>
          <w:rFonts w:ascii="Arial" w:hAnsi="Arial" w:cs="Arial"/>
          <w:color w:val="FF0000"/>
          <w:sz w:val="16"/>
          <w:szCs w:val="20"/>
        </w:rPr>
        <w:t xml:space="preserve">lourdes </w:t>
      </w:r>
      <w:r w:rsidRPr="00B61E2E">
        <w:rPr>
          <w:rFonts w:ascii="Arial" w:hAnsi="Arial" w:cs="Arial"/>
          <w:color w:val="FF0000"/>
          <w:sz w:val="16"/>
          <w:szCs w:val="20"/>
        </w:rPr>
        <w:t>nous étaient imposées</w:t>
      </w:r>
      <w:r w:rsidR="00EB3942" w:rsidRPr="00B61E2E">
        <w:rPr>
          <w:rFonts w:ascii="Arial" w:hAnsi="Arial" w:cs="Arial"/>
          <w:color w:val="FF0000"/>
          <w:sz w:val="16"/>
          <w:szCs w:val="20"/>
        </w:rPr>
        <w:t xml:space="preserve"> (Exemple </w:t>
      </w:r>
      <w:r w:rsidRPr="00B61E2E">
        <w:rPr>
          <w:rFonts w:ascii="Arial" w:hAnsi="Arial" w:cs="Arial"/>
          <w:color w:val="FF0000"/>
          <w:sz w:val="16"/>
          <w:szCs w:val="20"/>
        </w:rPr>
        <w:t>Covid</w:t>
      </w:r>
      <w:r w:rsidR="00EB3942" w:rsidRPr="00B61E2E">
        <w:rPr>
          <w:rFonts w:ascii="Arial" w:hAnsi="Arial" w:cs="Arial"/>
          <w:color w:val="FF0000"/>
          <w:sz w:val="16"/>
          <w:szCs w:val="20"/>
        </w:rPr>
        <w:t>)</w:t>
      </w:r>
      <w:r w:rsidR="00117ACF" w:rsidRPr="00B61E2E">
        <w:rPr>
          <w:rFonts w:ascii="Arial" w:hAnsi="Arial" w:cs="Arial"/>
          <w:color w:val="FF0000"/>
          <w:sz w:val="16"/>
          <w:szCs w:val="20"/>
        </w:rPr>
        <w:t>.</w:t>
      </w:r>
    </w:p>
    <w:p w:rsidR="00BF5978" w:rsidRPr="00E950B2" w:rsidRDefault="00BF5978" w:rsidP="00BB7E5D">
      <w:pPr>
        <w:jc w:val="center"/>
        <w:rPr>
          <w:sz w:val="18"/>
          <w:szCs w:val="22"/>
        </w:rPr>
      </w:pPr>
      <w:r w:rsidRPr="009D328C">
        <w:rPr>
          <w:rFonts w:ascii="Balloon" w:hAnsi="Balloon"/>
          <w:b/>
          <w:sz w:val="22"/>
          <w:szCs w:val="22"/>
        </w:rPr>
        <w:lastRenderedPageBreak/>
        <w:t>REGLEMENT de la BOURSE aux ANTIQUITES MILITAIRES</w:t>
      </w:r>
      <w:r w:rsidR="00E950B2">
        <w:rPr>
          <w:rFonts w:ascii="Balloon" w:hAnsi="Balloon"/>
          <w:b/>
          <w:sz w:val="22"/>
          <w:szCs w:val="22"/>
        </w:rPr>
        <w:t xml:space="preserve"> </w:t>
      </w:r>
    </w:p>
    <w:p w:rsidR="00BF5978" w:rsidRPr="00E950B2" w:rsidRDefault="00BF5978" w:rsidP="00BF5978">
      <w:pPr>
        <w:jc w:val="both"/>
        <w:rPr>
          <w:sz w:val="18"/>
          <w:szCs w:val="22"/>
        </w:rPr>
      </w:pPr>
    </w:p>
    <w:p w:rsidR="00BF5978" w:rsidRPr="009D328C" w:rsidRDefault="00BF5978" w:rsidP="00BF5978">
      <w:pPr>
        <w:jc w:val="both"/>
        <w:rPr>
          <w:sz w:val="22"/>
          <w:szCs w:val="22"/>
        </w:rPr>
      </w:pPr>
      <w:r w:rsidRPr="009D328C">
        <w:rPr>
          <w:b/>
          <w:sz w:val="22"/>
          <w:szCs w:val="22"/>
        </w:rPr>
        <w:t xml:space="preserve">Inscription et réservation </w:t>
      </w:r>
      <w:r w:rsidRPr="009D328C">
        <w:rPr>
          <w:sz w:val="22"/>
          <w:szCs w:val="22"/>
        </w:rPr>
        <w:t xml:space="preserve">: </w:t>
      </w:r>
    </w:p>
    <w:p w:rsidR="00BF5978" w:rsidRPr="009D328C" w:rsidRDefault="00E950B2" w:rsidP="00BF5978">
      <w:pPr>
        <w:jc w:val="both"/>
        <w:rPr>
          <w:sz w:val="22"/>
          <w:szCs w:val="22"/>
        </w:rPr>
      </w:pPr>
      <w:r>
        <w:rPr>
          <w:sz w:val="22"/>
          <w:szCs w:val="22"/>
        </w:rPr>
        <w:t>Elles</w:t>
      </w:r>
      <w:r w:rsidR="00BF5978" w:rsidRPr="009D328C">
        <w:rPr>
          <w:sz w:val="22"/>
          <w:szCs w:val="22"/>
        </w:rPr>
        <w:t xml:space="preserve"> ne seront prises en compte que : </w:t>
      </w:r>
    </w:p>
    <w:p w:rsidR="00C67438" w:rsidRPr="00E950B2" w:rsidRDefault="00BF5978" w:rsidP="007C4FF2">
      <w:pPr>
        <w:pStyle w:val="Paragraphedeliste"/>
        <w:numPr>
          <w:ilvl w:val="0"/>
          <w:numId w:val="2"/>
        </w:numPr>
        <w:tabs>
          <w:tab w:val="clear" w:pos="1065"/>
        </w:tabs>
        <w:ind w:left="426"/>
        <w:jc w:val="both"/>
        <w:rPr>
          <w:sz w:val="22"/>
          <w:szCs w:val="22"/>
        </w:rPr>
      </w:pPr>
      <w:r w:rsidRPr="00E950B2">
        <w:rPr>
          <w:sz w:val="22"/>
          <w:szCs w:val="22"/>
        </w:rPr>
        <w:t xml:space="preserve">Si la Fiche </w:t>
      </w:r>
      <w:r w:rsidR="00777C76" w:rsidRPr="00E950B2">
        <w:rPr>
          <w:sz w:val="22"/>
          <w:szCs w:val="22"/>
        </w:rPr>
        <w:t>d’Inscription</w:t>
      </w:r>
      <w:r w:rsidRPr="00E950B2">
        <w:rPr>
          <w:sz w:val="22"/>
          <w:szCs w:val="22"/>
        </w:rPr>
        <w:t xml:space="preserve"> est dûment remplie</w:t>
      </w:r>
      <w:r w:rsidR="00E950B2" w:rsidRPr="00E950B2">
        <w:rPr>
          <w:sz w:val="22"/>
          <w:szCs w:val="22"/>
        </w:rPr>
        <w:t xml:space="preserve"> </w:t>
      </w:r>
      <w:r w:rsidR="00E950B2">
        <w:rPr>
          <w:sz w:val="22"/>
          <w:szCs w:val="22"/>
        </w:rPr>
        <w:t>e</w:t>
      </w:r>
      <w:r w:rsidR="00C67438" w:rsidRPr="00E950B2">
        <w:rPr>
          <w:sz w:val="22"/>
          <w:szCs w:val="22"/>
        </w:rPr>
        <w:t>t s</w:t>
      </w:r>
      <w:r w:rsidRPr="00E950B2">
        <w:rPr>
          <w:sz w:val="22"/>
          <w:szCs w:val="22"/>
        </w:rPr>
        <w:t xml:space="preserve">i </w:t>
      </w:r>
      <w:r w:rsidR="00C67438" w:rsidRPr="00E950B2">
        <w:rPr>
          <w:sz w:val="22"/>
          <w:szCs w:val="22"/>
        </w:rPr>
        <w:t>deux chèques sont joints à l’inscription :</w:t>
      </w:r>
    </w:p>
    <w:p w:rsidR="00C67438" w:rsidRPr="00C67438" w:rsidRDefault="00C67438" w:rsidP="00C67438">
      <w:pPr>
        <w:pStyle w:val="Paragraphedeliste"/>
        <w:numPr>
          <w:ilvl w:val="0"/>
          <w:numId w:val="5"/>
        </w:numPr>
        <w:jc w:val="both"/>
        <w:rPr>
          <w:sz w:val="22"/>
          <w:szCs w:val="22"/>
        </w:rPr>
      </w:pPr>
      <w:r w:rsidRPr="00C67438">
        <w:rPr>
          <w:sz w:val="22"/>
          <w:szCs w:val="22"/>
        </w:rPr>
        <w:t>Un du montant de la location</w:t>
      </w:r>
      <w:r w:rsidR="00D1078C">
        <w:rPr>
          <w:sz w:val="22"/>
          <w:szCs w:val="22"/>
        </w:rPr>
        <w:t xml:space="preserve"> </w:t>
      </w:r>
      <w:r w:rsidR="00D1078C" w:rsidRPr="00D1078C">
        <w:rPr>
          <w:sz w:val="22"/>
          <w:szCs w:val="22"/>
          <w:highlight w:val="yellow"/>
        </w:rPr>
        <w:t>(1</w:t>
      </w:r>
      <w:r w:rsidR="00D1078C">
        <w:rPr>
          <w:sz w:val="22"/>
          <w:szCs w:val="22"/>
          <w:highlight w:val="yellow"/>
        </w:rPr>
        <w:t xml:space="preserve">8 </w:t>
      </w:r>
      <w:r w:rsidR="00D1078C" w:rsidRPr="00D1078C">
        <w:rPr>
          <w:sz w:val="22"/>
          <w:szCs w:val="22"/>
          <w:highlight w:val="yellow"/>
        </w:rPr>
        <w:t>€ * Nb de tables)</w:t>
      </w:r>
    </w:p>
    <w:p w:rsidR="00C67438" w:rsidRPr="00C67438" w:rsidRDefault="00C67438" w:rsidP="00C67438">
      <w:pPr>
        <w:pStyle w:val="Paragraphedeliste"/>
        <w:numPr>
          <w:ilvl w:val="0"/>
          <w:numId w:val="5"/>
        </w:numPr>
        <w:jc w:val="both"/>
        <w:rPr>
          <w:sz w:val="22"/>
          <w:szCs w:val="22"/>
        </w:rPr>
      </w:pPr>
      <w:r w:rsidRPr="00C67438">
        <w:rPr>
          <w:sz w:val="22"/>
          <w:szCs w:val="22"/>
        </w:rPr>
        <w:t xml:space="preserve">Un autre du montant de la caution </w:t>
      </w:r>
      <w:r w:rsidR="00FA1216">
        <w:rPr>
          <w:sz w:val="22"/>
          <w:szCs w:val="22"/>
        </w:rPr>
        <w:t>pour départ avant 1</w:t>
      </w:r>
      <w:r w:rsidR="00695ECE">
        <w:rPr>
          <w:sz w:val="22"/>
          <w:szCs w:val="22"/>
        </w:rPr>
        <w:t>4</w:t>
      </w:r>
      <w:r w:rsidR="00FA1216">
        <w:rPr>
          <w:sz w:val="22"/>
          <w:szCs w:val="22"/>
        </w:rPr>
        <w:t>h</w:t>
      </w:r>
      <w:r w:rsidR="004B6F4A">
        <w:rPr>
          <w:sz w:val="22"/>
          <w:szCs w:val="22"/>
        </w:rPr>
        <w:t>0</w:t>
      </w:r>
      <w:r w:rsidR="00FA1216">
        <w:rPr>
          <w:sz w:val="22"/>
          <w:szCs w:val="22"/>
        </w:rPr>
        <w:t xml:space="preserve">0 </w:t>
      </w:r>
      <w:r w:rsidRPr="00D1078C">
        <w:rPr>
          <w:sz w:val="22"/>
          <w:szCs w:val="22"/>
          <w:highlight w:val="yellow"/>
        </w:rPr>
        <w:t>(100 €)</w:t>
      </w:r>
    </w:p>
    <w:p w:rsidR="00BF5978" w:rsidRPr="009D328C" w:rsidRDefault="00BF5978" w:rsidP="00BF5978">
      <w:pPr>
        <w:ind w:left="705" w:hanging="705"/>
        <w:jc w:val="both"/>
        <w:rPr>
          <w:sz w:val="22"/>
          <w:szCs w:val="22"/>
        </w:rPr>
      </w:pPr>
      <w:r w:rsidRPr="009D328C">
        <w:rPr>
          <w:color w:val="000000" w:themeColor="text1"/>
          <w:sz w:val="22"/>
          <w:szCs w:val="22"/>
        </w:rPr>
        <w:t>Ce</w:t>
      </w:r>
      <w:r w:rsidR="00C67438">
        <w:rPr>
          <w:color w:val="000000" w:themeColor="text1"/>
          <w:sz w:val="22"/>
          <w:szCs w:val="22"/>
        </w:rPr>
        <w:t>s chèques</w:t>
      </w:r>
      <w:r w:rsidRPr="009D328C">
        <w:rPr>
          <w:sz w:val="22"/>
          <w:szCs w:val="22"/>
        </w:rPr>
        <w:t xml:space="preserve"> ser</w:t>
      </w:r>
      <w:r w:rsidR="00C67438">
        <w:rPr>
          <w:sz w:val="22"/>
          <w:szCs w:val="22"/>
        </w:rPr>
        <w:t>ont</w:t>
      </w:r>
      <w:r w:rsidRPr="009D328C">
        <w:rPr>
          <w:sz w:val="22"/>
          <w:szCs w:val="22"/>
        </w:rPr>
        <w:t xml:space="preserve"> libellé</w:t>
      </w:r>
      <w:r w:rsidR="00C67438">
        <w:rPr>
          <w:sz w:val="22"/>
          <w:szCs w:val="22"/>
        </w:rPr>
        <w:t>s</w:t>
      </w:r>
      <w:r w:rsidRPr="009D328C">
        <w:rPr>
          <w:sz w:val="22"/>
          <w:szCs w:val="22"/>
        </w:rPr>
        <w:t xml:space="preserve"> à l'ordre de </w:t>
      </w:r>
      <w:r w:rsidR="00777C76" w:rsidRPr="009D328C">
        <w:rPr>
          <w:sz w:val="22"/>
          <w:szCs w:val="22"/>
        </w:rPr>
        <w:t xml:space="preserve">l’association « Union pour la Sauvegarde du Patrimoine Militaire » </w:t>
      </w:r>
    </w:p>
    <w:p w:rsidR="00BF5978" w:rsidRPr="009D328C" w:rsidRDefault="00BF5978" w:rsidP="00BF5978">
      <w:pPr>
        <w:jc w:val="both"/>
        <w:rPr>
          <w:sz w:val="22"/>
          <w:szCs w:val="22"/>
        </w:rPr>
      </w:pPr>
      <w:r w:rsidRPr="009D328C">
        <w:rPr>
          <w:color w:val="000000" w:themeColor="text1"/>
          <w:sz w:val="22"/>
          <w:szCs w:val="22"/>
        </w:rPr>
        <w:t>L</w:t>
      </w:r>
      <w:r w:rsidR="00777C76" w:rsidRPr="009D328C">
        <w:rPr>
          <w:color w:val="000000" w:themeColor="text1"/>
          <w:sz w:val="22"/>
          <w:szCs w:val="22"/>
        </w:rPr>
        <w:t>’USPM</w:t>
      </w:r>
      <w:r w:rsidRPr="009D328C">
        <w:rPr>
          <w:color w:val="000000" w:themeColor="text1"/>
          <w:sz w:val="22"/>
          <w:szCs w:val="22"/>
        </w:rPr>
        <w:t xml:space="preserve"> se réserve le droit d’annuler la Bourse sans qu’aucune indemnisation quelconque ne puisse être exigée des exposants</w:t>
      </w:r>
    </w:p>
    <w:p w:rsidR="00BF5978" w:rsidRPr="009D328C" w:rsidRDefault="00BF5978" w:rsidP="00BF5978">
      <w:pPr>
        <w:jc w:val="both"/>
        <w:rPr>
          <w:sz w:val="22"/>
          <w:szCs w:val="22"/>
        </w:rPr>
      </w:pPr>
      <w:r w:rsidRPr="009D328C">
        <w:rPr>
          <w:b/>
          <w:sz w:val="22"/>
          <w:szCs w:val="22"/>
        </w:rPr>
        <w:tab/>
        <w:t>Désistement</w:t>
      </w:r>
      <w:r w:rsidRPr="009D328C">
        <w:rPr>
          <w:sz w:val="22"/>
          <w:szCs w:val="22"/>
        </w:rPr>
        <w:t xml:space="preserve"> : </w:t>
      </w:r>
    </w:p>
    <w:p w:rsidR="00BF5978" w:rsidRPr="009D328C" w:rsidRDefault="00777C76" w:rsidP="00BF5978">
      <w:pPr>
        <w:jc w:val="both"/>
        <w:rPr>
          <w:sz w:val="22"/>
          <w:szCs w:val="22"/>
        </w:rPr>
      </w:pPr>
      <w:r w:rsidRPr="009D328C">
        <w:rPr>
          <w:sz w:val="22"/>
          <w:szCs w:val="22"/>
        </w:rPr>
        <w:t>À</w:t>
      </w:r>
      <w:r w:rsidR="00BF5978" w:rsidRPr="009D328C">
        <w:rPr>
          <w:sz w:val="22"/>
          <w:szCs w:val="22"/>
        </w:rPr>
        <w:t xml:space="preserve"> moins d'un empêchement dûment justifié, la location ne sera remboursée que s</w:t>
      </w:r>
      <w:r w:rsidR="00C67438">
        <w:rPr>
          <w:sz w:val="22"/>
          <w:szCs w:val="22"/>
        </w:rPr>
        <w:t xml:space="preserve">i elle a été demandée </w:t>
      </w:r>
      <w:r w:rsidR="004F0FDC" w:rsidRPr="009D328C">
        <w:rPr>
          <w:sz w:val="22"/>
          <w:szCs w:val="22"/>
          <w:u w:val="single"/>
        </w:rPr>
        <w:t>par courrier</w:t>
      </w:r>
      <w:r w:rsidR="004F0FDC" w:rsidRPr="009D328C">
        <w:rPr>
          <w:sz w:val="22"/>
          <w:szCs w:val="22"/>
        </w:rPr>
        <w:t xml:space="preserve"> </w:t>
      </w:r>
      <w:r w:rsidR="00BF5978" w:rsidRPr="009D328C">
        <w:rPr>
          <w:sz w:val="22"/>
          <w:szCs w:val="22"/>
        </w:rPr>
        <w:t>à l'organisateur au moins huit jours avant la date de la manifestation. Ce désistement fera l'objet d'un accord écrit de l'organisateur</w:t>
      </w:r>
      <w:r w:rsidR="0073460A">
        <w:rPr>
          <w:sz w:val="22"/>
          <w:szCs w:val="22"/>
        </w:rPr>
        <w:t>.</w:t>
      </w:r>
      <w:r w:rsidR="00BF5978" w:rsidRPr="009D328C">
        <w:rPr>
          <w:sz w:val="22"/>
          <w:szCs w:val="22"/>
        </w:rPr>
        <w:t xml:space="preserve"> </w:t>
      </w:r>
    </w:p>
    <w:p w:rsidR="00BF5978" w:rsidRPr="009D328C" w:rsidRDefault="00BF5978" w:rsidP="00BF5978">
      <w:pPr>
        <w:jc w:val="both"/>
        <w:rPr>
          <w:sz w:val="22"/>
          <w:szCs w:val="22"/>
        </w:rPr>
      </w:pPr>
      <w:r w:rsidRPr="009D328C">
        <w:rPr>
          <w:sz w:val="22"/>
          <w:szCs w:val="22"/>
        </w:rPr>
        <w:tab/>
      </w:r>
      <w:r w:rsidRPr="009D328C">
        <w:rPr>
          <w:b/>
          <w:sz w:val="22"/>
          <w:szCs w:val="22"/>
        </w:rPr>
        <w:t xml:space="preserve">Horaires </w:t>
      </w:r>
      <w:r w:rsidRPr="009D328C">
        <w:rPr>
          <w:sz w:val="22"/>
          <w:szCs w:val="22"/>
        </w:rPr>
        <w:t xml:space="preserve">: </w:t>
      </w:r>
    </w:p>
    <w:p w:rsidR="00DA57ED" w:rsidRDefault="00BF5978" w:rsidP="00BF5978">
      <w:pPr>
        <w:jc w:val="both"/>
        <w:rPr>
          <w:sz w:val="22"/>
          <w:szCs w:val="22"/>
        </w:rPr>
      </w:pPr>
      <w:r w:rsidRPr="009D328C">
        <w:rPr>
          <w:sz w:val="22"/>
          <w:szCs w:val="22"/>
        </w:rPr>
        <w:t xml:space="preserve">Les exposants peuvent s’installer à partir de </w:t>
      </w:r>
      <w:r w:rsidR="00A329CA">
        <w:rPr>
          <w:sz w:val="22"/>
          <w:szCs w:val="22"/>
        </w:rPr>
        <w:t>7h00</w:t>
      </w:r>
      <w:r w:rsidRPr="009D328C">
        <w:rPr>
          <w:sz w:val="22"/>
          <w:szCs w:val="22"/>
        </w:rPr>
        <w:t xml:space="preserve"> le jour de la Bourse. </w:t>
      </w:r>
    </w:p>
    <w:p w:rsidR="0018333B" w:rsidRPr="0018333B" w:rsidRDefault="002C170E" w:rsidP="00BF5978">
      <w:pPr>
        <w:jc w:val="both"/>
        <w:rPr>
          <w:sz w:val="22"/>
          <w:szCs w:val="22"/>
        </w:rPr>
      </w:pPr>
      <w:r>
        <w:rPr>
          <w:sz w:val="22"/>
          <w:szCs w:val="22"/>
        </w:rPr>
        <w:t>Ils</w:t>
      </w:r>
      <w:r w:rsidR="00BF5978" w:rsidRPr="009D328C">
        <w:rPr>
          <w:color w:val="FF0000"/>
          <w:sz w:val="22"/>
          <w:szCs w:val="22"/>
        </w:rPr>
        <w:t xml:space="preserve"> </w:t>
      </w:r>
      <w:r w:rsidR="00BF5978" w:rsidRPr="00821410">
        <w:rPr>
          <w:sz w:val="22"/>
          <w:szCs w:val="22"/>
        </w:rPr>
        <w:t xml:space="preserve">s'engagent à tenir leur stand ouvert et achalandé jusqu'à </w:t>
      </w:r>
      <w:r w:rsidR="00BF5978" w:rsidRPr="002E12BB">
        <w:rPr>
          <w:sz w:val="22"/>
          <w:szCs w:val="22"/>
          <w:highlight w:val="yellow"/>
        </w:rPr>
        <w:t>1</w:t>
      </w:r>
      <w:r w:rsidR="00C141BB">
        <w:rPr>
          <w:sz w:val="22"/>
          <w:szCs w:val="22"/>
          <w:highlight w:val="yellow"/>
        </w:rPr>
        <w:t>4</w:t>
      </w:r>
      <w:r w:rsidR="009D328C" w:rsidRPr="002E12BB">
        <w:rPr>
          <w:sz w:val="22"/>
          <w:szCs w:val="22"/>
          <w:highlight w:val="yellow"/>
        </w:rPr>
        <w:t>h</w:t>
      </w:r>
      <w:r w:rsidR="004B6F4A">
        <w:rPr>
          <w:sz w:val="22"/>
          <w:szCs w:val="22"/>
          <w:highlight w:val="yellow"/>
        </w:rPr>
        <w:t>0</w:t>
      </w:r>
      <w:r w:rsidR="009D328C" w:rsidRPr="002E12BB">
        <w:rPr>
          <w:sz w:val="22"/>
          <w:szCs w:val="22"/>
          <w:highlight w:val="yellow"/>
        </w:rPr>
        <w:t>0</w:t>
      </w:r>
      <w:r w:rsidR="00BF5978" w:rsidRPr="00821410">
        <w:rPr>
          <w:b/>
          <w:i/>
          <w:sz w:val="22"/>
          <w:szCs w:val="22"/>
        </w:rPr>
        <w:t>.</w:t>
      </w:r>
      <w:r w:rsidR="00125543" w:rsidRPr="00821410">
        <w:rPr>
          <w:b/>
          <w:i/>
          <w:sz w:val="22"/>
          <w:szCs w:val="22"/>
        </w:rPr>
        <w:t xml:space="preserve"> </w:t>
      </w:r>
      <w:r w:rsidR="00125543" w:rsidRPr="0018333B">
        <w:rPr>
          <w:sz w:val="22"/>
          <w:szCs w:val="22"/>
          <w:highlight w:val="yellow"/>
        </w:rPr>
        <w:t>(</w:t>
      </w:r>
      <w:r w:rsidR="0018333B" w:rsidRPr="0018333B">
        <w:rPr>
          <w:sz w:val="22"/>
          <w:szCs w:val="22"/>
          <w:highlight w:val="yellow"/>
        </w:rPr>
        <w:t>Chèque</w:t>
      </w:r>
      <w:r w:rsidR="00125543" w:rsidRPr="0018333B">
        <w:rPr>
          <w:sz w:val="22"/>
          <w:szCs w:val="22"/>
          <w:highlight w:val="yellow"/>
        </w:rPr>
        <w:t xml:space="preserve"> de caution</w:t>
      </w:r>
      <w:r>
        <w:rPr>
          <w:sz w:val="22"/>
          <w:szCs w:val="22"/>
          <w:highlight w:val="yellow"/>
        </w:rPr>
        <w:t xml:space="preserve"> obligatoire</w:t>
      </w:r>
      <w:r w:rsidR="00125543" w:rsidRPr="0018333B">
        <w:rPr>
          <w:sz w:val="22"/>
          <w:szCs w:val="22"/>
          <w:highlight w:val="yellow"/>
        </w:rPr>
        <w:t>)</w:t>
      </w:r>
    </w:p>
    <w:p w:rsidR="00BF5978" w:rsidRPr="009D328C" w:rsidRDefault="00BF5978" w:rsidP="00BF5978">
      <w:pPr>
        <w:jc w:val="both"/>
        <w:rPr>
          <w:sz w:val="22"/>
          <w:szCs w:val="22"/>
        </w:rPr>
      </w:pPr>
      <w:r w:rsidRPr="009D328C">
        <w:rPr>
          <w:sz w:val="22"/>
          <w:szCs w:val="22"/>
        </w:rPr>
        <w:t>Les visiteurs ne seront acceptés dans la salle qu'à partir de 8h00 et après avoir réglé le droit d'entrée prévu.</w:t>
      </w:r>
    </w:p>
    <w:p w:rsidR="00BF5978" w:rsidRPr="009D328C" w:rsidRDefault="00BF5978" w:rsidP="00BF5978">
      <w:pPr>
        <w:jc w:val="both"/>
        <w:rPr>
          <w:sz w:val="22"/>
          <w:szCs w:val="22"/>
        </w:rPr>
      </w:pPr>
      <w:r w:rsidRPr="009D328C">
        <w:rPr>
          <w:sz w:val="22"/>
          <w:szCs w:val="22"/>
        </w:rPr>
        <w:t xml:space="preserve">Les tables « réservées » qui ne seront pas occupées </w:t>
      </w:r>
      <w:r w:rsidR="002E12BB">
        <w:rPr>
          <w:sz w:val="22"/>
          <w:szCs w:val="22"/>
        </w:rPr>
        <w:t>à</w:t>
      </w:r>
      <w:r w:rsidRPr="009D328C">
        <w:rPr>
          <w:sz w:val="22"/>
          <w:szCs w:val="22"/>
        </w:rPr>
        <w:t xml:space="preserve"> 8</w:t>
      </w:r>
      <w:r w:rsidR="009D328C" w:rsidRPr="009D328C">
        <w:rPr>
          <w:sz w:val="22"/>
          <w:szCs w:val="22"/>
        </w:rPr>
        <w:t>h30</w:t>
      </w:r>
      <w:r w:rsidRPr="009D328C">
        <w:rPr>
          <w:sz w:val="22"/>
          <w:szCs w:val="22"/>
        </w:rPr>
        <w:t xml:space="preserve"> seront considérées comme « libres » et pourront être relouées sans aucun dédommagement. </w:t>
      </w:r>
    </w:p>
    <w:p w:rsidR="00BF5978" w:rsidRPr="009D328C" w:rsidRDefault="00BF5978" w:rsidP="00BF5978">
      <w:pPr>
        <w:jc w:val="both"/>
        <w:rPr>
          <w:sz w:val="22"/>
          <w:szCs w:val="22"/>
        </w:rPr>
      </w:pPr>
      <w:r w:rsidRPr="009D328C">
        <w:rPr>
          <w:sz w:val="22"/>
          <w:szCs w:val="22"/>
        </w:rPr>
        <w:tab/>
      </w:r>
      <w:r w:rsidRPr="009D328C">
        <w:rPr>
          <w:b/>
          <w:sz w:val="22"/>
          <w:szCs w:val="22"/>
        </w:rPr>
        <w:t>Responsabilités :</w:t>
      </w:r>
    </w:p>
    <w:p w:rsidR="00BF5978" w:rsidRPr="009D328C" w:rsidRDefault="00BF5978" w:rsidP="00BF5978">
      <w:pPr>
        <w:jc w:val="both"/>
        <w:rPr>
          <w:sz w:val="22"/>
          <w:szCs w:val="22"/>
        </w:rPr>
      </w:pPr>
      <w:r w:rsidRPr="009D328C">
        <w:rPr>
          <w:sz w:val="22"/>
          <w:szCs w:val="22"/>
        </w:rPr>
        <w:t xml:space="preserve">La présentation, l'échange ou la vente se font sous la responsabilité exclusive des exposants qui sont réputés non solidaires des organisateurs et inversement. Les exposants acceptent l'entière responsabilité et ses conséquences de tout accident, casse, perte, vol, qui pourraient survenir : à eux-mêmes, à leur accompagnateur, à autrui, à leurs biens, ou aux locaux et matériel mis à leur disposition. Ils en déchargent entièrement l'organisateur et ne pourront se retourner contre </w:t>
      </w:r>
      <w:r w:rsidR="00777C76" w:rsidRPr="009D328C">
        <w:rPr>
          <w:sz w:val="22"/>
          <w:szCs w:val="22"/>
        </w:rPr>
        <w:t>elle.</w:t>
      </w:r>
      <w:r w:rsidRPr="009D328C">
        <w:rPr>
          <w:sz w:val="22"/>
          <w:szCs w:val="22"/>
        </w:rPr>
        <w:t xml:space="preserve"> </w:t>
      </w:r>
    </w:p>
    <w:p w:rsidR="00BF5978" w:rsidRPr="009D328C" w:rsidRDefault="00BF5978" w:rsidP="00BF5978">
      <w:pPr>
        <w:jc w:val="both"/>
        <w:rPr>
          <w:sz w:val="22"/>
          <w:szCs w:val="22"/>
        </w:rPr>
      </w:pPr>
      <w:r w:rsidRPr="009D328C">
        <w:rPr>
          <w:sz w:val="22"/>
          <w:szCs w:val="22"/>
        </w:rPr>
        <w:tab/>
      </w:r>
      <w:r w:rsidRPr="009D328C">
        <w:rPr>
          <w:b/>
          <w:sz w:val="22"/>
          <w:szCs w:val="22"/>
        </w:rPr>
        <w:t>Tenue du Stand</w:t>
      </w:r>
      <w:r w:rsidRPr="009D328C">
        <w:rPr>
          <w:sz w:val="22"/>
          <w:szCs w:val="22"/>
        </w:rPr>
        <w:t xml:space="preserve"> : </w:t>
      </w:r>
    </w:p>
    <w:p w:rsidR="00BF5978" w:rsidRPr="009D328C" w:rsidRDefault="00BF5978" w:rsidP="00BF5978">
      <w:pPr>
        <w:jc w:val="both"/>
        <w:rPr>
          <w:sz w:val="22"/>
          <w:szCs w:val="22"/>
        </w:rPr>
      </w:pPr>
      <w:r w:rsidRPr="009D328C">
        <w:rPr>
          <w:sz w:val="22"/>
          <w:szCs w:val="22"/>
        </w:rPr>
        <w:t xml:space="preserve">Les tables seront obligatoirement recouvertes par les soins du vendeur d’une protection efficace (nappe). </w:t>
      </w:r>
    </w:p>
    <w:p w:rsidR="00BF5978" w:rsidRPr="009D328C" w:rsidRDefault="00BF5978" w:rsidP="00BF5978">
      <w:pPr>
        <w:jc w:val="both"/>
        <w:rPr>
          <w:sz w:val="22"/>
          <w:szCs w:val="22"/>
        </w:rPr>
      </w:pPr>
      <w:r w:rsidRPr="009D328C">
        <w:rPr>
          <w:sz w:val="22"/>
          <w:szCs w:val="22"/>
        </w:rPr>
        <w:t xml:space="preserve">L'emplacement </w:t>
      </w:r>
      <w:r w:rsidR="009D328C" w:rsidRPr="009D328C">
        <w:rPr>
          <w:sz w:val="22"/>
          <w:szCs w:val="22"/>
        </w:rPr>
        <w:t xml:space="preserve">et les abords </w:t>
      </w:r>
      <w:r w:rsidRPr="009D328C">
        <w:rPr>
          <w:sz w:val="22"/>
          <w:szCs w:val="22"/>
        </w:rPr>
        <w:t>devr</w:t>
      </w:r>
      <w:r w:rsidR="009D328C" w:rsidRPr="009D328C">
        <w:rPr>
          <w:sz w:val="22"/>
          <w:szCs w:val="22"/>
        </w:rPr>
        <w:t>ont</w:t>
      </w:r>
      <w:r w:rsidRPr="009D328C">
        <w:rPr>
          <w:sz w:val="22"/>
          <w:szCs w:val="22"/>
        </w:rPr>
        <w:t xml:space="preserve"> être rendu propre à l'issue de la Bourse : les bouteilles, invendus</w:t>
      </w:r>
      <w:r w:rsidR="009D328C" w:rsidRPr="009D328C">
        <w:rPr>
          <w:sz w:val="22"/>
          <w:szCs w:val="22"/>
        </w:rPr>
        <w:t>, et autres seront</w:t>
      </w:r>
      <w:r w:rsidRPr="009D328C">
        <w:rPr>
          <w:sz w:val="22"/>
          <w:szCs w:val="22"/>
        </w:rPr>
        <w:t xml:space="preserve"> évacués par l'exposant.</w:t>
      </w:r>
    </w:p>
    <w:p w:rsidR="00BF5978" w:rsidRPr="009D328C" w:rsidRDefault="00BF5978" w:rsidP="00BF5978">
      <w:pPr>
        <w:jc w:val="both"/>
        <w:rPr>
          <w:sz w:val="22"/>
          <w:szCs w:val="22"/>
        </w:rPr>
      </w:pPr>
      <w:r w:rsidRPr="009D328C">
        <w:rPr>
          <w:sz w:val="22"/>
          <w:szCs w:val="22"/>
        </w:rPr>
        <w:tab/>
      </w:r>
      <w:r w:rsidRPr="009D328C">
        <w:rPr>
          <w:b/>
          <w:sz w:val="22"/>
          <w:szCs w:val="22"/>
        </w:rPr>
        <w:t>Réglementation</w:t>
      </w:r>
      <w:r w:rsidRPr="009D328C">
        <w:rPr>
          <w:sz w:val="22"/>
          <w:szCs w:val="22"/>
        </w:rPr>
        <w:t xml:space="preserve"> : </w:t>
      </w:r>
    </w:p>
    <w:p w:rsidR="00BF5978" w:rsidRPr="009D328C" w:rsidRDefault="00BF5978" w:rsidP="00BF5978">
      <w:pPr>
        <w:jc w:val="both"/>
        <w:rPr>
          <w:sz w:val="22"/>
          <w:szCs w:val="22"/>
        </w:rPr>
      </w:pPr>
      <w:r w:rsidRPr="009D328C">
        <w:rPr>
          <w:sz w:val="22"/>
          <w:szCs w:val="22"/>
        </w:rPr>
        <w:t xml:space="preserve">Les exposants devront se conformer à la législation en vigueur à la date de la manifestation : </w:t>
      </w:r>
    </w:p>
    <w:p w:rsidR="00BF5978" w:rsidRPr="009D328C" w:rsidRDefault="00BF5978" w:rsidP="00BF5978">
      <w:pPr>
        <w:numPr>
          <w:ilvl w:val="0"/>
          <w:numId w:val="3"/>
        </w:numPr>
        <w:tabs>
          <w:tab w:val="num" w:pos="360"/>
        </w:tabs>
        <w:ind w:hanging="1770"/>
        <w:jc w:val="both"/>
        <w:rPr>
          <w:sz w:val="22"/>
          <w:szCs w:val="22"/>
        </w:rPr>
      </w:pPr>
      <w:r w:rsidRPr="009D328C">
        <w:rPr>
          <w:sz w:val="22"/>
          <w:szCs w:val="22"/>
        </w:rPr>
        <w:t>Tous sigles nazis devront être dissimulés.</w:t>
      </w:r>
    </w:p>
    <w:p w:rsidR="00BF5978" w:rsidRPr="009D328C" w:rsidRDefault="00BF5978" w:rsidP="00BF5978">
      <w:pPr>
        <w:numPr>
          <w:ilvl w:val="0"/>
          <w:numId w:val="3"/>
        </w:numPr>
        <w:tabs>
          <w:tab w:val="num" w:pos="360"/>
        </w:tabs>
        <w:ind w:hanging="1770"/>
        <w:jc w:val="both"/>
        <w:rPr>
          <w:sz w:val="22"/>
          <w:szCs w:val="22"/>
        </w:rPr>
      </w:pPr>
      <w:r w:rsidRPr="009D328C">
        <w:rPr>
          <w:sz w:val="22"/>
          <w:szCs w:val="22"/>
        </w:rPr>
        <w:t xml:space="preserve">Seuls seront proposés à la vente des objets ayant un rapport direct avec le l'objet de la bourse </w:t>
      </w:r>
    </w:p>
    <w:p w:rsidR="00BF5978" w:rsidRPr="009D328C" w:rsidRDefault="00BF5978" w:rsidP="00BF5978">
      <w:pPr>
        <w:numPr>
          <w:ilvl w:val="0"/>
          <w:numId w:val="3"/>
        </w:numPr>
        <w:tabs>
          <w:tab w:val="num" w:pos="360"/>
        </w:tabs>
        <w:ind w:hanging="1770"/>
        <w:jc w:val="both"/>
        <w:rPr>
          <w:sz w:val="22"/>
          <w:szCs w:val="22"/>
        </w:rPr>
      </w:pPr>
      <w:r w:rsidRPr="009D328C">
        <w:rPr>
          <w:sz w:val="22"/>
          <w:szCs w:val="22"/>
        </w:rPr>
        <w:t>Les copies seront vendues comme telles.</w:t>
      </w:r>
    </w:p>
    <w:p w:rsidR="00BF5978" w:rsidRPr="009D328C" w:rsidRDefault="00BF5978" w:rsidP="00BF5978">
      <w:pPr>
        <w:jc w:val="both"/>
        <w:rPr>
          <w:sz w:val="22"/>
          <w:szCs w:val="22"/>
        </w:rPr>
      </w:pPr>
      <w:r w:rsidRPr="009D328C">
        <w:rPr>
          <w:b/>
          <w:sz w:val="22"/>
          <w:szCs w:val="22"/>
        </w:rPr>
        <w:tab/>
        <w:t>Attribution des emplacements</w:t>
      </w:r>
      <w:r w:rsidRPr="009D328C">
        <w:rPr>
          <w:sz w:val="22"/>
          <w:szCs w:val="22"/>
        </w:rPr>
        <w:t xml:space="preserve"> : </w:t>
      </w:r>
    </w:p>
    <w:p w:rsidR="00BF5978" w:rsidRPr="009D328C" w:rsidRDefault="00BF5978" w:rsidP="00BF5978">
      <w:pPr>
        <w:jc w:val="both"/>
        <w:rPr>
          <w:sz w:val="22"/>
          <w:szCs w:val="22"/>
        </w:rPr>
      </w:pPr>
      <w:r w:rsidRPr="009D328C">
        <w:rPr>
          <w:sz w:val="22"/>
          <w:szCs w:val="22"/>
        </w:rPr>
        <w:t>Les places seront attribuées dans l'ordre d'arrivée des inscriptions, ces dernières seront stoppées dès que la Salle sera complète. Cette disposition ne pourra prêter à aucune compensation.</w:t>
      </w:r>
    </w:p>
    <w:p w:rsidR="00BF5978" w:rsidRPr="009D328C" w:rsidRDefault="00BF5978" w:rsidP="00BF5978">
      <w:pPr>
        <w:jc w:val="both"/>
        <w:rPr>
          <w:sz w:val="22"/>
          <w:szCs w:val="22"/>
        </w:rPr>
      </w:pPr>
      <w:r w:rsidRPr="009D328C">
        <w:rPr>
          <w:sz w:val="22"/>
          <w:szCs w:val="22"/>
        </w:rPr>
        <w:t>La Bourse est organisée par l</w:t>
      </w:r>
      <w:r w:rsidR="00777C76" w:rsidRPr="009D328C">
        <w:rPr>
          <w:sz w:val="22"/>
          <w:szCs w:val="22"/>
        </w:rPr>
        <w:t>’USPM</w:t>
      </w:r>
      <w:r w:rsidRPr="009D328C">
        <w:rPr>
          <w:sz w:val="22"/>
          <w:szCs w:val="22"/>
        </w:rPr>
        <w:t>, en aucun cas un exposant ne pourra installer son étal en dehors de la zone prévue par l'organisation. Tout emplacement est payant.</w:t>
      </w:r>
    </w:p>
    <w:p w:rsidR="00BF5978" w:rsidRPr="009D328C" w:rsidRDefault="00BF5978" w:rsidP="00BF5978">
      <w:pPr>
        <w:jc w:val="both"/>
        <w:rPr>
          <w:sz w:val="22"/>
          <w:szCs w:val="22"/>
        </w:rPr>
      </w:pPr>
      <w:r w:rsidRPr="009D328C">
        <w:rPr>
          <w:sz w:val="22"/>
          <w:szCs w:val="22"/>
        </w:rPr>
        <w:tab/>
      </w:r>
      <w:r w:rsidRPr="009D328C">
        <w:rPr>
          <w:b/>
          <w:sz w:val="22"/>
          <w:szCs w:val="22"/>
        </w:rPr>
        <w:t>Tarifs </w:t>
      </w:r>
      <w:r w:rsidR="00D1078C">
        <w:rPr>
          <w:b/>
          <w:sz w:val="22"/>
          <w:szCs w:val="22"/>
        </w:rPr>
        <w:t xml:space="preserve">des </w:t>
      </w:r>
      <w:r w:rsidR="00821410">
        <w:rPr>
          <w:b/>
          <w:sz w:val="22"/>
          <w:szCs w:val="22"/>
        </w:rPr>
        <w:t>locations</w:t>
      </w:r>
      <w:r w:rsidR="00821410" w:rsidRPr="009D328C">
        <w:rPr>
          <w:b/>
          <w:sz w:val="22"/>
          <w:szCs w:val="22"/>
        </w:rPr>
        <w:t xml:space="preserve"> :</w:t>
      </w:r>
    </w:p>
    <w:p w:rsidR="00BF5978" w:rsidRPr="009D328C" w:rsidRDefault="00BF5978" w:rsidP="00BF5978">
      <w:pPr>
        <w:jc w:val="both"/>
        <w:rPr>
          <w:sz w:val="22"/>
          <w:szCs w:val="22"/>
        </w:rPr>
      </w:pPr>
      <w:r w:rsidRPr="009D328C">
        <w:rPr>
          <w:sz w:val="22"/>
          <w:szCs w:val="22"/>
        </w:rPr>
        <w:t>L'entrée est gratuite pour l'exposant et un seul accompagnateur : à l</w:t>
      </w:r>
      <w:r w:rsidR="00821410">
        <w:rPr>
          <w:sz w:val="22"/>
          <w:szCs w:val="22"/>
        </w:rPr>
        <w:t>’ar</w:t>
      </w:r>
      <w:r w:rsidRPr="009D328C">
        <w:rPr>
          <w:sz w:val="22"/>
          <w:szCs w:val="22"/>
        </w:rPr>
        <w:t xml:space="preserve">rivée le matin, un </w:t>
      </w:r>
      <w:r w:rsidR="00EB3942">
        <w:rPr>
          <w:sz w:val="22"/>
          <w:szCs w:val="22"/>
        </w:rPr>
        <w:t>document</w:t>
      </w:r>
      <w:r w:rsidRPr="009D328C">
        <w:rPr>
          <w:sz w:val="22"/>
          <w:szCs w:val="22"/>
        </w:rPr>
        <w:t xml:space="preserve"> justifiant de </w:t>
      </w:r>
      <w:r w:rsidR="00821410">
        <w:rPr>
          <w:sz w:val="22"/>
          <w:szCs w:val="22"/>
        </w:rPr>
        <w:t>sa</w:t>
      </w:r>
      <w:r w:rsidRPr="009D328C">
        <w:rPr>
          <w:sz w:val="22"/>
          <w:szCs w:val="22"/>
        </w:rPr>
        <w:t xml:space="preserve"> qualité d’exposant, l</w:t>
      </w:r>
      <w:r w:rsidR="00821410">
        <w:rPr>
          <w:sz w:val="22"/>
          <w:szCs w:val="22"/>
        </w:rPr>
        <w:t xml:space="preserve">ui </w:t>
      </w:r>
      <w:r w:rsidRPr="009D328C">
        <w:rPr>
          <w:sz w:val="22"/>
          <w:szCs w:val="22"/>
        </w:rPr>
        <w:t>sera remis</w:t>
      </w:r>
      <w:r w:rsidR="00EB3942">
        <w:rPr>
          <w:sz w:val="22"/>
          <w:szCs w:val="22"/>
        </w:rPr>
        <w:t>.</w:t>
      </w:r>
      <w:r w:rsidRPr="009D328C">
        <w:rPr>
          <w:sz w:val="22"/>
          <w:szCs w:val="22"/>
        </w:rPr>
        <w:t xml:space="preserve"> </w:t>
      </w:r>
    </w:p>
    <w:p w:rsidR="00BF5978" w:rsidRPr="009D328C" w:rsidRDefault="00BF5978" w:rsidP="00BF5978">
      <w:pPr>
        <w:jc w:val="both"/>
        <w:rPr>
          <w:sz w:val="22"/>
          <w:szCs w:val="22"/>
        </w:rPr>
      </w:pPr>
      <w:r w:rsidRPr="009D328C">
        <w:rPr>
          <w:sz w:val="22"/>
          <w:szCs w:val="22"/>
        </w:rPr>
        <w:t>Les tables supplémentaires mises en place par l'exposant ne sont acceptées que sur accord de l'organisateur dans la mesure où elles ne gênent pas la manifestation, elles peuvent être soumises à redevance à l'organisateur. (</w:t>
      </w:r>
      <w:r w:rsidR="00821410">
        <w:rPr>
          <w:sz w:val="22"/>
          <w:szCs w:val="22"/>
        </w:rPr>
        <w:t>6</w:t>
      </w:r>
      <w:r w:rsidRPr="009D328C">
        <w:rPr>
          <w:sz w:val="22"/>
          <w:szCs w:val="22"/>
        </w:rPr>
        <w:t>.00 €/mètre)</w:t>
      </w:r>
    </w:p>
    <w:p w:rsidR="00C62480" w:rsidRPr="009D328C" w:rsidRDefault="00C62480" w:rsidP="009D328C">
      <w:pPr>
        <w:ind w:right="-144"/>
        <w:jc w:val="both"/>
        <w:rPr>
          <w:color w:val="FF0000"/>
          <w:sz w:val="22"/>
          <w:szCs w:val="22"/>
        </w:rPr>
      </w:pPr>
      <w:r w:rsidRPr="009D328C">
        <w:rPr>
          <w:color w:val="FF0000"/>
          <w:sz w:val="22"/>
          <w:szCs w:val="22"/>
        </w:rPr>
        <w:t xml:space="preserve">Les chèques </w:t>
      </w:r>
      <w:r w:rsidR="00C67438">
        <w:rPr>
          <w:color w:val="FF0000"/>
          <w:sz w:val="22"/>
          <w:szCs w:val="22"/>
        </w:rPr>
        <w:t xml:space="preserve">de location </w:t>
      </w:r>
      <w:r w:rsidR="0093053D">
        <w:rPr>
          <w:color w:val="FF0000"/>
          <w:sz w:val="22"/>
          <w:szCs w:val="22"/>
        </w:rPr>
        <w:t>pourron</w:t>
      </w:r>
      <w:r w:rsidR="002C170E">
        <w:rPr>
          <w:color w:val="FF0000"/>
          <w:sz w:val="22"/>
          <w:szCs w:val="22"/>
        </w:rPr>
        <w:t>t</w:t>
      </w:r>
      <w:r w:rsidRPr="009D328C">
        <w:rPr>
          <w:color w:val="FF0000"/>
          <w:sz w:val="22"/>
          <w:szCs w:val="22"/>
        </w:rPr>
        <w:t xml:space="preserve"> être mis à l’encaissement </w:t>
      </w:r>
      <w:r w:rsidR="00521423" w:rsidRPr="009D328C">
        <w:rPr>
          <w:color w:val="FF0000"/>
          <w:sz w:val="22"/>
          <w:szCs w:val="22"/>
        </w:rPr>
        <w:t>dès le début de la semaine précédant la manifestation</w:t>
      </w:r>
      <w:r w:rsidR="009D328C" w:rsidRPr="009D328C">
        <w:rPr>
          <w:color w:val="FF0000"/>
          <w:sz w:val="22"/>
          <w:szCs w:val="22"/>
        </w:rPr>
        <w:t>.</w:t>
      </w:r>
    </w:p>
    <w:p w:rsidR="00BF5978" w:rsidRDefault="00BF5978" w:rsidP="00BF5978">
      <w:pPr>
        <w:ind w:left="1410" w:hanging="701"/>
        <w:jc w:val="both"/>
        <w:rPr>
          <w:b/>
          <w:sz w:val="22"/>
          <w:szCs w:val="22"/>
        </w:rPr>
      </w:pPr>
      <w:r w:rsidRPr="009D328C">
        <w:rPr>
          <w:b/>
          <w:sz w:val="22"/>
          <w:szCs w:val="22"/>
        </w:rPr>
        <w:t>Tarifs des Entrés Visiteurs :</w:t>
      </w:r>
    </w:p>
    <w:p w:rsidR="00BF5978" w:rsidRDefault="00BF5978" w:rsidP="00BF5978">
      <w:pPr>
        <w:jc w:val="both"/>
        <w:rPr>
          <w:sz w:val="22"/>
          <w:szCs w:val="22"/>
        </w:rPr>
      </w:pPr>
      <w:r w:rsidRPr="009D328C">
        <w:rPr>
          <w:sz w:val="22"/>
          <w:szCs w:val="22"/>
        </w:rPr>
        <w:t xml:space="preserve">Chaque visiteur devra s'acquitter d'un droit d'entrée. </w:t>
      </w:r>
      <w:r w:rsidR="00AE6CE8">
        <w:rPr>
          <w:sz w:val="22"/>
          <w:szCs w:val="22"/>
        </w:rPr>
        <w:t>L</w:t>
      </w:r>
      <w:r w:rsidRPr="009D328C">
        <w:rPr>
          <w:sz w:val="22"/>
          <w:szCs w:val="22"/>
        </w:rPr>
        <w:t>es enfants de moins de 12 ans accompagnés en sont exonérés.</w:t>
      </w:r>
    </w:p>
    <w:p w:rsidR="00D1078C" w:rsidRPr="009D328C" w:rsidRDefault="00D1078C" w:rsidP="00BF5978">
      <w:pPr>
        <w:jc w:val="both"/>
        <w:rPr>
          <w:sz w:val="22"/>
          <w:szCs w:val="22"/>
        </w:rPr>
      </w:pPr>
      <w:r>
        <w:rPr>
          <w:sz w:val="22"/>
          <w:szCs w:val="22"/>
        </w:rPr>
        <w:t xml:space="preserve">Les visiteurs qui </w:t>
      </w:r>
      <w:r w:rsidR="002C170E">
        <w:rPr>
          <w:sz w:val="22"/>
          <w:szCs w:val="22"/>
        </w:rPr>
        <w:t>veulent</w:t>
      </w:r>
      <w:r>
        <w:rPr>
          <w:sz w:val="22"/>
          <w:szCs w:val="22"/>
        </w:rPr>
        <w:t xml:space="preserve"> </w:t>
      </w:r>
      <w:r w:rsidR="002C170E">
        <w:rPr>
          <w:sz w:val="22"/>
          <w:szCs w:val="22"/>
        </w:rPr>
        <w:t xml:space="preserve">absolument </w:t>
      </w:r>
      <w:r>
        <w:rPr>
          <w:sz w:val="22"/>
          <w:szCs w:val="22"/>
        </w:rPr>
        <w:t xml:space="preserve">rentrer dans la salle avant </w:t>
      </w:r>
      <w:r w:rsidR="002C170E">
        <w:rPr>
          <w:sz w:val="22"/>
          <w:szCs w:val="22"/>
        </w:rPr>
        <w:t xml:space="preserve">8h00 devront s’acquitter d’une </w:t>
      </w:r>
      <w:r w:rsidR="002C170E" w:rsidRPr="002C170E">
        <w:rPr>
          <w:sz w:val="22"/>
          <w:szCs w:val="22"/>
          <w:highlight w:val="yellow"/>
        </w:rPr>
        <w:t>Entrée à 12 €</w:t>
      </w:r>
    </w:p>
    <w:p w:rsidR="00BF5978" w:rsidRPr="009D328C" w:rsidRDefault="00BF5978" w:rsidP="00BF5978">
      <w:pPr>
        <w:jc w:val="both"/>
        <w:rPr>
          <w:sz w:val="22"/>
          <w:szCs w:val="22"/>
        </w:rPr>
      </w:pPr>
      <w:r w:rsidRPr="009D328C">
        <w:rPr>
          <w:sz w:val="22"/>
          <w:szCs w:val="22"/>
        </w:rPr>
        <w:tab/>
      </w:r>
      <w:r w:rsidRPr="009D328C">
        <w:rPr>
          <w:b/>
          <w:sz w:val="22"/>
          <w:szCs w:val="22"/>
        </w:rPr>
        <w:t>Divers :</w:t>
      </w:r>
    </w:p>
    <w:p w:rsidR="00BF5978" w:rsidRPr="009D328C" w:rsidRDefault="00BF5978" w:rsidP="00BF5978">
      <w:pPr>
        <w:rPr>
          <w:sz w:val="22"/>
          <w:szCs w:val="22"/>
        </w:rPr>
      </w:pPr>
      <w:r w:rsidRPr="009D328C">
        <w:rPr>
          <w:sz w:val="22"/>
          <w:szCs w:val="22"/>
        </w:rPr>
        <w:t>Chaque participant devra se soumettre aux éventuels contrôles des services de Police ou de Gendarmerie, des services Fiscaux, des Douanes, de la concurrence et de la consommation et de la répression des fraudes, il devra pouvoir justifier de son identité et présenter les documents attestant de sa profession de revendeur ou de son adhésion à une association.</w:t>
      </w:r>
      <w:r w:rsidRPr="009D328C">
        <w:rPr>
          <w:sz w:val="22"/>
          <w:szCs w:val="22"/>
        </w:rPr>
        <w:br/>
        <w:t>En cas de problème, l’exposant ne pourra mettre en cause l’organisateur.</w:t>
      </w:r>
    </w:p>
    <w:p w:rsidR="00BF5978" w:rsidRPr="009D328C" w:rsidRDefault="00BF5978" w:rsidP="00BF5978">
      <w:pPr>
        <w:jc w:val="both"/>
        <w:rPr>
          <w:sz w:val="22"/>
          <w:szCs w:val="22"/>
        </w:rPr>
      </w:pPr>
      <w:r w:rsidRPr="009D328C">
        <w:rPr>
          <w:sz w:val="22"/>
          <w:szCs w:val="22"/>
        </w:rPr>
        <w:t>Il est strictement interdit de fumer dans la ou les salles mises à disposition.</w:t>
      </w:r>
    </w:p>
    <w:p w:rsidR="00BF5978" w:rsidRPr="009D328C" w:rsidRDefault="00BF5978" w:rsidP="00BF5978">
      <w:pPr>
        <w:jc w:val="both"/>
        <w:rPr>
          <w:sz w:val="22"/>
          <w:szCs w:val="22"/>
        </w:rPr>
      </w:pPr>
      <w:r w:rsidRPr="009D328C">
        <w:rPr>
          <w:sz w:val="22"/>
          <w:szCs w:val="22"/>
        </w:rPr>
        <w:t>Les animaux de compagnie n'y sont pas admis.</w:t>
      </w:r>
    </w:p>
    <w:p w:rsidR="00E950B2" w:rsidRDefault="00BF5978" w:rsidP="00821410">
      <w:pPr>
        <w:jc w:val="both"/>
        <w:rPr>
          <w:sz w:val="22"/>
          <w:szCs w:val="22"/>
        </w:rPr>
      </w:pPr>
      <w:r w:rsidRPr="009D328C">
        <w:rPr>
          <w:sz w:val="22"/>
          <w:szCs w:val="22"/>
        </w:rPr>
        <w:t>Les organisateurs se réservent le droit de modifier ce règlement</w:t>
      </w:r>
      <w:r w:rsidR="0073460A">
        <w:rPr>
          <w:sz w:val="22"/>
          <w:szCs w:val="22"/>
        </w:rPr>
        <w:t xml:space="preserve"> à tout moment</w:t>
      </w:r>
      <w:r w:rsidRPr="009D328C">
        <w:rPr>
          <w:sz w:val="22"/>
          <w:szCs w:val="22"/>
        </w:rPr>
        <w:t xml:space="preserve">, soit à leur convenance </w:t>
      </w:r>
      <w:r w:rsidR="00362ECE">
        <w:rPr>
          <w:sz w:val="22"/>
          <w:szCs w:val="22"/>
        </w:rPr>
        <w:t>ou à la</w:t>
      </w:r>
      <w:r w:rsidRPr="009D328C">
        <w:rPr>
          <w:sz w:val="22"/>
          <w:szCs w:val="22"/>
        </w:rPr>
        <w:t xml:space="preserve"> demande des </w:t>
      </w:r>
      <w:r w:rsidR="00E950B2" w:rsidRPr="009D328C">
        <w:rPr>
          <w:sz w:val="22"/>
          <w:szCs w:val="22"/>
        </w:rPr>
        <w:t>Autorités</w:t>
      </w:r>
      <w:r w:rsidR="00E950B2" w:rsidRPr="009D328C">
        <w:rPr>
          <w:rStyle w:val="apple-style-span"/>
          <w:rFonts w:ascii="Verdana" w:hAnsi="Verdana"/>
          <w:color w:val="000000"/>
          <w:sz w:val="22"/>
          <w:szCs w:val="22"/>
        </w:rPr>
        <w:t>.</w:t>
      </w:r>
      <w:r w:rsidR="00E950B2" w:rsidRPr="009D328C">
        <w:rPr>
          <w:sz w:val="22"/>
          <w:szCs w:val="22"/>
        </w:rPr>
        <w:t xml:space="preserve"> (</w:t>
      </w:r>
      <w:r w:rsidRPr="009D328C">
        <w:rPr>
          <w:sz w:val="22"/>
          <w:szCs w:val="22"/>
        </w:rPr>
        <w:t>Tous les tarifs sont fixés en Assemblée Générale, ils sont précisés sur la « Feuille d’inscription » et sont affichés le jour de la Bourse.)</w:t>
      </w:r>
    </w:p>
    <w:p w:rsidR="00C141BB" w:rsidRDefault="00C141BB" w:rsidP="00C141BB">
      <w:pPr>
        <w:autoSpaceDE w:val="0"/>
        <w:autoSpaceDN w:val="0"/>
        <w:adjustRightInd w:val="0"/>
        <w:ind w:left="7506" w:firstLine="282"/>
        <w:jc w:val="both"/>
        <w:rPr>
          <w:rFonts w:ascii="Arial" w:hAnsi="Arial" w:cs="Arial"/>
          <w:sz w:val="20"/>
        </w:rPr>
      </w:pPr>
    </w:p>
    <w:p w:rsidR="00F12C0D" w:rsidRDefault="002B281E" w:rsidP="00C141BB">
      <w:pPr>
        <w:autoSpaceDE w:val="0"/>
        <w:autoSpaceDN w:val="0"/>
        <w:adjustRightInd w:val="0"/>
        <w:ind w:left="7506" w:firstLine="282"/>
        <w:jc w:val="both"/>
        <w:rPr>
          <w:rFonts w:ascii="Arial" w:hAnsi="Arial" w:cs="Arial"/>
          <w:sz w:val="18"/>
          <w:szCs w:val="20"/>
        </w:rPr>
      </w:pPr>
      <w:r w:rsidRPr="002B281E">
        <w:rPr>
          <w:rFonts w:ascii="Arial" w:hAnsi="Arial" w:cs="Arial"/>
          <w:sz w:val="20"/>
        </w:rPr>
        <w:t>Le Vice-Président</w:t>
      </w:r>
    </w:p>
    <w:p w:rsidR="00F12C0D" w:rsidRDefault="00234DBC" w:rsidP="00F12C0D">
      <w:r w:rsidRPr="009D328C">
        <w:rPr>
          <w:rFonts w:ascii="Arial" w:hAnsi="Arial" w:cs="Arial"/>
          <w:noProof/>
          <w:sz w:val="22"/>
          <w:szCs w:val="22"/>
        </w:rPr>
        <w:drawing>
          <wp:anchor distT="0" distB="0" distL="114300" distR="114300" simplePos="0" relativeHeight="251658752" behindDoc="1" locked="0" layoutInCell="1" allowOverlap="1" wp14:anchorId="6808F2A2" wp14:editId="3A511FD2">
            <wp:simplePos x="0" y="0"/>
            <wp:positionH relativeFrom="column">
              <wp:posOffset>4888865</wp:posOffset>
            </wp:positionH>
            <wp:positionV relativeFrom="paragraph">
              <wp:posOffset>21590</wp:posOffset>
            </wp:positionV>
            <wp:extent cx="1152525" cy="690245"/>
            <wp:effectExtent l="0" t="0" r="9525" b="0"/>
            <wp:wrapThrough wrapText="bothSides">
              <wp:wrapPolygon edited="0">
                <wp:start x="0" y="0"/>
                <wp:lineTo x="0" y="20865"/>
                <wp:lineTo x="21421" y="20865"/>
                <wp:lineTo x="214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690245"/>
                    </a:xfrm>
                    <a:prstGeom prst="rect">
                      <a:avLst/>
                    </a:prstGeom>
                  </pic:spPr>
                </pic:pic>
              </a:graphicData>
            </a:graphic>
            <wp14:sizeRelH relativeFrom="margin">
              <wp14:pctWidth>0</wp14:pctWidth>
            </wp14:sizeRelH>
            <wp14:sizeRelV relativeFrom="margin">
              <wp14:pctHeight>0</wp14:pctHeight>
            </wp14:sizeRelV>
          </wp:anchor>
        </w:drawing>
      </w:r>
    </w:p>
    <w:p w:rsidR="00F12C0D" w:rsidRDefault="00F12C0D" w:rsidP="00F12C0D"/>
    <w:p w:rsidR="00F12C0D" w:rsidRPr="009D328C" w:rsidRDefault="00A850F5" w:rsidP="00F12C0D">
      <w:pPr>
        <w:rPr>
          <w:sz w:val="22"/>
          <w:szCs w:val="22"/>
        </w:rPr>
      </w:pPr>
      <w:r>
        <w:rPr>
          <w:noProof/>
        </w:rPr>
        <w:lastRenderedPageBreak/>
        <w:drawing>
          <wp:anchor distT="0" distB="0" distL="114300" distR="114300" simplePos="0" relativeHeight="251671552" behindDoc="1" locked="0" layoutInCell="1" allowOverlap="1" wp14:anchorId="1F1B3BD3" wp14:editId="72D2E085">
            <wp:simplePos x="0" y="0"/>
            <wp:positionH relativeFrom="page">
              <wp:align>center</wp:align>
            </wp:positionH>
            <wp:positionV relativeFrom="paragraph">
              <wp:posOffset>10530</wp:posOffset>
            </wp:positionV>
            <wp:extent cx="2314575" cy="952500"/>
            <wp:effectExtent l="0" t="0" r="9525" b="0"/>
            <wp:wrapTight wrapText="bothSides">
              <wp:wrapPolygon edited="0">
                <wp:start x="0" y="0"/>
                <wp:lineTo x="0" y="21168"/>
                <wp:lineTo x="21511" y="21168"/>
                <wp:lineTo x="2151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ECROUVES.JPG"/>
                    <pic:cNvPicPr/>
                  </pic:nvPicPr>
                  <pic:blipFill>
                    <a:blip r:embed="rId8">
                      <a:extLst>
                        <a:ext uri="{28A0092B-C50C-407E-A947-70E740481C1C}">
                          <a14:useLocalDpi xmlns:a14="http://schemas.microsoft.com/office/drawing/2010/main" val="0"/>
                        </a:ext>
                      </a:extLst>
                    </a:blip>
                    <a:stretch>
                      <a:fillRect/>
                    </a:stretch>
                  </pic:blipFill>
                  <pic:spPr>
                    <a:xfrm>
                      <a:off x="0" y="0"/>
                      <a:ext cx="2314575" cy="952500"/>
                    </a:xfrm>
                    <a:prstGeom prst="rect">
                      <a:avLst/>
                    </a:prstGeom>
                  </pic:spPr>
                </pic:pic>
              </a:graphicData>
            </a:graphic>
            <wp14:sizeRelH relativeFrom="page">
              <wp14:pctWidth>0</wp14:pctWidth>
            </wp14:sizeRelH>
            <wp14:sizeRelV relativeFrom="page">
              <wp14:pctHeight>0</wp14:pctHeight>
            </wp14:sizeRelV>
          </wp:anchor>
        </w:drawing>
      </w:r>
    </w:p>
    <w:p w:rsidR="00F12C0D" w:rsidRDefault="00A850F5" w:rsidP="00F12C0D">
      <w:r>
        <w:rPr>
          <w:noProof/>
        </w:rPr>
        <w:drawing>
          <wp:anchor distT="0" distB="0" distL="114300" distR="114300" simplePos="0" relativeHeight="251669504" behindDoc="1" locked="0" layoutInCell="1" allowOverlap="1" wp14:anchorId="29A05A1D" wp14:editId="07ADDD09">
            <wp:simplePos x="0" y="0"/>
            <wp:positionH relativeFrom="column">
              <wp:posOffset>5545768</wp:posOffset>
            </wp:positionH>
            <wp:positionV relativeFrom="paragraph">
              <wp:posOffset>52420</wp:posOffset>
            </wp:positionV>
            <wp:extent cx="1023620" cy="1036955"/>
            <wp:effectExtent l="0" t="0" r="5080" b="0"/>
            <wp:wrapTight wrapText="bothSides">
              <wp:wrapPolygon edited="0">
                <wp:start x="0" y="0"/>
                <wp:lineTo x="0" y="21031"/>
                <wp:lineTo x="21305" y="21031"/>
                <wp:lineTo x="2130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NAR(1).jpg"/>
                    <pic:cNvPicPr/>
                  </pic:nvPicPr>
                  <pic:blipFill>
                    <a:blip r:embed="rId9">
                      <a:extLst>
                        <a:ext uri="{28A0092B-C50C-407E-A947-70E740481C1C}">
                          <a14:useLocalDpi xmlns:a14="http://schemas.microsoft.com/office/drawing/2010/main" val="0"/>
                        </a:ext>
                      </a:extLst>
                    </a:blip>
                    <a:stretch>
                      <a:fillRect/>
                    </a:stretch>
                  </pic:blipFill>
                  <pic:spPr>
                    <a:xfrm>
                      <a:off x="0" y="0"/>
                      <a:ext cx="1023620" cy="1036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EB429B3" wp14:editId="70B0A0C6">
            <wp:simplePos x="0" y="0"/>
            <wp:positionH relativeFrom="margin">
              <wp:align>left</wp:align>
            </wp:positionH>
            <wp:positionV relativeFrom="paragraph">
              <wp:posOffset>4445</wp:posOffset>
            </wp:positionV>
            <wp:extent cx="1045845" cy="1050290"/>
            <wp:effectExtent l="0" t="0" r="1905" b="0"/>
            <wp:wrapTight wrapText="bothSides">
              <wp:wrapPolygon edited="0">
                <wp:start x="0" y="0"/>
                <wp:lineTo x="0" y="21156"/>
                <wp:lineTo x="21246" y="21156"/>
                <wp:lineTo x="2124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ZDE 2023(2).jpg"/>
                    <pic:cNvPicPr/>
                  </pic:nvPicPr>
                  <pic:blipFill>
                    <a:blip r:embed="rId10">
                      <a:extLst>
                        <a:ext uri="{28A0092B-C50C-407E-A947-70E740481C1C}">
                          <a14:useLocalDpi xmlns:a14="http://schemas.microsoft.com/office/drawing/2010/main" val="0"/>
                        </a:ext>
                      </a:extLst>
                    </a:blip>
                    <a:stretch>
                      <a:fillRect/>
                    </a:stretch>
                  </pic:blipFill>
                  <pic:spPr>
                    <a:xfrm>
                      <a:off x="0" y="0"/>
                      <a:ext cx="1045845" cy="1050290"/>
                    </a:xfrm>
                    <a:prstGeom prst="rect">
                      <a:avLst/>
                    </a:prstGeom>
                  </pic:spPr>
                </pic:pic>
              </a:graphicData>
            </a:graphic>
            <wp14:sizeRelH relativeFrom="page">
              <wp14:pctWidth>0</wp14:pctWidth>
            </wp14:sizeRelH>
            <wp14:sizeRelV relativeFrom="page">
              <wp14:pctHeight>0</wp14:pctHeight>
            </wp14:sizeRelV>
          </wp:anchor>
        </w:drawing>
      </w:r>
    </w:p>
    <w:p w:rsidR="00871BE9" w:rsidRDefault="00871BE9" w:rsidP="00871BE9">
      <w:pPr>
        <w:jc w:val="center"/>
      </w:pPr>
      <w:r>
        <w:tab/>
      </w:r>
      <w:r>
        <w:tab/>
      </w:r>
      <w:r>
        <w:tab/>
      </w:r>
      <w:r>
        <w:tab/>
      </w:r>
      <w:r>
        <w:tab/>
      </w:r>
      <w:r>
        <w:tab/>
      </w:r>
      <w:r>
        <w:tab/>
      </w:r>
      <w:r>
        <w:tab/>
      </w:r>
      <w:r>
        <w:tab/>
      </w:r>
      <w:r>
        <w:tab/>
      </w:r>
      <w:r>
        <w:tab/>
      </w:r>
      <w:r>
        <w:tab/>
      </w:r>
      <w:r>
        <w:tab/>
      </w:r>
    </w:p>
    <w:p w:rsidR="00871BE9" w:rsidRDefault="00871BE9" w:rsidP="00871BE9">
      <w:pPr>
        <w:jc w:val="center"/>
      </w:pPr>
      <w:bookmarkStart w:id="0" w:name="_GoBack"/>
      <w:bookmarkEnd w:id="0"/>
    </w:p>
    <w:p w:rsidR="00871BE9" w:rsidRDefault="00871BE9" w:rsidP="00871BE9">
      <w:pPr>
        <w:jc w:val="center"/>
      </w:pPr>
    </w:p>
    <w:p w:rsidR="00871BE9" w:rsidRDefault="00871BE9" w:rsidP="00871BE9">
      <w:pPr>
        <w:jc w:val="center"/>
      </w:pPr>
    </w:p>
    <w:p w:rsidR="00871BE9" w:rsidRPr="004D1309" w:rsidRDefault="00871BE9" w:rsidP="00871BE9">
      <w:pPr>
        <w:jc w:val="center"/>
        <w:rPr>
          <w:rFonts w:ascii="Eras Bold ITC" w:hAnsi="Eras Bold ITC"/>
          <w:b/>
          <w:i/>
          <w:sz w:val="28"/>
          <w:szCs w:val="32"/>
        </w:rPr>
      </w:pPr>
      <w:r w:rsidRPr="004D1309">
        <w:rPr>
          <w:rFonts w:ascii="Eras Bold ITC" w:hAnsi="Eras Bold ITC"/>
          <w:b/>
          <w:i/>
          <w:color w:val="FF0000"/>
          <w:sz w:val="28"/>
          <w:szCs w:val="32"/>
        </w:rPr>
        <w:t>A</w:t>
      </w:r>
      <w:r w:rsidRPr="004D1309">
        <w:rPr>
          <w:rFonts w:ascii="Eras Bold ITC" w:hAnsi="Eras Bold ITC"/>
          <w:b/>
          <w:i/>
          <w:sz w:val="28"/>
          <w:szCs w:val="32"/>
        </w:rPr>
        <w:t xml:space="preserve">SSOCIATION des </w:t>
      </w:r>
      <w:r w:rsidRPr="004D1309">
        <w:rPr>
          <w:rFonts w:ascii="Eras Bold ITC" w:hAnsi="Eras Bold ITC"/>
          <w:b/>
          <w:i/>
          <w:color w:val="FF0000"/>
          <w:sz w:val="28"/>
          <w:szCs w:val="32"/>
        </w:rPr>
        <w:t>S</w:t>
      </w:r>
      <w:r w:rsidRPr="004D1309">
        <w:rPr>
          <w:rFonts w:ascii="Eras Bold ITC" w:hAnsi="Eras Bold ITC"/>
          <w:b/>
          <w:i/>
          <w:sz w:val="28"/>
          <w:szCs w:val="32"/>
        </w:rPr>
        <w:t>OUS-</w:t>
      </w:r>
      <w:r w:rsidRPr="004D1309">
        <w:rPr>
          <w:rFonts w:ascii="Eras Bold ITC" w:hAnsi="Eras Bold ITC"/>
          <w:b/>
          <w:i/>
          <w:color w:val="FF0000"/>
          <w:sz w:val="28"/>
          <w:szCs w:val="32"/>
        </w:rPr>
        <w:t>O</w:t>
      </w:r>
      <w:r w:rsidRPr="004D1309">
        <w:rPr>
          <w:rFonts w:ascii="Eras Bold ITC" w:hAnsi="Eras Bold ITC"/>
          <w:b/>
          <w:i/>
          <w:sz w:val="28"/>
          <w:szCs w:val="32"/>
        </w:rPr>
        <w:t xml:space="preserve">FFICIERS de </w:t>
      </w:r>
      <w:r w:rsidRPr="004D1309">
        <w:rPr>
          <w:rFonts w:ascii="Eras Bold ITC" w:hAnsi="Eras Bold ITC"/>
          <w:b/>
          <w:i/>
          <w:color w:val="FF0000"/>
          <w:sz w:val="28"/>
          <w:szCs w:val="32"/>
        </w:rPr>
        <w:t>R</w:t>
      </w:r>
      <w:r w:rsidRPr="004D1309">
        <w:rPr>
          <w:rFonts w:ascii="Eras Bold ITC" w:hAnsi="Eras Bold ITC"/>
          <w:b/>
          <w:i/>
          <w:sz w:val="28"/>
          <w:szCs w:val="32"/>
        </w:rPr>
        <w:t xml:space="preserve">ESERVE du </w:t>
      </w:r>
      <w:r w:rsidRPr="004D1309">
        <w:rPr>
          <w:rFonts w:ascii="Eras Bold ITC" w:hAnsi="Eras Bold ITC"/>
          <w:b/>
          <w:i/>
          <w:color w:val="FF0000"/>
          <w:sz w:val="28"/>
          <w:szCs w:val="32"/>
        </w:rPr>
        <w:t>T</w:t>
      </w:r>
      <w:r w:rsidRPr="004D1309">
        <w:rPr>
          <w:rFonts w:ascii="Eras Bold ITC" w:hAnsi="Eras Bold ITC"/>
          <w:b/>
          <w:i/>
          <w:sz w:val="28"/>
          <w:szCs w:val="32"/>
        </w:rPr>
        <w:t>OULOIS</w:t>
      </w:r>
    </w:p>
    <w:p w:rsidR="00F12C0D" w:rsidRPr="004D1309" w:rsidRDefault="00871BE9" w:rsidP="00871BE9">
      <w:pPr>
        <w:jc w:val="center"/>
        <w:rPr>
          <w:sz w:val="22"/>
        </w:rPr>
      </w:pPr>
      <w:r w:rsidRPr="004D1309">
        <w:rPr>
          <w:rFonts w:cs="StoneSans"/>
          <w:b/>
          <w:color w:val="FF0000"/>
          <w:sz w:val="22"/>
        </w:rPr>
        <w:t>Siège Social</w:t>
      </w:r>
      <w:r w:rsidRPr="004D1309">
        <w:rPr>
          <w:rFonts w:cs="StoneSans"/>
          <w:color w:val="FF0000"/>
          <w:sz w:val="22"/>
        </w:rPr>
        <w:t xml:space="preserve"> : Mairie d’ÉCROUVES - </w:t>
      </w:r>
      <w:r w:rsidRPr="004D1309">
        <w:rPr>
          <w:rFonts w:cs="StoneSans"/>
          <w:color w:val="FF0000"/>
          <w:sz w:val="20"/>
          <w:szCs w:val="22"/>
        </w:rPr>
        <w:t xml:space="preserve">179, rue de l’Hôtel de Ville - </w:t>
      </w:r>
      <w:r w:rsidR="004D1309" w:rsidRPr="004D1309">
        <w:rPr>
          <w:rFonts w:cs="StoneSans"/>
          <w:b/>
          <w:color w:val="FF0000"/>
          <w:sz w:val="20"/>
          <w:szCs w:val="22"/>
        </w:rPr>
        <w:t>54200 ÉCROUVES</w:t>
      </w:r>
    </w:p>
    <w:p w:rsidR="00871BE9" w:rsidRDefault="00871BE9" w:rsidP="00F12C0D">
      <w:pPr>
        <w:jc w:val="center"/>
        <w:rPr>
          <w:b/>
          <w:sz w:val="30"/>
          <w:u w:val="single"/>
        </w:rPr>
      </w:pPr>
    </w:p>
    <w:p w:rsidR="00F12C0D" w:rsidRDefault="00F12C0D" w:rsidP="00F12C0D">
      <w:pPr>
        <w:jc w:val="center"/>
        <w:rPr>
          <w:b/>
          <w:sz w:val="30"/>
          <w:u w:val="single"/>
        </w:rPr>
      </w:pPr>
      <w:r>
        <w:rPr>
          <w:b/>
          <w:sz w:val="30"/>
          <w:u w:val="single"/>
        </w:rPr>
        <w:t>FICHE d’INSCRIPTION à la BOURSE aux ANTIQUITES MILITAIRES</w:t>
      </w:r>
    </w:p>
    <w:p w:rsidR="00F12C0D" w:rsidRDefault="00F12C0D" w:rsidP="00F12C0D">
      <w:pPr>
        <w:ind w:hanging="142"/>
        <w:rPr>
          <w:u w:val="single"/>
        </w:rPr>
      </w:pPr>
    </w:p>
    <w:p w:rsidR="006D1110" w:rsidRPr="00B74AD1" w:rsidRDefault="00F12C0D" w:rsidP="00F12C0D">
      <w:pPr>
        <w:jc w:val="center"/>
        <w:rPr>
          <w:b/>
          <w:i/>
          <w:szCs w:val="22"/>
        </w:rPr>
      </w:pPr>
      <w:r w:rsidRPr="00B74AD1">
        <w:t xml:space="preserve">du </w:t>
      </w:r>
      <w:r w:rsidR="00635B8D">
        <w:t>5 mai</w:t>
      </w:r>
      <w:r w:rsidR="00B74AD1" w:rsidRPr="00B74AD1">
        <w:t xml:space="preserve"> 2024</w:t>
      </w:r>
    </w:p>
    <w:p w:rsidR="006D1110" w:rsidRDefault="006D1110" w:rsidP="00F12C0D">
      <w:pPr>
        <w:jc w:val="center"/>
        <w:rPr>
          <w:b/>
          <w:i/>
          <w:strike/>
          <w:szCs w:val="22"/>
        </w:rPr>
      </w:pPr>
    </w:p>
    <w:p w:rsidR="00F12C0D" w:rsidRPr="00871BE9" w:rsidRDefault="008B3210" w:rsidP="00F12C0D">
      <w:pPr>
        <w:jc w:val="center"/>
        <w:rPr>
          <w:b/>
          <w:strike/>
        </w:rPr>
      </w:pPr>
      <w:r w:rsidRPr="008B3210">
        <w:rPr>
          <w:b/>
          <w:i/>
          <w:szCs w:val="22"/>
        </w:rPr>
        <w:t xml:space="preserve">au gymnase Jacques ROBINOT </w:t>
      </w:r>
      <w:r w:rsidR="006D1110">
        <w:rPr>
          <w:b/>
          <w:i/>
          <w:szCs w:val="22"/>
        </w:rPr>
        <w:t>Av</w:t>
      </w:r>
      <w:r w:rsidR="00F7069A">
        <w:rPr>
          <w:b/>
          <w:i/>
          <w:szCs w:val="22"/>
        </w:rPr>
        <w:t>enue</w:t>
      </w:r>
      <w:r w:rsidR="006D1110">
        <w:rPr>
          <w:b/>
          <w:i/>
          <w:szCs w:val="22"/>
        </w:rPr>
        <w:t xml:space="preserve"> du 15éme Génie </w:t>
      </w:r>
      <w:r w:rsidR="00F12C0D" w:rsidRPr="008B3210">
        <w:rPr>
          <w:b/>
          <w:i/>
          <w:sz w:val="22"/>
          <w:szCs w:val="22"/>
        </w:rPr>
        <w:t xml:space="preserve">à </w:t>
      </w:r>
      <w:r w:rsidR="00B03392" w:rsidRPr="008B3210">
        <w:rPr>
          <w:b/>
          <w:i/>
          <w:sz w:val="22"/>
          <w:szCs w:val="22"/>
        </w:rPr>
        <w:t>ECROUVES (54200</w:t>
      </w:r>
      <w:r w:rsidR="00B03392">
        <w:rPr>
          <w:b/>
          <w:i/>
          <w:strike/>
          <w:sz w:val="22"/>
          <w:szCs w:val="22"/>
        </w:rPr>
        <w:t>)</w:t>
      </w:r>
    </w:p>
    <w:p w:rsidR="00F12C0D" w:rsidRDefault="00F12C0D" w:rsidP="00F12C0D">
      <w:pPr>
        <w:jc w:val="center"/>
        <w:rPr>
          <w:b/>
          <w:u w:val="double"/>
        </w:rPr>
      </w:pPr>
    </w:p>
    <w:p w:rsidR="00F12C0D" w:rsidRDefault="00F12C0D" w:rsidP="00F12C0D">
      <w:pPr>
        <w:jc w:val="center"/>
        <w:rPr>
          <w:b/>
          <w:sz w:val="18"/>
          <w:szCs w:val="18"/>
        </w:rPr>
      </w:pPr>
      <w:r>
        <w:rPr>
          <w:b/>
          <w:sz w:val="18"/>
          <w:szCs w:val="18"/>
        </w:rPr>
        <w:t>(Pour une bonne organisation, merci de réserver rapidement vos tables</w:t>
      </w:r>
      <w:r w:rsidR="009A46AF">
        <w:rPr>
          <w:b/>
          <w:sz w:val="18"/>
          <w:szCs w:val="18"/>
        </w:rPr>
        <w:t> !</w:t>
      </w:r>
    </w:p>
    <w:p w:rsidR="00F12C0D" w:rsidRDefault="00F12C0D" w:rsidP="00F12C0D">
      <w:pPr>
        <w:jc w:val="center"/>
        <w:rPr>
          <w:b/>
          <w:sz w:val="18"/>
          <w:szCs w:val="18"/>
        </w:rPr>
      </w:pPr>
    </w:p>
    <w:p w:rsidR="00F12C0D" w:rsidRDefault="00F12C0D" w:rsidP="00F12C0D">
      <w:pPr>
        <w:jc w:val="center"/>
        <w:rPr>
          <w:b/>
          <w:sz w:val="18"/>
          <w:szCs w:val="18"/>
        </w:rPr>
      </w:pPr>
    </w:p>
    <w:p w:rsidR="00F12C0D" w:rsidRDefault="00F12C0D" w:rsidP="00F12C0D">
      <w:pPr>
        <w:jc w:val="center"/>
        <w:rPr>
          <w:b/>
          <w:sz w:val="18"/>
          <w:szCs w:val="18"/>
        </w:rPr>
      </w:pPr>
    </w:p>
    <w:p w:rsidR="00F12C0D" w:rsidRDefault="00F12C0D" w:rsidP="00F12C0D">
      <w:r>
        <w:t>NOM : ......................................................  Prénom : ............................................................................................</w:t>
      </w:r>
    </w:p>
    <w:p w:rsidR="00F12C0D" w:rsidRDefault="00F12C0D" w:rsidP="00F12C0D">
      <w:pPr>
        <w:ind w:right="-19"/>
      </w:pPr>
      <w:r>
        <w:rPr>
          <w:i/>
        </w:rPr>
        <w:t>Représentant la Société</w:t>
      </w:r>
      <w:r w:rsidR="0018333B">
        <w:rPr>
          <w:i/>
        </w:rPr>
        <w:t>…………………</w:t>
      </w:r>
      <w:r w:rsidR="009A46AF">
        <w:rPr>
          <w:i/>
        </w:rPr>
        <w:t>…</w:t>
      </w:r>
      <w:r>
        <w:rPr>
          <w:i/>
        </w:rPr>
        <w:t>..................................................</w:t>
      </w:r>
      <w:r w:rsidR="0018333B">
        <w:rPr>
          <w:i/>
        </w:rPr>
        <w:t xml:space="preserve">..... </w:t>
      </w:r>
      <w:r>
        <w:rPr>
          <w:i/>
        </w:rPr>
        <w:t xml:space="preserve">N° SIREN </w:t>
      </w:r>
      <w:r w:rsidR="0018333B">
        <w:rPr>
          <w:i/>
        </w:rPr>
        <w:t>…………………………</w:t>
      </w:r>
      <w:r>
        <w:t xml:space="preserve"> </w:t>
      </w:r>
    </w:p>
    <w:p w:rsidR="00F12C0D" w:rsidRDefault="00F12C0D" w:rsidP="00F12C0D">
      <w:pPr>
        <w:ind w:right="-19"/>
      </w:pPr>
      <w:r>
        <w:t>Né (e) le ...........................  à CP : ..................  Ville : .......................................................................................... Adresse : .................................................................................................................................................................</w:t>
      </w:r>
    </w:p>
    <w:p w:rsidR="00F12C0D" w:rsidRDefault="00F12C0D" w:rsidP="00F12C0D">
      <w:r>
        <w:t>CP : .................................. Ville : ..........................................................................................................................</w:t>
      </w:r>
    </w:p>
    <w:p w:rsidR="0018333B" w:rsidRDefault="0018333B" w:rsidP="00F12C0D"/>
    <w:p w:rsidR="00F12C0D" w:rsidRDefault="00F12C0D" w:rsidP="00F12C0D">
      <w:r>
        <w:t>Tél. Fixe : ........................... Port : ............................... Email ..............................................................................</w:t>
      </w:r>
    </w:p>
    <w:p w:rsidR="00F12C0D" w:rsidRDefault="00F12C0D" w:rsidP="00F12C0D">
      <w:r>
        <w:t xml:space="preserve">Pièce d'identité N° ................................ Délivrée le : ..................... </w:t>
      </w:r>
      <w:r w:rsidR="00B87396">
        <w:t>Préfecture de</w:t>
      </w:r>
      <w:r>
        <w:t xml:space="preserve"> : ......................................</w:t>
      </w:r>
      <w:r w:rsidR="0018333B">
        <w:t>..</w:t>
      </w:r>
      <w:r>
        <w:t xml:space="preserve">..... </w:t>
      </w:r>
    </w:p>
    <w:p w:rsidR="0018333B" w:rsidRDefault="0018333B" w:rsidP="00F12C0D"/>
    <w:p w:rsidR="00F12C0D" w:rsidRDefault="00F12C0D" w:rsidP="00F12C0D">
      <w:r>
        <w:t>N° d'immatriculation véhicule : ...............................</w:t>
      </w:r>
    </w:p>
    <w:p w:rsidR="00F12C0D" w:rsidRDefault="00F12C0D" w:rsidP="00F12C0D"/>
    <w:p w:rsidR="00F12C0D" w:rsidRDefault="00F12C0D" w:rsidP="00F12C0D">
      <w:r>
        <w:t xml:space="preserve">Déclare sur l'honneur : </w:t>
      </w:r>
    </w:p>
    <w:p w:rsidR="00F12C0D" w:rsidRDefault="00F12C0D" w:rsidP="00F12C0D">
      <w:pPr>
        <w:numPr>
          <w:ilvl w:val="0"/>
          <w:numId w:val="2"/>
        </w:numPr>
        <w:rPr>
          <w:sz w:val="20"/>
          <w:szCs w:val="20"/>
        </w:rPr>
      </w:pPr>
      <w:r>
        <w:rPr>
          <w:sz w:val="20"/>
          <w:szCs w:val="20"/>
        </w:rPr>
        <w:t>ne pas être commerçant (e)</w:t>
      </w:r>
    </w:p>
    <w:p w:rsidR="00F12C0D" w:rsidRDefault="00F12C0D" w:rsidP="00F12C0D">
      <w:pPr>
        <w:numPr>
          <w:ilvl w:val="0"/>
          <w:numId w:val="2"/>
        </w:numPr>
        <w:rPr>
          <w:sz w:val="20"/>
          <w:szCs w:val="20"/>
        </w:rPr>
      </w:pPr>
      <w:r>
        <w:rPr>
          <w:sz w:val="20"/>
          <w:szCs w:val="20"/>
        </w:rPr>
        <w:t>ne vendre que des objets personnels et usagés (Article L 310-2 du Code du commerce)</w:t>
      </w:r>
    </w:p>
    <w:p w:rsidR="00F12C0D" w:rsidRDefault="00F12C0D" w:rsidP="00F12C0D"/>
    <w:p w:rsidR="00F12C0D" w:rsidRDefault="00F12C0D" w:rsidP="00F12C0D">
      <w:pPr>
        <w:rPr>
          <w:i/>
        </w:rPr>
      </w:pPr>
      <w:r>
        <w:t xml:space="preserve">Déclare sur l'honneur : </w:t>
      </w:r>
    </w:p>
    <w:p w:rsidR="00F12C0D" w:rsidRDefault="00F12C0D" w:rsidP="00F12C0D">
      <w:pPr>
        <w:numPr>
          <w:ilvl w:val="0"/>
          <w:numId w:val="2"/>
        </w:numPr>
        <w:rPr>
          <w:sz w:val="20"/>
          <w:szCs w:val="20"/>
        </w:rPr>
      </w:pPr>
      <w:r>
        <w:rPr>
          <w:sz w:val="20"/>
          <w:szCs w:val="20"/>
        </w:rPr>
        <w:t>être soumis au régime de l'article L 310-2 du Code du commerce</w:t>
      </w:r>
    </w:p>
    <w:p w:rsidR="00F12C0D" w:rsidRDefault="00F12C0D" w:rsidP="00F12C0D">
      <w:pPr>
        <w:numPr>
          <w:ilvl w:val="0"/>
          <w:numId w:val="2"/>
        </w:numPr>
        <w:rPr>
          <w:i/>
          <w:sz w:val="22"/>
          <w:szCs w:val="22"/>
        </w:rPr>
      </w:pPr>
      <w:r>
        <w:rPr>
          <w:sz w:val="20"/>
          <w:szCs w:val="20"/>
        </w:rPr>
        <w:t>tenir un registre d'inventaire, prescrit pour les objets mobiliers usagés (article 321-7 du Code pénal)</w:t>
      </w:r>
    </w:p>
    <w:p w:rsidR="00F12C0D" w:rsidRDefault="00F12C0D" w:rsidP="00F12C0D">
      <w:pPr>
        <w:rPr>
          <w:i/>
          <w:color w:val="FF0000"/>
        </w:rPr>
      </w:pPr>
    </w:p>
    <w:p w:rsidR="00F12C0D" w:rsidRDefault="00F12C0D" w:rsidP="00F12C0D">
      <w:pPr>
        <w:rPr>
          <w:i/>
        </w:rPr>
      </w:pPr>
    </w:p>
    <w:p w:rsidR="009A46AF" w:rsidRDefault="009A46AF" w:rsidP="00F12C0D">
      <w:pPr>
        <w:rPr>
          <w:i/>
        </w:rPr>
      </w:pPr>
    </w:p>
    <w:p w:rsidR="00F12C0D" w:rsidRDefault="00F12C0D" w:rsidP="00F12C0D">
      <w:pPr>
        <w:rPr>
          <w:sz w:val="18"/>
          <w:szCs w:val="18"/>
        </w:rPr>
      </w:pPr>
      <w:r>
        <w:rPr>
          <w:sz w:val="18"/>
          <w:szCs w:val="18"/>
        </w:rPr>
        <w:t>Fait à ........................................................... le ........................................  (Je déclare avoir lu et accepté le règlement qui est joint à cette inscription)</w:t>
      </w:r>
    </w:p>
    <w:p w:rsidR="0018333B" w:rsidRDefault="0018333B" w:rsidP="00F12C0D">
      <w:pPr>
        <w:rPr>
          <w:sz w:val="18"/>
          <w:szCs w:val="18"/>
        </w:rPr>
      </w:pPr>
    </w:p>
    <w:p w:rsidR="00F12C0D" w:rsidRDefault="00F12C0D" w:rsidP="00F12C0D">
      <w:pPr>
        <w:rPr>
          <w:sz w:val="18"/>
          <w:szCs w:val="18"/>
        </w:rPr>
      </w:pPr>
    </w:p>
    <w:p w:rsidR="00F12C0D" w:rsidRDefault="00F12C0D" w:rsidP="00F12C0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t>Signature :</w:t>
      </w:r>
    </w:p>
    <w:p w:rsidR="00F12C0D" w:rsidRDefault="00F12C0D" w:rsidP="00F12C0D">
      <w:pPr>
        <w:rPr>
          <w:sz w:val="18"/>
          <w:szCs w:val="18"/>
        </w:rPr>
      </w:pPr>
    </w:p>
    <w:p w:rsidR="00125543" w:rsidRDefault="00F12C0D" w:rsidP="00F12C0D">
      <w:r>
        <w:t>Ci-joint</w:t>
      </w:r>
      <w:r w:rsidR="00125543">
        <w:t xml:space="preserve"> : </w:t>
      </w:r>
    </w:p>
    <w:p w:rsidR="007A24AD" w:rsidRDefault="007A24AD" w:rsidP="00F12C0D"/>
    <w:p w:rsidR="00435E53" w:rsidRDefault="00125543" w:rsidP="00435E53">
      <w:pPr>
        <w:rPr>
          <w:color w:val="FF0000"/>
          <w:sz w:val="20"/>
          <w:szCs w:val="22"/>
        </w:rPr>
      </w:pPr>
      <w:r w:rsidRPr="00993F1F">
        <w:t>M</w:t>
      </w:r>
      <w:r w:rsidR="00F12C0D" w:rsidRPr="00993F1F">
        <w:t>on règlement de</w:t>
      </w:r>
      <w:r w:rsidRPr="00993F1F">
        <w:rPr>
          <w:color w:val="FF0000"/>
        </w:rPr>
        <w:t xml:space="preserve"> </w:t>
      </w:r>
      <w:r w:rsidRPr="00993F1F">
        <w:rPr>
          <w:color w:val="FF0000"/>
          <w:highlight w:val="yellow"/>
        </w:rPr>
        <w:t>__</w:t>
      </w:r>
      <w:r w:rsidR="00993F1F">
        <w:rPr>
          <w:color w:val="FF0000"/>
          <w:highlight w:val="yellow"/>
        </w:rPr>
        <w:t>_</w:t>
      </w:r>
      <w:r w:rsidRPr="00993F1F">
        <w:rPr>
          <w:color w:val="FF0000"/>
          <w:highlight w:val="yellow"/>
        </w:rPr>
        <w:t>___</w:t>
      </w:r>
      <w:r w:rsidR="00F12C0D" w:rsidRPr="00993F1F">
        <w:rPr>
          <w:color w:val="FF0000"/>
          <w:highlight w:val="yellow"/>
        </w:rPr>
        <w:t>€</w:t>
      </w:r>
      <w:r w:rsidRPr="00993F1F">
        <w:rPr>
          <w:color w:val="FF0000"/>
        </w:rPr>
        <w:t xml:space="preserve"> </w:t>
      </w:r>
      <w:r w:rsidR="00F12C0D" w:rsidRPr="00993F1F">
        <w:rPr>
          <w:sz w:val="22"/>
          <w:szCs w:val="22"/>
        </w:rPr>
        <w:t>pour la réservation de</w:t>
      </w:r>
      <w:r w:rsidRPr="00993F1F">
        <w:rPr>
          <w:sz w:val="22"/>
          <w:szCs w:val="22"/>
        </w:rPr>
        <w:t xml:space="preserve"> _</w:t>
      </w:r>
      <w:r w:rsidR="00993F1F">
        <w:rPr>
          <w:sz w:val="22"/>
          <w:szCs w:val="22"/>
        </w:rPr>
        <w:t>_</w:t>
      </w:r>
      <w:r w:rsidRPr="00993F1F">
        <w:rPr>
          <w:sz w:val="22"/>
          <w:szCs w:val="22"/>
        </w:rPr>
        <w:t xml:space="preserve">__ </w:t>
      </w:r>
      <w:r w:rsidR="00F12C0D" w:rsidRPr="00993F1F">
        <w:rPr>
          <w:sz w:val="22"/>
          <w:szCs w:val="22"/>
        </w:rPr>
        <w:t>table(s</w:t>
      </w:r>
      <w:r w:rsidR="00F12C0D" w:rsidRPr="00993F1F">
        <w:rPr>
          <w:szCs w:val="22"/>
        </w:rPr>
        <w:t>)</w:t>
      </w:r>
      <w:r w:rsidR="007A24AD" w:rsidRPr="00993F1F">
        <w:rPr>
          <w:szCs w:val="22"/>
        </w:rPr>
        <w:t xml:space="preserve"> </w:t>
      </w:r>
      <w:r w:rsidR="00234DBC">
        <w:rPr>
          <w:color w:val="FF0000"/>
          <w:sz w:val="20"/>
          <w:szCs w:val="22"/>
        </w:rPr>
        <w:t>(</w:t>
      </w:r>
      <w:r w:rsidR="00F12C0D" w:rsidRPr="00F7069A">
        <w:rPr>
          <w:color w:val="FF0000"/>
          <w:sz w:val="20"/>
          <w:szCs w:val="22"/>
        </w:rPr>
        <w:t>1</w:t>
      </w:r>
      <w:r w:rsidR="00D1078C" w:rsidRPr="00F7069A">
        <w:rPr>
          <w:color w:val="FF0000"/>
          <w:sz w:val="20"/>
          <w:szCs w:val="22"/>
        </w:rPr>
        <w:t>8</w:t>
      </w:r>
      <w:r w:rsidR="00F12C0D" w:rsidRPr="00F7069A">
        <w:rPr>
          <w:color w:val="FF0000"/>
          <w:sz w:val="20"/>
          <w:szCs w:val="22"/>
        </w:rPr>
        <w:t>.00 € la table d</w:t>
      </w:r>
      <w:r w:rsidR="00993F1F">
        <w:rPr>
          <w:color w:val="FF0000"/>
          <w:sz w:val="20"/>
          <w:szCs w:val="22"/>
        </w:rPr>
        <w:t>’environ</w:t>
      </w:r>
      <w:r w:rsidR="00F12C0D" w:rsidRPr="00F7069A">
        <w:rPr>
          <w:color w:val="FF0000"/>
          <w:sz w:val="20"/>
          <w:szCs w:val="22"/>
        </w:rPr>
        <w:t xml:space="preserve"> 2</w:t>
      </w:r>
      <w:r w:rsidR="00F7069A">
        <w:rPr>
          <w:color w:val="FF0000"/>
          <w:sz w:val="20"/>
          <w:szCs w:val="22"/>
        </w:rPr>
        <w:t>/0.75</w:t>
      </w:r>
      <w:r w:rsidR="00993F1F">
        <w:rPr>
          <w:color w:val="FF0000"/>
          <w:sz w:val="20"/>
          <w:szCs w:val="22"/>
        </w:rPr>
        <w:t xml:space="preserve"> m</w:t>
      </w:r>
      <w:r w:rsidR="00375B29">
        <w:rPr>
          <w:color w:val="FF0000"/>
          <w:sz w:val="20"/>
          <w:szCs w:val="22"/>
        </w:rPr>
        <w:t xml:space="preserve"> </w:t>
      </w:r>
      <w:r w:rsidR="00F7069A">
        <w:rPr>
          <w:color w:val="FF0000"/>
          <w:sz w:val="20"/>
          <w:szCs w:val="22"/>
        </w:rPr>
        <w:t>ou équivalent 1.5 m²</w:t>
      </w:r>
      <w:r w:rsidR="00234DBC">
        <w:rPr>
          <w:color w:val="FF0000"/>
          <w:sz w:val="20"/>
          <w:szCs w:val="22"/>
        </w:rPr>
        <w:t>)</w:t>
      </w:r>
      <w:r w:rsidR="00435E53" w:rsidRPr="007A24AD">
        <w:rPr>
          <w:color w:val="FF0000"/>
          <w:sz w:val="20"/>
          <w:szCs w:val="22"/>
        </w:rPr>
        <w:t xml:space="preserve"> </w:t>
      </w:r>
    </w:p>
    <w:p w:rsidR="007A24AD" w:rsidRDefault="007A24AD" w:rsidP="00435E53">
      <w:pPr>
        <w:rPr>
          <w:color w:val="FF0000"/>
          <w:sz w:val="20"/>
          <w:szCs w:val="22"/>
        </w:rPr>
      </w:pPr>
    </w:p>
    <w:p w:rsidR="007A24AD" w:rsidRPr="007A24AD" w:rsidRDefault="007A24AD" w:rsidP="00435E53">
      <w:r>
        <w:t>Et u</w:t>
      </w:r>
      <w:r w:rsidRPr="007A24AD">
        <w:t xml:space="preserve">n </w:t>
      </w:r>
      <w:r w:rsidRPr="0018333B">
        <w:rPr>
          <w:highlight w:val="yellow"/>
        </w:rPr>
        <w:t xml:space="preserve">chèque de caution de </w:t>
      </w:r>
      <w:r w:rsidRPr="0093053D">
        <w:rPr>
          <w:b/>
          <w:color w:val="FF0000"/>
          <w:highlight w:val="yellow"/>
        </w:rPr>
        <w:t>100 €</w:t>
      </w:r>
      <w:r w:rsidRPr="0018333B">
        <w:t xml:space="preserve"> </w:t>
      </w:r>
      <w:r w:rsidRPr="007A24AD">
        <w:t>qui vous sera rendu si vous avez respecté l’heure de départ</w:t>
      </w:r>
    </w:p>
    <w:p w:rsidR="00125543" w:rsidRPr="00125543" w:rsidRDefault="00125543" w:rsidP="00435E53">
      <w:pPr>
        <w:rPr>
          <w:color w:val="FF0000"/>
          <w:sz w:val="18"/>
          <w:szCs w:val="22"/>
        </w:rPr>
      </w:pPr>
    </w:p>
    <w:p w:rsidR="00F12C0D" w:rsidRDefault="00435E53" w:rsidP="00435E53">
      <w:pPr>
        <w:rPr>
          <w:sz w:val="22"/>
          <w:szCs w:val="22"/>
        </w:rPr>
      </w:pPr>
      <w:r>
        <w:rPr>
          <w:sz w:val="22"/>
          <w:szCs w:val="22"/>
        </w:rPr>
        <w:t>L</w:t>
      </w:r>
      <w:r w:rsidR="00F12C0D">
        <w:rPr>
          <w:sz w:val="22"/>
          <w:szCs w:val="22"/>
        </w:rPr>
        <w:t>’inscription ne sera prise en compte qu’a réception d</w:t>
      </w:r>
      <w:r w:rsidR="007A24AD">
        <w:rPr>
          <w:sz w:val="22"/>
          <w:szCs w:val="22"/>
        </w:rPr>
        <w:t>es</w:t>
      </w:r>
      <w:r w:rsidR="00F12C0D">
        <w:rPr>
          <w:sz w:val="22"/>
          <w:szCs w:val="22"/>
        </w:rPr>
        <w:t xml:space="preserve"> chèque</w:t>
      </w:r>
      <w:r w:rsidR="007A24AD">
        <w:rPr>
          <w:sz w:val="22"/>
          <w:szCs w:val="22"/>
        </w:rPr>
        <w:t>s</w:t>
      </w:r>
      <w:r w:rsidR="00F12C0D">
        <w:rPr>
          <w:sz w:val="22"/>
          <w:szCs w:val="22"/>
        </w:rPr>
        <w:t xml:space="preserve"> libellé</w:t>
      </w:r>
      <w:r w:rsidR="007A24AD">
        <w:rPr>
          <w:sz w:val="22"/>
          <w:szCs w:val="22"/>
        </w:rPr>
        <w:t>s</w:t>
      </w:r>
      <w:r w:rsidR="00F12C0D">
        <w:rPr>
          <w:sz w:val="22"/>
          <w:szCs w:val="22"/>
        </w:rPr>
        <w:t xml:space="preserve"> à l'ordre de l’association :</w:t>
      </w:r>
    </w:p>
    <w:p w:rsidR="002B281E" w:rsidRPr="002B281E" w:rsidRDefault="002B281E" w:rsidP="00E71B28">
      <w:pPr>
        <w:ind w:right="-144"/>
        <w:jc w:val="both"/>
        <w:rPr>
          <w:color w:val="FF0000"/>
          <w:sz w:val="22"/>
          <w:szCs w:val="22"/>
        </w:rPr>
      </w:pPr>
      <w:r w:rsidRPr="002B281E">
        <w:rPr>
          <w:rFonts w:ascii="Eras Bold ITC" w:hAnsi="Eras Bold ITC"/>
          <w:i/>
          <w:color w:val="FF0000"/>
          <w:sz w:val="22"/>
          <w:szCs w:val="32"/>
        </w:rPr>
        <w:t>A</w:t>
      </w:r>
      <w:r w:rsidRPr="002B281E">
        <w:rPr>
          <w:rFonts w:ascii="Eras Bold ITC" w:hAnsi="Eras Bold ITC"/>
          <w:i/>
          <w:sz w:val="22"/>
          <w:szCs w:val="32"/>
        </w:rPr>
        <w:t xml:space="preserve">SSOCIATION des </w:t>
      </w:r>
      <w:r w:rsidRPr="002B281E">
        <w:rPr>
          <w:rFonts w:ascii="Eras Bold ITC" w:hAnsi="Eras Bold ITC"/>
          <w:i/>
          <w:color w:val="FF0000"/>
          <w:sz w:val="22"/>
          <w:szCs w:val="32"/>
        </w:rPr>
        <w:t>S</w:t>
      </w:r>
      <w:r w:rsidRPr="002B281E">
        <w:rPr>
          <w:rFonts w:ascii="Eras Bold ITC" w:hAnsi="Eras Bold ITC"/>
          <w:i/>
          <w:sz w:val="22"/>
          <w:szCs w:val="32"/>
        </w:rPr>
        <w:t>OUS-</w:t>
      </w:r>
      <w:r w:rsidRPr="002B281E">
        <w:rPr>
          <w:rFonts w:ascii="Eras Bold ITC" w:hAnsi="Eras Bold ITC"/>
          <w:i/>
          <w:color w:val="FF0000"/>
          <w:sz w:val="22"/>
          <w:szCs w:val="32"/>
        </w:rPr>
        <w:t>O</w:t>
      </w:r>
      <w:r w:rsidRPr="002B281E">
        <w:rPr>
          <w:rFonts w:ascii="Eras Bold ITC" w:hAnsi="Eras Bold ITC"/>
          <w:i/>
          <w:sz w:val="22"/>
          <w:szCs w:val="32"/>
        </w:rPr>
        <w:t xml:space="preserve">FFICIERS de </w:t>
      </w:r>
      <w:r w:rsidRPr="002B281E">
        <w:rPr>
          <w:rFonts w:ascii="Eras Bold ITC" w:hAnsi="Eras Bold ITC"/>
          <w:i/>
          <w:color w:val="FF0000"/>
          <w:sz w:val="22"/>
          <w:szCs w:val="32"/>
        </w:rPr>
        <w:t>R</w:t>
      </w:r>
      <w:r w:rsidRPr="002B281E">
        <w:rPr>
          <w:rFonts w:ascii="Eras Bold ITC" w:hAnsi="Eras Bold ITC"/>
          <w:i/>
          <w:sz w:val="22"/>
          <w:szCs w:val="32"/>
        </w:rPr>
        <w:t xml:space="preserve">ESERVE du </w:t>
      </w:r>
      <w:r w:rsidRPr="002B281E">
        <w:rPr>
          <w:rFonts w:ascii="Eras Bold ITC" w:hAnsi="Eras Bold ITC"/>
          <w:i/>
          <w:color w:val="FF0000"/>
          <w:sz w:val="22"/>
          <w:szCs w:val="32"/>
        </w:rPr>
        <w:t>T</w:t>
      </w:r>
      <w:r w:rsidRPr="002B281E">
        <w:rPr>
          <w:rFonts w:ascii="Eras Bold ITC" w:hAnsi="Eras Bold ITC"/>
          <w:i/>
          <w:sz w:val="22"/>
          <w:szCs w:val="32"/>
        </w:rPr>
        <w:t>OULOIS</w:t>
      </w:r>
      <w:r w:rsidRPr="002B281E">
        <w:rPr>
          <w:color w:val="FF0000"/>
          <w:sz w:val="16"/>
          <w:szCs w:val="22"/>
        </w:rPr>
        <w:t xml:space="preserve"> </w:t>
      </w:r>
    </w:p>
    <w:p w:rsidR="00E71B28" w:rsidRPr="009D328C" w:rsidRDefault="00E71B28" w:rsidP="00E71B28">
      <w:pPr>
        <w:ind w:right="-144"/>
        <w:jc w:val="both"/>
        <w:rPr>
          <w:color w:val="FF0000"/>
          <w:sz w:val="22"/>
          <w:szCs w:val="22"/>
        </w:rPr>
      </w:pPr>
      <w:r w:rsidRPr="009D328C">
        <w:rPr>
          <w:color w:val="FF0000"/>
          <w:sz w:val="22"/>
          <w:szCs w:val="22"/>
        </w:rPr>
        <w:t xml:space="preserve">Les chèques </w:t>
      </w:r>
      <w:r w:rsidR="007A24AD">
        <w:rPr>
          <w:color w:val="FF0000"/>
          <w:sz w:val="22"/>
          <w:szCs w:val="22"/>
        </w:rPr>
        <w:t xml:space="preserve">de réservation </w:t>
      </w:r>
      <w:r w:rsidRPr="009D328C">
        <w:rPr>
          <w:color w:val="FF0000"/>
          <w:sz w:val="22"/>
          <w:szCs w:val="22"/>
        </w:rPr>
        <w:t>pourront être mis à l’encaissement dès le début de la semaine précédant la manifestation.</w:t>
      </w:r>
    </w:p>
    <w:p w:rsidR="00F12C0D" w:rsidRDefault="00E71B28" w:rsidP="00F12C0D">
      <w:pPr>
        <w:rPr>
          <w:rFonts w:ascii="Arial" w:hAnsi="Arial" w:cs="Arial"/>
          <w:sz w:val="18"/>
          <w:szCs w:val="18"/>
        </w:rPr>
      </w:pPr>
      <w:r>
        <w:rPr>
          <w:sz w:val="22"/>
          <w:szCs w:val="22"/>
        </w:rPr>
        <w:t>À</w:t>
      </w:r>
      <w:r w:rsidR="00F12C0D">
        <w:rPr>
          <w:sz w:val="22"/>
          <w:szCs w:val="22"/>
        </w:rPr>
        <w:t xml:space="preserve"> votre arrivée nous nous remettrons un</w:t>
      </w:r>
      <w:r>
        <w:rPr>
          <w:sz w:val="22"/>
          <w:szCs w:val="22"/>
        </w:rPr>
        <w:t>e facture, celle-ci vous indiqua également</w:t>
      </w:r>
      <w:r w:rsidR="00F12C0D">
        <w:rPr>
          <w:sz w:val="22"/>
          <w:szCs w:val="22"/>
        </w:rPr>
        <w:t xml:space="preserve"> votre emplacement dans la Salle.</w:t>
      </w:r>
      <w:r w:rsidR="00F12C0D">
        <w:rPr>
          <w:rFonts w:ascii="Arial" w:hAnsi="Arial" w:cs="Arial"/>
          <w:sz w:val="18"/>
          <w:szCs w:val="18"/>
        </w:rPr>
        <w:tab/>
      </w:r>
      <w:r w:rsidR="00F12C0D">
        <w:rPr>
          <w:rFonts w:ascii="Arial" w:hAnsi="Arial" w:cs="Arial"/>
          <w:sz w:val="18"/>
          <w:szCs w:val="18"/>
        </w:rPr>
        <w:tab/>
      </w:r>
    </w:p>
    <w:p w:rsidR="00F12C0D" w:rsidRDefault="00F12C0D" w:rsidP="00F12C0D">
      <w:pPr>
        <w:ind w:right="-2"/>
        <w:rPr>
          <w:rFonts w:ascii="Arial" w:hAnsi="Arial" w:cs="Arial"/>
          <w:color w:val="FF0000"/>
          <w:sz w:val="18"/>
          <w:szCs w:val="20"/>
        </w:rPr>
      </w:pPr>
    </w:p>
    <w:p w:rsidR="00F12C0D" w:rsidRDefault="00B26980" w:rsidP="00A850F5">
      <w:pPr>
        <w:ind w:right="-2"/>
        <w:jc w:val="center"/>
        <w:rPr>
          <w:rFonts w:ascii="Arial" w:hAnsi="Arial" w:cs="Arial"/>
          <w:sz w:val="18"/>
          <w:szCs w:val="20"/>
        </w:rPr>
      </w:pPr>
      <w:r>
        <w:rPr>
          <w:rFonts w:ascii="Arial" w:hAnsi="Arial" w:cs="Arial"/>
          <w:sz w:val="20"/>
          <w:szCs w:val="20"/>
          <w:highlight w:val="yellow"/>
        </w:rPr>
        <w:t>Document à renvoyer par courrier postal à : B GOUTHIER 3 rue de Verdun F-54470 THIAUCOURT</w:t>
      </w:r>
      <w:r>
        <w:rPr>
          <w:rFonts w:ascii="Arial" w:hAnsi="Arial" w:cs="Arial"/>
          <w:sz w:val="20"/>
          <w:szCs w:val="20"/>
        </w:rPr>
        <w:t xml:space="preserve"> (bernard.gouthier@gmail.com)</w:t>
      </w:r>
    </w:p>
    <w:sectPr w:rsidR="00F12C0D" w:rsidSect="00F70580">
      <w:pgSz w:w="11906" w:h="16838" w:code="9"/>
      <w:pgMar w:top="181" w:right="454" w:bottom="18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9B" w:rsidRDefault="00E60E9B" w:rsidP="00E91451">
      <w:r>
        <w:separator/>
      </w:r>
    </w:p>
  </w:endnote>
  <w:endnote w:type="continuationSeparator" w:id="0">
    <w:p w:rsidR="00E60E9B" w:rsidRDefault="00E60E9B" w:rsidP="00E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guiat Frisky ATT">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Ballo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9B" w:rsidRDefault="00E60E9B" w:rsidP="00E91451">
      <w:r>
        <w:separator/>
      </w:r>
    </w:p>
  </w:footnote>
  <w:footnote w:type="continuationSeparator" w:id="0">
    <w:p w:rsidR="00E60E9B" w:rsidRDefault="00E60E9B" w:rsidP="00E91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C7A"/>
    <w:multiLevelType w:val="hybridMultilevel"/>
    <w:tmpl w:val="615A4E70"/>
    <w:lvl w:ilvl="0" w:tplc="67382922">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cs="Courier New"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C86330"/>
    <w:multiLevelType w:val="hybridMultilevel"/>
    <w:tmpl w:val="EBE202DA"/>
    <w:lvl w:ilvl="0" w:tplc="97BA21F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55258E8"/>
    <w:multiLevelType w:val="hybridMultilevel"/>
    <w:tmpl w:val="2024749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3AD41764"/>
    <w:multiLevelType w:val="hybridMultilevel"/>
    <w:tmpl w:val="CA34D0A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787B652C"/>
    <w:multiLevelType w:val="hybridMultilevel"/>
    <w:tmpl w:val="52E8F578"/>
    <w:lvl w:ilvl="0" w:tplc="F574228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7F983630"/>
    <w:multiLevelType w:val="hybridMultilevel"/>
    <w:tmpl w:val="2D14E410"/>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EB"/>
    <w:rsid w:val="00005698"/>
    <w:rsid w:val="00024138"/>
    <w:rsid w:val="00034AA6"/>
    <w:rsid w:val="00043057"/>
    <w:rsid w:val="000544E3"/>
    <w:rsid w:val="00055137"/>
    <w:rsid w:val="00060865"/>
    <w:rsid w:val="00060C22"/>
    <w:rsid w:val="00066F66"/>
    <w:rsid w:val="00090674"/>
    <w:rsid w:val="000B100A"/>
    <w:rsid w:val="000E1DED"/>
    <w:rsid w:val="000F14B0"/>
    <w:rsid w:val="00107647"/>
    <w:rsid w:val="00107C75"/>
    <w:rsid w:val="00117ACF"/>
    <w:rsid w:val="00123008"/>
    <w:rsid w:val="001240FE"/>
    <w:rsid w:val="0012465E"/>
    <w:rsid w:val="00125543"/>
    <w:rsid w:val="001417E6"/>
    <w:rsid w:val="001564A9"/>
    <w:rsid w:val="0017694F"/>
    <w:rsid w:val="0018333B"/>
    <w:rsid w:val="00186B88"/>
    <w:rsid w:val="00186CFE"/>
    <w:rsid w:val="00192A97"/>
    <w:rsid w:val="00193B94"/>
    <w:rsid w:val="001A0499"/>
    <w:rsid w:val="001A2CA3"/>
    <w:rsid w:val="001A3A92"/>
    <w:rsid w:val="001B6E9F"/>
    <w:rsid w:val="001E01B2"/>
    <w:rsid w:val="001E245D"/>
    <w:rsid w:val="001E428A"/>
    <w:rsid w:val="00201EDE"/>
    <w:rsid w:val="0020698B"/>
    <w:rsid w:val="00213618"/>
    <w:rsid w:val="00234DBC"/>
    <w:rsid w:val="00262B80"/>
    <w:rsid w:val="00284400"/>
    <w:rsid w:val="00291933"/>
    <w:rsid w:val="002975BB"/>
    <w:rsid w:val="002A7343"/>
    <w:rsid w:val="002B281E"/>
    <w:rsid w:val="002B7342"/>
    <w:rsid w:val="002C170E"/>
    <w:rsid w:val="002C2786"/>
    <w:rsid w:val="002C7B19"/>
    <w:rsid w:val="002E12BB"/>
    <w:rsid w:val="002E33AA"/>
    <w:rsid w:val="002F1BBE"/>
    <w:rsid w:val="0030205A"/>
    <w:rsid w:val="00303018"/>
    <w:rsid w:val="00312B0C"/>
    <w:rsid w:val="0032139F"/>
    <w:rsid w:val="00325722"/>
    <w:rsid w:val="00343E5B"/>
    <w:rsid w:val="00354664"/>
    <w:rsid w:val="0035747D"/>
    <w:rsid w:val="00362C1C"/>
    <w:rsid w:val="00362ECE"/>
    <w:rsid w:val="00372BA8"/>
    <w:rsid w:val="00375B29"/>
    <w:rsid w:val="00391154"/>
    <w:rsid w:val="003920CE"/>
    <w:rsid w:val="00396A42"/>
    <w:rsid w:val="003A169B"/>
    <w:rsid w:val="003A6879"/>
    <w:rsid w:val="003C467A"/>
    <w:rsid w:val="003D658A"/>
    <w:rsid w:val="00404B41"/>
    <w:rsid w:val="00406C7F"/>
    <w:rsid w:val="00420509"/>
    <w:rsid w:val="00426262"/>
    <w:rsid w:val="00426685"/>
    <w:rsid w:val="00435E53"/>
    <w:rsid w:val="0044183B"/>
    <w:rsid w:val="00442DD9"/>
    <w:rsid w:val="004602D7"/>
    <w:rsid w:val="00475700"/>
    <w:rsid w:val="00492A13"/>
    <w:rsid w:val="00496196"/>
    <w:rsid w:val="004A243A"/>
    <w:rsid w:val="004B2FD2"/>
    <w:rsid w:val="004B33F0"/>
    <w:rsid w:val="004B6F4A"/>
    <w:rsid w:val="004D1309"/>
    <w:rsid w:val="004D1F68"/>
    <w:rsid w:val="004D2D85"/>
    <w:rsid w:val="004E0FC8"/>
    <w:rsid w:val="004E40BD"/>
    <w:rsid w:val="004E5A75"/>
    <w:rsid w:val="004F0FDC"/>
    <w:rsid w:val="004F4400"/>
    <w:rsid w:val="00521423"/>
    <w:rsid w:val="00527135"/>
    <w:rsid w:val="00534D1E"/>
    <w:rsid w:val="00546FEF"/>
    <w:rsid w:val="005A1345"/>
    <w:rsid w:val="005B5EB8"/>
    <w:rsid w:val="005D0E2B"/>
    <w:rsid w:val="005D6A0A"/>
    <w:rsid w:val="005E0488"/>
    <w:rsid w:val="005E3BAE"/>
    <w:rsid w:val="005E3EFA"/>
    <w:rsid w:val="005F735A"/>
    <w:rsid w:val="006112D8"/>
    <w:rsid w:val="006127D9"/>
    <w:rsid w:val="0063223F"/>
    <w:rsid w:val="00635B8D"/>
    <w:rsid w:val="00636DC9"/>
    <w:rsid w:val="0064011A"/>
    <w:rsid w:val="006555D5"/>
    <w:rsid w:val="00666CC6"/>
    <w:rsid w:val="00684739"/>
    <w:rsid w:val="00695ECE"/>
    <w:rsid w:val="006B1655"/>
    <w:rsid w:val="006B39FC"/>
    <w:rsid w:val="006B4EBF"/>
    <w:rsid w:val="006C64E6"/>
    <w:rsid w:val="006D1110"/>
    <w:rsid w:val="006D4BF5"/>
    <w:rsid w:val="006E7971"/>
    <w:rsid w:val="00705392"/>
    <w:rsid w:val="00707540"/>
    <w:rsid w:val="007121F6"/>
    <w:rsid w:val="00721FBB"/>
    <w:rsid w:val="0072616D"/>
    <w:rsid w:val="0073460A"/>
    <w:rsid w:val="00754C8D"/>
    <w:rsid w:val="0075597F"/>
    <w:rsid w:val="007746BB"/>
    <w:rsid w:val="00775F95"/>
    <w:rsid w:val="00777C76"/>
    <w:rsid w:val="007945AA"/>
    <w:rsid w:val="007956D9"/>
    <w:rsid w:val="007A05B5"/>
    <w:rsid w:val="007A24AD"/>
    <w:rsid w:val="007B2B10"/>
    <w:rsid w:val="007D0268"/>
    <w:rsid w:val="007F42CD"/>
    <w:rsid w:val="007F7540"/>
    <w:rsid w:val="0080599B"/>
    <w:rsid w:val="008063D4"/>
    <w:rsid w:val="00810009"/>
    <w:rsid w:val="00821410"/>
    <w:rsid w:val="00832375"/>
    <w:rsid w:val="008343AE"/>
    <w:rsid w:val="00840CF1"/>
    <w:rsid w:val="00854A45"/>
    <w:rsid w:val="00871BE9"/>
    <w:rsid w:val="00892657"/>
    <w:rsid w:val="00897655"/>
    <w:rsid w:val="008A0BC0"/>
    <w:rsid w:val="008A5539"/>
    <w:rsid w:val="008B139A"/>
    <w:rsid w:val="008B3210"/>
    <w:rsid w:val="008C11A9"/>
    <w:rsid w:val="008C24C4"/>
    <w:rsid w:val="008C397A"/>
    <w:rsid w:val="008F011B"/>
    <w:rsid w:val="00910F04"/>
    <w:rsid w:val="0092571D"/>
    <w:rsid w:val="00925938"/>
    <w:rsid w:val="0093053D"/>
    <w:rsid w:val="009440DB"/>
    <w:rsid w:val="0096068F"/>
    <w:rsid w:val="009634D7"/>
    <w:rsid w:val="00965205"/>
    <w:rsid w:val="00993F1F"/>
    <w:rsid w:val="009A46AF"/>
    <w:rsid w:val="009D328C"/>
    <w:rsid w:val="009D70DB"/>
    <w:rsid w:val="009D7824"/>
    <w:rsid w:val="00A00DD8"/>
    <w:rsid w:val="00A026AD"/>
    <w:rsid w:val="00A14CDB"/>
    <w:rsid w:val="00A16A10"/>
    <w:rsid w:val="00A329CA"/>
    <w:rsid w:val="00A37791"/>
    <w:rsid w:val="00A43373"/>
    <w:rsid w:val="00A54C0D"/>
    <w:rsid w:val="00A57740"/>
    <w:rsid w:val="00A73DBF"/>
    <w:rsid w:val="00A8065B"/>
    <w:rsid w:val="00A850F5"/>
    <w:rsid w:val="00A857EE"/>
    <w:rsid w:val="00A90C7E"/>
    <w:rsid w:val="00AA2A76"/>
    <w:rsid w:val="00AA436B"/>
    <w:rsid w:val="00AB5C0F"/>
    <w:rsid w:val="00AC6367"/>
    <w:rsid w:val="00AC6F1C"/>
    <w:rsid w:val="00AC7360"/>
    <w:rsid w:val="00AD5C40"/>
    <w:rsid w:val="00AE3064"/>
    <w:rsid w:val="00AE6CE8"/>
    <w:rsid w:val="00AF5647"/>
    <w:rsid w:val="00AF5A2E"/>
    <w:rsid w:val="00B03392"/>
    <w:rsid w:val="00B07B2C"/>
    <w:rsid w:val="00B10501"/>
    <w:rsid w:val="00B24944"/>
    <w:rsid w:val="00B267B0"/>
    <w:rsid w:val="00B26980"/>
    <w:rsid w:val="00B4219A"/>
    <w:rsid w:val="00B50150"/>
    <w:rsid w:val="00B61E2E"/>
    <w:rsid w:val="00B74AD1"/>
    <w:rsid w:val="00B87396"/>
    <w:rsid w:val="00BA0167"/>
    <w:rsid w:val="00BA5FE0"/>
    <w:rsid w:val="00BB50D6"/>
    <w:rsid w:val="00BB7E5D"/>
    <w:rsid w:val="00BC07FD"/>
    <w:rsid w:val="00BD4853"/>
    <w:rsid w:val="00BD5196"/>
    <w:rsid w:val="00BE34E6"/>
    <w:rsid w:val="00BF1995"/>
    <w:rsid w:val="00BF5978"/>
    <w:rsid w:val="00C11CCE"/>
    <w:rsid w:val="00C120E0"/>
    <w:rsid w:val="00C126CC"/>
    <w:rsid w:val="00C141BB"/>
    <w:rsid w:val="00C236EB"/>
    <w:rsid w:val="00C62480"/>
    <w:rsid w:val="00C65545"/>
    <w:rsid w:val="00C67438"/>
    <w:rsid w:val="00C85FD8"/>
    <w:rsid w:val="00C9337B"/>
    <w:rsid w:val="00CA2940"/>
    <w:rsid w:val="00CC2CAB"/>
    <w:rsid w:val="00CD18EB"/>
    <w:rsid w:val="00CE1C96"/>
    <w:rsid w:val="00CE455B"/>
    <w:rsid w:val="00CF0533"/>
    <w:rsid w:val="00CF3C86"/>
    <w:rsid w:val="00D1078C"/>
    <w:rsid w:val="00D4205A"/>
    <w:rsid w:val="00D45BC6"/>
    <w:rsid w:val="00D51B88"/>
    <w:rsid w:val="00D64312"/>
    <w:rsid w:val="00D756C2"/>
    <w:rsid w:val="00D83DE9"/>
    <w:rsid w:val="00D935CF"/>
    <w:rsid w:val="00DA45A0"/>
    <w:rsid w:val="00DA57ED"/>
    <w:rsid w:val="00DB6340"/>
    <w:rsid w:val="00DC0422"/>
    <w:rsid w:val="00DC6AF9"/>
    <w:rsid w:val="00DD1DA2"/>
    <w:rsid w:val="00DD5496"/>
    <w:rsid w:val="00DD64A3"/>
    <w:rsid w:val="00DD7166"/>
    <w:rsid w:val="00DE222F"/>
    <w:rsid w:val="00DE625A"/>
    <w:rsid w:val="00E16F93"/>
    <w:rsid w:val="00E17423"/>
    <w:rsid w:val="00E41C4F"/>
    <w:rsid w:val="00E54D3C"/>
    <w:rsid w:val="00E574D8"/>
    <w:rsid w:val="00E60E9B"/>
    <w:rsid w:val="00E71B28"/>
    <w:rsid w:val="00E724EB"/>
    <w:rsid w:val="00E7684E"/>
    <w:rsid w:val="00E76CAA"/>
    <w:rsid w:val="00E87552"/>
    <w:rsid w:val="00E91451"/>
    <w:rsid w:val="00E950B2"/>
    <w:rsid w:val="00EA664D"/>
    <w:rsid w:val="00EB3942"/>
    <w:rsid w:val="00EC4DAB"/>
    <w:rsid w:val="00ED03CD"/>
    <w:rsid w:val="00F00B65"/>
    <w:rsid w:val="00F12366"/>
    <w:rsid w:val="00F12C0D"/>
    <w:rsid w:val="00F23D28"/>
    <w:rsid w:val="00F31785"/>
    <w:rsid w:val="00F34A1A"/>
    <w:rsid w:val="00F42D90"/>
    <w:rsid w:val="00F60269"/>
    <w:rsid w:val="00F70580"/>
    <w:rsid w:val="00F70683"/>
    <w:rsid w:val="00F7069A"/>
    <w:rsid w:val="00F70C82"/>
    <w:rsid w:val="00F73B44"/>
    <w:rsid w:val="00F73CEB"/>
    <w:rsid w:val="00F9734F"/>
    <w:rsid w:val="00FA04C5"/>
    <w:rsid w:val="00FA1216"/>
    <w:rsid w:val="00FA5799"/>
    <w:rsid w:val="00FB176B"/>
    <w:rsid w:val="00FC3E4B"/>
    <w:rsid w:val="00FD63A2"/>
    <w:rsid w:val="00FE7805"/>
    <w:rsid w:val="00FF2A4F"/>
    <w:rsid w:val="00FF4D47"/>
    <w:rsid w:val="00FF52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25A0F3-3584-4426-B917-3094EBC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1E"/>
    <w:rPr>
      <w:sz w:val="24"/>
      <w:szCs w:val="24"/>
    </w:rPr>
  </w:style>
  <w:style w:type="paragraph" w:styleId="Titre1">
    <w:name w:val="heading 1"/>
    <w:basedOn w:val="Normal"/>
    <w:next w:val="Normal"/>
    <w:qFormat/>
    <w:rsid w:val="001417E6"/>
    <w:pPr>
      <w:keepNext/>
      <w:widowControl w:val="0"/>
      <w:snapToGrid w:val="0"/>
      <w:jc w:val="center"/>
      <w:outlineLvl w:val="0"/>
    </w:pPr>
    <w:rPr>
      <w:rFonts w:ascii="Arial" w:hAnsi="Arial"/>
      <w:b/>
      <w:color w:val="000000"/>
      <w:sz w:val="20"/>
      <w:szCs w:val="20"/>
    </w:rPr>
  </w:style>
  <w:style w:type="paragraph" w:styleId="Titre2">
    <w:name w:val="heading 2"/>
    <w:basedOn w:val="Normal"/>
    <w:next w:val="Normal"/>
    <w:qFormat/>
    <w:rsid w:val="001417E6"/>
    <w:pPr>
      <w:keepNext/>
      <w:ind w:left="2340"/>
      <w:outlineLvl w:val="1"/>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417E6"/>
    <w:pPr>
      <w:widowControl w:val="0"/>
      <w:snapToGrid w:val="0"/>
      <w:jc w:val="center"/>
    </w:pPr>
    <w:rPr>
      <w:rFonts w:ascii="Benguiat Frisky ATT" w:hAnsi="Benguiat Frisky ATT"/>
      <w:b/>
      <w:color w:val="FF0000"/>
      <w:szCs w:val="20"/>
    </w:rPr>
  </w:style>
  <w:style w:type="paragraph" w:styleId="Sous-titre">
    <w:name w:val="Subtitle"/>
    <w:basedOn w:val="Normal"/>
    <w:qFormat/>
    <w:rsid w:val="001417E6"/>
    <w:pPr>
      <w:widowControl w:val="0"/>
      <w:snapToGrid w:val="0"/>
      <w:jc w:val="center"/>
    </w:pPr>
    <w:rPr>
      <w:rFonts w:ascii="Benguiat Frisky ATT" w:hAnsi="Benguiat Frisky ATT"/>
      <w:b/>
      <w:color w:val="FF0000"/>
      <w:sz w:val="32"/>
      <w:szCs w:val="20"/>
    </w:rPr>
  </w:style>
  <w:style w:type="character" w:styleId="Lienhypertexte">
    <w:name w:val="Hyperlink"/>
    <w:rsid w:val="00055137"/>
    <w:rPr>
      <w:color w:val="0000FF"/>
      <w:u w:val="single"/>
    </w:rPr>
  </w:style>
  <w:style w:type="character" w:styleId="Lienhypertextesuivivisit">
    <w:name w:val="FollowedHyperlink"/>
    <w:rsid w:val="00496196"/>
    <w:rPr>
      <w:color w:val="800080"/>
      <w:u w:val="single"/>
    </w:rPr>
  </w:style>
  <w:style w:type="paragraph" w:styleId="Textedebulles">
    <w:name w:val="Balloon Text"/>
    <w:basedOn w:val="Normal"/>
    <w:semiHidden/>
    <w:rsid w:val="00426262"/>
    <w:rPr>
      <w:rFonts w:ascii="Tahoma" w:hAnsi="Tahoma" w:cs="Tahoma"/>
      <w:sz w:val="16"/>
      <w:szCs w:val="16"/>
    </w:rPr>
  </w:style>
  <w:style w:type="paragraph" w:styleId="Notedebasdepage">
    <w:name w:val="footnote text"/>
    <w:basedOn w:val="Normal"/>
    <w:link w:val="NotedebasdepageCar"/>
    <w:uiPriority w:val="99"/>
    <w:semiHidden/>
    <w:unhideWhenUsed/>
    <w:rsid w:val="00E91451"/>
    <w:rPr>
      <w:sz w:val="20"/>
      <w:szCs w:val="20"/>
    </w:rPr>
  </w:style>
  <w:style w:type="character" w:customStyle="1" w:styleId="NotedebasdepageCar">
    <w:name w:val="Note de bas de page Car"/>
    <w:basedOn w:val="Policepardfaut"/>
    <w:link w:val="Notedebasdepage"/>
    <w:uiPriority w:val="99"/>
    <w:semiHidden/>
    <w:rsid w:val="00E91451"/>
  </w:style>
  <w:style w:type="character" w:styleId="Appelnotedebasdep">
    <w:name w:val="footnote reference"/>
    <w:basedOn w:val="Policepardfaut"/>
    <w:uiPriority w:val="99"/>
    <w:semiHidden/>
    <w:unhideWhenUsed/>
    <w:rsid w:val="00E91451"/>
    <w:rPr>
      <w:vertAlign w:val="superscript"/>
    </w:rPr>
  </w:style>
  <w:style w:type="paragraph" w:styleId="Paragraphedeliste">
    <w:name w:val="List Paragraph"/>
    <w:basedOn w:val="Normal"/>
    <w:uiPriority w:val="34"/>
    <w:qFormat/>
    <w:rsid w:val="00C120E0"/>
    <w:pPr>
      <w:ind w:left="720"/>
      <w:contextualSpacing/>
    </w:pPr>
  </w:style>
  <w:style w:type="character" w:customStyle="1" w:styleId="apple-style-span">
    <w:name w:val="apple-style-span"/>
    <w:basedOn w:val="Policepardfaut"/>
    <w:rsid w:val="00BF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808">
      <w:bodyDiv w:val="1"/>
      <w:marLeft w:val="0"/>
      <w:marRight w:val="0"/>
      <w:marTop w:val="0"/>
      <w:marBottom w:val="0"/>
      <w:divBdr>
        <w:top w:val="none" w:sz="0" w:space="0" w:color="auto"/>
        <w:left w:val="none" w:sz="0" w:space="0" w:color="auto"/>
        <w:bottom w:val="none" w:sz="0" w:space="0" w:color="auto"/>
        <w:right w:val="none" w:sz="0" w:space="0" w:color="auto"/>
      </w:divBdr>
    </w:div>
    <w:div w:id="52238090">
      <w:bodyDiv w:val="1"/>
      <w:marLeft w:val="0"/>
      <w:marRight w:val="0"/>
      <w:marTop w:val="0"/>
      <w:marBottom w:val="0"/>
      <w:divBdr>
        <w:top w:val="none" w:sz="0" w:space="0" w:color="auto"/>
        <w:left w:val="none" w:sz="0" w:space="0" w:color="auto"/>
        <w:bottom w:val="none" w:sz="0" w:space="0" w:color="auto"/>
        <w:right w:val="none" w:sz="0" w:space="0" w:color="auto"/>
      </w:divBdr>
    </w:div>
    <w:div w:id="161628947">
      <w:bodyDiv w:val="1"/>
      <w:marLeft w:val="0"/>
      <w:marRight w:val="0"/>
      <w:marTop w:val="0"/>
      <w:marBottom w:val="0"/>
      <w:divBdr>
        <w:top w:val="none" w:sz="0" w:space="0" w:color="auto"/>
        <w:left w:val="none" w:sz="0" w:space="0" w:color="auto"/>
        <w:bottom w:val="none" w:sz="0" w:space="0" w:color="auto"/>
        <w:right w:val="none" w:sz="0" w:space="0" w:color="auto"/>
      </w:divBdr>
    </w:div>
    <w:div w:id="289173095">
      <w:bodyDiv w:val="1"/>
      <w:marLeft w:val="0"/>
      <w:marRight w:val="0"/>
      <w:marTop w:val="0"/>
      <w:marBottom w:val="0"/>
      <w:divBdr>
        <w:top w:val="none" w:sz="0" w:space="0" w:color="auto"/>
        <w:left w:val="none" w:sz="0" w:space="0" w:color="auto"/>
        <w:bottom w:val="none" w:sz="0" w:space="0" w:color="auto"/>
        <w:right w:val="none" w:sz="0" w:space="0" w:color="auto"/>
      </w:divBdr>
    </w:div>
    <w:div w:id="608127798">
      <w:bodyDiv w:val="1"/>
      <w:marLeft w:val="0"/>
      <w:marRight w:val="0"/>
      <w:marTop w:val="0"/>
      <w:marBottom w:val="0"/>
      <w:divBdr>
        <w:top w:val="none" w:sz="0" w:space="0" w:color="auto"/>
        <w:left w:val="none" w:sz="0" w:space="0" w:color="auto"/>
        <w:bottom w:val="none" w:sz="0" w:space="0" w:color="auto"/>
        <w:right w:val="none" w:sz="0" w:space="0" w:color="auto"/>
      </w:divBdr>
    </w:div>
    <w:div w:id="764689296">
      <w:bodyDiv w:val="1"/>
      <w:marLeft w:val="0"/>
      <w:marRight w:val="0"/>
      <w:marTop w:val="0"/>
      <w:marBottom w:val="0"/>
      <w:divBdr>
        <w:top w:val="none" w:sz="0" w:space="0" w:color="auto"/>
        <w:left w:val="none" w:sz="0" w:space="0" w:color="auto"/>
        <w:bottom w:val="none" w:sz="0" w:space="0" w:color="auto"/>
        <w:right w:val="none" w:sz="0" w:space="0" w:color="auto"/>
      </w:divBdr>
    </w:div>
    <w:div w:id="1271546196">
      <w:bodyDiv w:val="1"/>
      <w:marLeft w:val="0"/>
      <w:marRight w:val="0"/>
      <w:marTop w:val="0"/>
      <w:marBottom w:val="0"/>
      <w:divBdr>
        <w:top w:val="none" w:sz="0" w:space="0" w:color="auto"/>
        <w:left w:val="none" w:sz="0" w:space="0" w:color="auto"/>
        <w:bottom w:val="none" w:sz="0" w:space="0" w:color="auto"/>
        <w:right w:val="none" w:sz="0" w:space="0" w:color="auto"/>
      </w:divBdr>
    </w:div>
    <w:div w:id="1433281639">
      <w:bodyDiv w:val="1"/>
      <w:marLeft w:val="0"/>
      <w:marRight w:val="0"/>
      <w:marTop w:val="0"/>
      <w:marBottom w:val="0"/>
      <w:divBdr>
        <w:top w:val="none" w:sz="0" w:space="0" w:color="auto"/>
        <w:left w:val="none" w:sz="0" w:space="0" w:color="auto"/>
        <w:bottom w:val="none" w:sz="0" w:space="0" w:color="auto"/>
        <w:right w:val="none" w:sz="0" w:space="0" w:color="auto"/>
      </w:divBdr>
    </w:div>
    <w:div w:id="1927225087">
      <w:bodyDiv w:val="1"/>
      <w:marLeft w:val="0"/>
      <w:marRight w:val="0"/>
      <w:marTop w:val="0"/>
      <w:marBottom w:val="0"/>
      <w:divBdr>
        <w:top w:val="none" w:sz="0" w:space="0" w:color="auto"/>
        <w:left w:val="none" w:sz="0" w:space="0" w:color="auto"/>
        <w:bottom w:val="none" w:sz="0" w:space="0" w:color="auto"/>
        <w:right w:val="none" w:sz="0" w:space="0" w:color="auto"/>
      </w:divBdr>
    </w:div>
    <w:div w:id="21391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ERNARD\SOCIETE%20de%20TIR\SAISON%20en%20COURS%20et%20PERMANENT\PERMANENT\TRAMES\COURRIER\TRAME%20COURRI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3E7D-6520-482F-B8A9-7D8A8D70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COURRIER</Template>
  <TotalTime>116</TotalTime>
  <Pages>1</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Links>
    <vt:vector size="12" baseType="variant">
      <vt:variant>
        <vt:i4>5636209</vt:i4>
      </vt:variant>
      <vt:variant>
        <vt:i4>3</vt:i4>
      </vt:variant>
      <vt:variant>
        <vt:i4>0</vt:i4>
      </vt:variant>
      <vt:variant>
        <vt:i4>5</vt:i4>
      </vt:variant>
      <vt:variant>
        <vt:lpwstr>mailto:bernard.gouthier@club-inernet.fr</vt:lpwstr>
      </vt:variant>
      <vt:variant>
        <vt:lpwstr/>
      </vt:variant>
      <vt:variant>
        <vt:i4>655428</vt:i4>
      </vt:variant>
      <vt:variant>
        <vt:i4>0</vt:i4>
      </vt:variant>
      <vt:variant>
        <vt:i4>0</vt:i4>
      </vt:variant>
      <vt:variant>
        <vt:i4>5</vt:i4>
      </vt:variant>
      <vt:variant>
        <vt:lpwstr>http://leralliement.free.fr/accueil.html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Bernard Gouthier</cp:lastModifiedBy>
  <cp:revision>32</cp:revision>
  <cp:lastPrinted>2024-01-12T18:03:00Z</cp:lastPrinted>
  <dcterms:created xsi:type="dcterms:W3CDTF">2023-08-30T07:34:00Z</dcterms:created>
  <dcterms:modified xsi:type="dcterms:W3CDTF">2024-01-20T15:59:00Z</dcterms:modified>
</cp:coreProperties>
</file>