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DF2" w:rsidRPr="00FA56F4" w:rsidRDefault="00805DF2" w:rsidP="006355AB">
      <w:pPr>
        <w:pStyle w:val="LO-normal"/>
        <w:keepNext/>
        <w:numPr>
          <w:ilvl w:val="0"/>
          <w:numId w:val="1"/>
        </w:numPr>
        <w:jc w:val="center"/>
        <w:rPr>
          <w:rFonts w:ascii="Arial" w:eastAsia="Arial" w:hAnsi="Arial" w:cs="Arial"/>
          <w:b/>
          <w:color w:val="000000"/>
          <w:sz w:val="44"/>
          <w:szCs w:val="44"/>
        </w:rPr>
      </w:pPr>
      <w:r w:rsidRPr="00FA56F4">
        <w:rPr>
          <w:rFonts w:ascii="Arial" w:eastAsia="Arial" w:hAnsi="Arial" w:cs="Arial"/>
          <w:b/>
          <w:sz w:val="44"/>
          <w:szCs w:val="44"/>
          <w:u w:val="single"/>
        </w:rPr>
        <w:t>APE ECOLE DE TREMEOC</w:t>
      </w:r>
    </w:p>
    <w:p w:rsidR="006355AB" w:rsidRPr="006355AB" w:rsidRDefault="00805DF2" w:rsidP="006355AB">
      <w:pPr>
        <w:pStyle w:val="LO-normal"/>
        <w:keepNext/>
        <w:numPr>
          <w:ilvl w:val="0"/>
          <w:numId w:val="1"/>
        </w:numPr>
        <w:jc w:val="center"/>
        <w:rPr>
          <w:rFonts w:ascii="Arial" w:eastAsia="Arial" w:hAnsi="Arial" w:cs="Arial"/>
          <w:b/>
          <w:color w:val="000000"/>
          <w:sz w:val="44"/>
          <w:szCs w:val="44"/>
        </w:rPr>
      </w:pPr>
      <w:r w:rsidRPr="00FA56F4">
        <w:rPr>
          <w:rFonts w:ascii="Arial" w:eastAsia="Arial" w:hAnsi="Arial" w:cs="Arial"/>
          <w:b/>
          <w:sz w:val="44"/>
          <w:szCs w:val="44"/>
          <w:u w:val="single"/>
        </w:rPr>
        <w:t>Troc et puces d</w:t>
      </w:r>
      <w:r>
        <w:rPr>
          <w:rFonts w:ascii="Arial" w:eastAsia="Arial" w:hAnsi="Arial" w:cs="Arial"/>
          <w:b/>
          <w:sz w:val="44"/>
          <w:szCs w:val="44"/>
          <w:u w:val="single"/>
        </w:rPr>
        <w:t xml:space="preserve">u 27/09/26 </w:t>
      </w:r>
    </w:p>
    <w:p w:rsidR="00805DF2" w:rsidRPr="00FA56F4" w:rsidRDefault="00805DF2" w:rsidP="00805DF2">
      <w:pPr>
        <w:pStyle w:val="LO-normal"/>
        <w:jc w:val="center"/>
        <w:rPr>
          <w:rFonts w:ascii="Arial" w:eastAsia="Arial" w:hAnsi="Arial" w:cs="Arial"/>
          <w:b/>
          <w:color w:val="000000"/>
          <w:sz w:val="28"/>
          <w:szCs w:val="28"/>
        </w:rPr>
      </w:pPr>
    </w:p>
    <w:p w:rsidR="00805DF2" w:rsidRPr="00FA56F4" w:rsidRDefault="00805DF2" w:rsidP="00805DF2">
      <w:pPr>
        <w:pStyle w:val="LO-normal"/>
        <w:jc w:val="center"/>
        <w:rPr>
          <w:rFonts w:ascii="Arial" w:eastAsia="Arial" w:hAnsi="Arial" w:cs="Arial"/>
          <w:b/>
          <w:color w:val="000000"/>
          <w:sz w:val="36"/>
          <w:szCs w:val="36"/>
        </w:rPr>
      </w:pPr>
      <w:r w:rsidRPr="00FA56F4">
        <w:rPr>
          <w:rFonts w:ascii="Arial" w:eastAsia="Arial" w:hAnsi="Arial" w:cs="Arial"/>
          <w:b/>
          <w:color w:val="000000"/>
          <w:sz w:val="28"/>
          <w:szCs w:val="28"/>
        </w:rPr>
        <w:t>SALLE OMNISPORTS MUNICIPALE - TREMEOC</w:t>
      </w:r>
    </w:p>
    <w:p w:rsidR="00805DF2" w:rsidRPr="00FA56F4" w:rsidRDefault="00805DF2" w:rsidP="00805DF2">
      <w:pPr>
        <w:pStyle w:val="LO-normal"/>
        <w:jc w:val="center"/>
        <w:rPr>
          <w:rFonts w:ascii="Arial" w:eastAsia="Arial" w:hAnsi="Arial" w:cs="Arial"/>
          <w:b/>
          <w:color w:val="000000"/>
          <w:sz w:val="40"/>
          <w:szCs w:val="40"/>
          <w:u w:val="single"/>
        </w:rPr>
      </w:pPr>
    </w:p>
    <w:p w:rsidR="00805DF2" w:rsidRPr="00FA56F4" w:rsidRDefault="00805DF2" w:rsidP="00805DF2">
      <w:pPr>
        <w:pStyle w:val="LO-normal"/>
        <w:rPr>
          <w:rFonts w:ascii="Arial" w:eastAsia="Arial" w:hAnsi="Arial" w:cs="Arial"/>
          <w:b/>
          <w:sz w:val="22"/>
          <w:szCs w:val="22"/>
          <w:u w:val="single"/>
        </w:rPr>
      </w:pPr>
      <w:r w:rsidRPr="00FA56F4">
        <w:rPr>
          <w:rFonts w:ascii="Arial" w:eastAsia="Arial" w:hAnsi="Arial" w:cs="Arial"/>
          <w:b/>
          <w:sz w:val="22"/>
          <w:szCs w:val="22"/>
          <w:u w:val="single"/>
        </w:rPr>
        <w:t>Renseignements et réservations </w:t>
      </w:r>
      <w:r w:rsidRPr="00FA56F4">
        <w:rPr>
          <w:rFonts w:ascii="Arial" w:eastAsia="Arial" w:hAnsi="Arial" w:cs="Arial"/>
          <w:b/>
          <w:sz w:val="22"/>
          <w:szCs w:val="22"/>
        </w:rPr>
        <w:t xml:space="preserve">: </w:t>
      </w:r>
      <w:r w:rsidRPr="00FA56F4">
        <w:rPr>
          <w:rFonts w:ascii="Arial" w:eastAsia="Arial" w:hAnsi="Arial" w:cs="Arial"/>
          <w:sz w:val="22"/>
          <w:szCs w:val="22"/>
        </w:rPr>
        <w:tab/>
        <w:t>t</w:t>
      </w:r>
      <w:r w:rsidRPr="00FA56F4">
        <w:rPr>
          <w:rFonts w:ascii="Arial" w:eastAsia="Arial" w:hAnsi="Arial" w:cs="Arial"/>
          <w:b/>
          <w:sz w:val="22"/>
          <w:szCs w:val="22"/>
        </w:rPr>
        <w:t xml:space="preserve">rocetpuces.ape@gmail.com  </w:t>
      </w:r>
    </w:p>
    <w:p w:rsidR="00805DF2" w:rsidRPr="00FA56F4" w:rsidRDefault="00805DF2" w:rsidP="00805DF2">
      <w:pPr>
        <w:pStyle w:val="LO-normal"/>
        <w:rPr>
          <w:rFonts w:ascii="Arial" w:eastAsia="Arial" w:hAnsi="Arial" w:cs="Arial"/>
          <w:b/>
          <w:sz w:val="22"/>
          <w:szCs w:val="22"/>
          <w:u w:val="single"/>
        </w:rPr>
      </w:pPr>
    </w:p>
    <w:p w:rsidR="00805DF2" w:rsidRPr="00FA56F4" w:rsidRDefault="00805DF2" w:rsidP="00805DF2">
      <w:pPr>
        <w:pStyle w:val="LO-normal"/>
        <w:rPr>
          <w:rFonts w:ascii="Arial" w:eastAsia="Arial" w:hAnsi="Arial" w:cs="Arial"/>
          <w:b/>
          <w:sz w:val="22"/>
          <w:szCs w:val="22"/>
          <w:u w:val="single"/>
        </w:rPr>
      </w:pPr>
    </w:p>
    <w:p w:rsidR="00805DF2" w:rsidRPr="00FA56F4" w:rsidRDefault="00805DF2" w:rsidP="00805DF2">
      <w:pPr>
        <w:pStyle w:val="LO-normal"/>
        <w:rPr>
          <w:rFonts w:ascii="Arial" w:eastAsia="Arial" w:hAnsi="Arial" w:cs="Arial"/>
          <w:b/>
          <w:sz w:val="22"/>
          <w:szCs w:val="22"/>
          <w:u w:val="single"/>
        </w:rPr>
      </w:pPr>
      <w:r w:rsidRPr="00FA56F4">
        <w:rPr>
          <w:rFonts w:ascii="Arial" w:eastAsia="Arial" w:hAnsi="Arial" w:cs="Arial"/>
          <w:b/>
          <w:sz w:val="22"/>
          <w:szCs w:val="22"/>
          <w:u w:val="single"/>
        </w:rPr>
        <w:t>Règlement général du Troc &amp; Puces :</w:t>
      </w:r>
    </w:p>
    <w:p w:rsidR="00805DF2" w:rsidRPr="00FA56F4" w:rsidRDefault="00805DF2" w:rsidP="00805DF2">
      <w:pPr>
        <w:pStyle w:val="LO-normal"/>
        <w:rPr>
          <w:rFonts w:ascii="Arial" w:eastAsia="Arial" w:hAnsi="Arial" w:cs="Arial"/>
          <w:b/>
          <w:sz w:val="22"/>
          <w:szCs w:val="22"/>
          <w:u w:val="single"/>
        </w:rPr>
      </w:pPr>
    </w:p>
    <w:p w:rsidR="00805DF2" w:rsidRPr="00FA56F4" w:rsidRDefault="00805DF2" w:rsidP="00805DF2">
      <w:pPr>
        <w:pStyle w:val="LO-normal"/>
        <w:ind w:left="708"/>
        <w:jc w:val="both"/>
        <w:rPr>
          <w:rFonts w:ascii="Arial" w:eastAsia="Arial" w:hAnsi="Arial" w:cs="Arial"/>
          <w:sz w:val="22"/>
          <w:szCs w:val="22"/>
          <w:u w:val="single"/>
        </w:rPr>
      </w:pPr>
      <w:r w:rsidRPr="00FA56F4">
        <w:rPr>
          <w:rFonts w:ascii="Arial" w:eastAsia="Arial" w:hAnsi="Arial" w:cs="Arial"/>
          <w:b/>
          <w:i/>
          <w:sz w:val="22"/>
          <w:szCs w:val="22"/>
        </w:rPr>
        <w:t>Article 1</w:t>
      </w:r>
      <w:r w:rsidRPr="00FA56F4">
        <w:rPr>
          <w:rFonts w:ascii="Arial" w:eastAsia="Arial" w:hAnsi="Arial" w:cs="Arial"/>
          <w:sz w:val="22"/>
          <w:szCs w:val="22"/>
        </w:rPr>
        <w:t xml:space="preserve"> : L’association des parents d’élèves de l’école publique de </w:t>
      </w:r>
      <w:proofErr w:type="spellStart"/>
      <w:r w:rsidRPr="00FA56F4">
        <w:rPr>
          <w:rFonts w:ascii="Arial" w:eastAsia="Arial" w:hAnsi="Arial" w:cs="Arial"/>
          <w:sz w:val="22"/>
          <w:szCs w:val="22"/>
        </w:rPr>
        <w:t>Tréméoc</w:t>
      </w:r>
      <w:proofErr w:type="spellEnd"/>
      <w:r w:rsidRPr="00FA56F4">
        <w:rPr>
          <w:rFonts w:ascii="Arial" w:eastAsia="Arial" w:hAnsi="Arial" w:cs="Arial"/>
          <w:sz w:val="22"/>
          <w:szCs w:val="22"/>
        </w:rPr>
        <w:t xml:space="preserve"> organise le </w:t>
      </w:r>
      <w:r>
        <w:rPr>
          <w:rFonts w:ascii="Arial" w:eastAsia="Arial" w:hAnsi="Arial" w:cs="Arial"/>
          <w:sz w:val="22"/>
          <w:szCs w:val="22"/>
        </w:rPr>
        <w:t>dimanche 27 septembre 2026</w:t>
      </w:r>
      <w:r w:rsidRPr="00FA56F4">
        <w:rPr>
          <w:rFonts w:ascii="Arial" w:eastAsia="Arial" w:hAnsi="Arial" w:cs="Arial"/>
          <w:sz w:val="22"/>
          <w:szCs w:val="22"/>
        </w:rPr>
        <w:t xml:space="preserve">, un Troc &amp; Puces à la salle omnisports de </w:t>
      </w:r>
      <w:proofErr w:type="spellStart"/>
      <w:r w:rsidRPr="00FA56F4">
        <w:rPr>
          <w:rFonts w:ascii="Arial" w:eastAsia="Arial" w:hAnsi="Arial" w:cs="Arial"/>
          <w:sz w:val="22"/>
          <w:szCs w:val="22"/>
        </w:rPr>
        <w:t>Tréméoc</w:t>
      </w:r>
      <w:proofErr w:type="spellEnd"/>
      <w:r w:rsidRPr="00FA56F4">
        <w:rPr>
          <w:rFonts w:ascii="Arial" w:eastAsia="Arial" w:hAnsi="Arial" w:cs="Arial"/>
          <w:sz w:val="22"/>
          <w:szCs w:val="22"/>
        </w:rPr>
        <w:t>.</w:t>
      </w:r>
    </w:p>
    <w:p w:rsidR="00805DF2" w:rsidRPr="00FA56F4" w:rsidRDefault="00805DF2" w:rsidP="00805DF2">
      <w:pPr>
        <w:pStyle w:val="LO-normal"/>
        <w:ind w:left="708"/>
        <w:jc w:val="both"/>
        <w:rPr>
          <w:rFonts w:ascii="Arial" w:eastAsia="Arial" w:hAnsi="Arial" w:cs="Arial"/>
          <w:sz w:val="22"/>
          <w:szCs w:val="22"/>
          <w:u w:val="single"/>
        </w:rPr>
      </w:pPr>
    </w:p>
    <w:p w:rsidR="00805DF2" w:rsidRPr="00FA56F4" w:rsidRDefault="00805DF2" w:rsidP="00805DF2">
      <w:pPr>
        <w:pStyle w:val="LO-normal"/>
        <w:ind w:left="708"/>
        <w:jc w:val="both"/>
        <w:rPr>
          <w:rFonts w:ascii="Arial" w:eastAsia="Arial" w:hAnsi="Arial" w:cs="Arial"/>
          <w:sz w:val="22"/>
          <w:szCs w:val="22"/>
        </w:rPr>
      </w:pPr>
      <w:r w:rsidRPr="00FA56F4">
        <w:rPr>
          <w:rFonts w:ascii="Arial" w:eastAsia="Arial" w:hAnsi="Arial" w:cs="Arial"/>
          <w:b/>
          <w:i/>
          <w:sz w:val="22"/>
          <w:szCs w:val="22"/>
        </w:rPr>
        <w:t>Article 2</w:t>
      </w:r>
      <w:r w:rsidRPr="00FA56F4">
        <w:rPr>
          <w:rFonts w:ascii="Arial" w:eastAsia="Arial" w:hAnsi="Arial" w:cs="Arial"/>
          <w:sz w:val="22"/>
          <w:szCs w:val="22"/>
        </w:rPr>
        <w:t> : Cette manifestation s’adresse aux collectionneurs, particuliers, professionnels et associations.</w:t>
      </w:r>
    </w:p>
    <w:p w:rsidR="00805DF2" w:rsidRPr="00FA56F4" w:rsidRDefault="00805DF2" w:rsidP="00805DF2">
      <w:pPr>
        <w:pStyle w:val="LO-normal"/>
        <w:ind w:left="708"/>
        <w:jc w:val="both"/>
        <w:rPr>
          <w:rFonts w:ascii="Arial" w:eastAsia="Arial" w:hAnsi="Arial" w:cs="Arial"/>
          <w:color w:val="000000"/>
          <w:sz w:val="22"/>
          <w:szCs w:val="22"/>
        </w:rPr>
      </w:pPr>
    </w:p>
    <w:p w:rsidR="00805DF2" w:rsidRPr="00FA56F4" w:rsidRDefault="00805DF2" w:rsidP="00805DF2">
      <w:pPr>
        <w:pStyle w:val="LO-normal"/>
        <w:ind w:left="708"/>
        <w:jc w:val="both"/>
        <w:rPr>
          <w:rFonts w:ascii="Arial" w:eastAsia="Arial" w:hAnsi="Arial" w:cs="Arial"/>
          <w:color w:val="000000"/>
          <w:sz w:val="22"/>
          <w:szCs w:val="22"/>
        </w:rPr>
      </w:pPr>
      <w:r w:rsidRPr="00FA56F4">
        <w:rPr>
          <w:rFonts w:ascii="Arial" w:eastAsia="Arial" w:hAnsi="Arial" w:cs="Arial"/>
          <w:b/>
          <w:i/>
          <w:color w:val="000000"/>
          <w:sz w:val="22"/>
          <w:szCs w:val="22"/>
        </w:rPr>
        <w:t>Article 3</w:t>
      </w:r>
      <w:r w:rsidRPr="00FA56F4">
        <w:rPr>
          <w:rFonts w:ascii="Arial" w:eastAsia="Arial" w:hAnsi="Arial" w:cs="Arial"/>
          <w:color w:val="000000"/>
          <w:sz w:val="22"/>
          <w:szCs w:val="22"/>
        </w:rPr>
        <w:t> : Pour les particuliers, seule la vente des objets personnels est autorisée.</w:t>
      </w:r>
    </w:p>
    <w:p w:rsidR="00805DF2" w:rsidRPr="00FA56F4" w:rsidRDefault="00805DF2" w:rsidP="00805DF2">
      <w:pPr>
        <w:pStyle w:val="LO-normal"/>
        <w:jc w:val="both"/>
        <w:rPr>
          <w:rFonts w:ascii="Arial" w:eastAsia="Arial" w:hAnsi="Arial" w:cs="Arial"/>
          <w:sz w:val="22"/>
          <w:szCs w:val="22"/>
        </w:rPr>
      </w:pPr>
    </w:p>
    <w:p w:rsidR="00805DF2" w:rsidRPr="00FA56F4" w:rsidRDefault="00805DF2" w:rsidP="00805DF2">
      <w:pPr>
        <w:pStyle w:val="LO-normal"/>
        <w:ind w:left="708"/>
        <w:jc w:val="both"/>
        <w:rPr>
          <w:rFonts w:ascii="Arial" w:eastAsia="Arial" w:hAnsi="Arial" w:cs="Arial"/>
          <w:sz w:val="22"/>
          <w:szCs w:val="22"/>
        </w:rPr>
      </w:pPr>
      <w:r w:rsidRPr="00FA56F4">
        <w:rPr>
          <w:rFonts w:ascii="Arial" w:eastAsia="Arial" w:hAnsi="Arial" w:cs="Arial"/>
          <w:b/>
          <w:i/>
          <w:sz w:val="22"/>
          <w:szCs w:val="22"/>
        </w:rPr>
        <w:t>Article 4</w:t>
      </w:r>
      <w:r w:rsidRPr="00FA56F4">
        <w:rPr>
          <w:rFonts w:ascii="Arial" w:eastAsia="Arial" w:hAnsi="Arial" w:cs="Arial"/>
          <w:sz w:val="22"/>
          <w:szCs w:val="22"/>
        </w:rPr>
        <w:t> : L’ouverture du Troc &amp; Puces au public aura lieu de</w:t>
      </w:r>
      <w:r w:rsidR="00FE4F3B">
        <w:rPr>
          <w:rFonts w:ascii="Arial" w:eastAsia="Arial" w:hAnsi="Arial" w:cs="Arial"/>
          <w:sz w:val="22"/>
          <w:szCs w:val="22"/>
        </w:rPr>
        <w:t xml:space="preserve"> </w:t>
      </w:r>
      <w:r>
        <w:rPr>
          <w:rFonts w:ascii="Arial" w:eastAsia="Arial" w:hAnsi="Arial" w:cs="Arial"/>
          <w:sz w:val="22"/>
          <w:szCs w:val="22"/>
        </w:rPr>
        <w:t>9 heures à 17 heures 30</w:t>
      </w:r>
      <w:r w:rsidRPr="00FA56F4">
        <w:rPr>
          <w:rFonts w:ascii="Arial" w:eastAsia="Arial" w:hAnsi="Arial" w:cs="Arial"/>
          <w:sz w:val="22"/>
          <w:szCs w:val="22"/>
        </w:rPr>
        <w:t>.</w:t>
      </w:r>
    </w:p>
    <w:p w:rsidR="00805DF2" w:rsidRPr="00FA56F4" w:rsidRDefault="00805DF2" w:rsidP="00805DF2">
      <w:pPr>
        <w:pStyle w:val="LO-normal"/>
        <w:jc w:val="both"/>
        <w:rPr>
          <w:rFonts w:ascii="Arial" w:eastAsia="Arial" w:hAnsi="Arial" w:cs="Arial"/>
          <w:color w:val="000000"/>
          <w:sz w:val="22"/>
          <w:szCs w:val="22"/>
        </w:rPr>
      </w:pPr>
    </w:p>
    <w:p w:rsidR="00805DF2" w:rsidRPr="00FA56F4" w:rsidRDefault="00805DF2" w:rsidP="00805DF2">
      <w:pPr>
        <w:pStyle w:val="LO-normal"/>
        <w:ind w:left="720" w:hanging="12"/>
        <w:jc w:val="both"/>
        <w:rPr>
          <w:rFonts w:ascii="Arial" w:eastAsia="Arial" w:hAnsi="Arial" w:cs="Arial"/>
          <w:b/>
          <w:i/>
          <w:color w:val="000000"/>
          <w:sz w:val="22"/>
          <w:szCs w:val="22"/>
          <w:u w:val="single"/>
        </w:rPr>
      </w:pPr>
      <w:r w:rsidRPr="00FA56F4">
        <w:rPr>
          <w:rFonts w:ascii="Arial" w:eastAsia="Arial" w:hAnsi="Arial" w:cs="Arial"/>
          <w:b/>
          <w:i/>
          <w:color w:val="000000"/>
          <w:sz w:val="22"/>
          <w:szCs w:val="22"/>
        </w:rPr>
        <w:t>Article 5</w:t>
      </w:r>
      <w:r w:rsidRPr="00FA56F4">
        <w:rPr>
          <w:rFonts w:ascii="Arial" w:eastAsia="Arial" w:hAnsi="Arial" w:cs="Arial"/>
          <w:color w:val="000000"/>
          <w:sz w:val="22"/>
          <w:szCs w:val="22"/>
        </w:rPr>
        <w:t> : Les exposants pourront se présenter à l’accueil de la salle qui sera ouvert à partir de 7 heures 30. Ils devront être munis de leur fiche de réservation et d’une pièce d’identité. Les exposants s’engagent à présenter leur marchandise de</w:t>
      </w:r>
      <w:r>
        <w:rPr>
          <w:rFonts w:ascii="Arial" w:eastAsia="Arial" w:hAnsi="Arial" w:cs="Arial"/>
          <w:color w:val="000000"/>
          <w:sz w:val="22"/>
          <w:szCs w:val="22"/>
        </w:rPr>
        <w:t xml:space="preserve"> 9 heures à 17 heures 30</w:t>
      </w:r>
      <w:r w:rsidRPr="00FA56F4">
        <w:rPr>
          <w:rFonts w:ascii="Arial" w:eastAsia="Arial" w:hAnsi="Arial" w:cs="Arial"/>
          <w:color w:val="000000"/>
          <w:sz w:val="22"/>
          <w:szCs w:val="22"/>
        </w:rPr>
        <w:t>, emballage autorisé à partir de</w:t>
      </w:r>
      <w:r>
        <w:rPr>
          <w:rFonts w:ascii="Arial" w:eastAsia="Arial" w:hAnsi="Arial" w:cs="Arial"/>
          <w:color w:val="000000"/>
          <w:sz w:val="22"/>
          <w:szCs w:val="22"/>
        </w:rPr>
        <w:t xml:space="preserve"> 17h30</w:t>
      </w:r>
      <w:r w:rsidRPr="00FA56F4">
        <w:rPr>
          <w:rFonts w:ascii="Arial" w:eastAsia="Arial" w:hAnsi="Arial" w:cs="Arial"/>
          <w:color w:val="000000"/>
          <w:sz w:val="22"/>
          <w:szCs w:val="22"/>
        </w:rPr>
        <w:t xml:space="preserve">. L’espace du </w:t>
      </w:r>
      <w:proofErr w:type="spellStart"/>
      <w:r w:rsidRPr="00FA56F4">
        <w:rPr>
          <w:rFonts w:ascii="Arial" w:eastAsia="Arial" w:hAnsi="Arial" w:cs="Arial"/>
          <w:color w:val="000000"/>
          <w:sz w:val="22"/>
          <w:szCs w:val="22"/>
        </w:rPr>
        <w:t>galochodrome</w:t>
      </w:r>
      <w:proofErr w:type="spellEnd"/>
      <w:r w:rsidRPr="00FA56F4">
        <w:rPr>
          <w:rFonts w:ascii="Arial" w:eastAsia="Arial" w:hAnsi="Arial" w:cs="Arial"/>
          <w:color w:val="000000"/>
          <w:sz w:val="22"/>
          <w:szCs w:val="22"/>
        </w:rPr>
        <w:t xml:space="preserve"> servira aux exposants de parking afin de laisser le parking de l’école disponible pour les visiteurs.   Les transactions (même entre exposants) se feront uniquement dans cette plage horaire. Tout désistement devra être signalé au plus tard la veille afin de prétendre au remboursement. </w:t>
      </w:r>
    </w:p>
    <w:p w:rsidR="00805DF2" w:rsidRPr="00FA56F4" w:rsidRDefault="00805DF2" w:rsidP="00805DF2">
      <w:pPr>
        <w:pStyle w:val="LO-normal"/>
        <w:ind w:left="705"/>
        <w:jc w:val="both"/>
        <w:rPr>
          <w:rFonts w:ascii="Arial" w:eastAsia="Arial" w:hAnsi="Arial" w:cs="Arial"/>
          <w:b/>
          <w:i/>
          <w:sz w:val="22"/>
          <w:szCs w:val="22"/>
          <w:u w:val="single"/>
        </w:rPr>
      </w:pPr>
    </w:p>
    <w:p w:rsidR="00805DF2" w:rsidRPr="00FA56F4" w:rsidRDefault="00805DF2" w:rsidP="00805DF2">
      <w:pPr>
        <w:pStyle w:val="LO-normal"/>
        <w:ind w:left="705"/>
        <w:jc w:val="both"/>
        <w:rPr>
          <w:sz w:val="22"/>
          <w:szCs w:val="22"/>
        </w:rPr>
      </w:pPr>
      <w:r w:rsidRPr="00FA56F4">
        <w:rPr>
          <w:rFonts w:ascii="Arial" w:eastAsia="Arial" w:hAnsi="Arial" w:cs="Arial"/>
          <w:b/>
          <w:i/>
          <w:sz w:val="22"/>
          <w:szCs w:val="22"/>
        </w:rPr>
        <w:t>Article 6</w:t>
      </w:r>
      <w:r w:rsidRPr="00FA56F4">
        <w:rPr>
          <w:rFonts w:ascii="Arial" w:eastAsia="Arial" w:hAnsi="Arial" w:cs="Arial"/>
          <w:sz w:val="22"/>
          <w:szCs w:val="22"/>
        </w:rPr>
        <w:t> : Les exposants devront émarger un registre avant l’installation. Les personnes citées sur le registre devront être présentes sur leur emplacement. Aucun remplacement de personne ne pourra être effectué.</w:t>
      </w:r>
    </w:p>
    <w:p w:rsidR="00805DF2" w:rsidRPr="00FA56F4" w:rsidRDefault="00805DF2" w:rsidP="00805DF2">
      <w:pPr>
        <w:pStyle w:val="LO-normal"/>
        <w:ind w:left="705"/>
        <w:jc w:val="both"/>
        <w:rPr>
          <w:sz w:val="22"/>
          <w:szCs w:val="22"/>
        </w:rPr>
      </w:pPr>
    </w:p>
    <w:p w:rsidR="00805DF2" w:rsidRPr="00FA56F4" w:rsidRDefault="00805DF2" w:rsidP="00805DF2">
      <w:pPr>
        <w:pStyle w:val="LO-normal"/>
        <w:ind w:left="705"/>
        <w:jc w:val="both"/>
        <w:rPr>
          <w:rFonts w:ascii="Arial" w:eastAsia="Arial" w:hAnsi="Arial" w:cs="Arial"/>
          <w:b/>
          <w:i/>
          <w:sz w:val="22"/>
          <w:szCs w:val="22"/>
          <w:u w:val="single"/>
        </w:rPr>
      </w:pPr>
      <w:r w:rsidRPr="00FA56F4">
        <w:rPr>
          <w:rFonts w:ascii="Arial" w:eastAsia="Arial" w:hAnsi="Arial" w:cs="Arial"/>
          <w:b/>
          <w:sz w:val="22"/>
          <w:szCs w:val="22"/>
        </w:rPr>
        <w:t>Article 7 </w:t>
      </w:r>
      <w:r w:rsidRPr="00FA56F4">
        <w:rPr>
          <w:rFonts w:ascii="Arial" w:eastAsia="Arial" w:hAnsi="Arial" w:cs="Arial"/>
          <w:sz w:val="22"/>
          <w:szCs w:val="22"/>
        </w:rPr>
        <w:t>: Les exposants devront informés lors de leur inscription s’ils viennent avec leur portant, l’emplacement sera au tarif de</w:t>
      </w:r>
      <w:r>
        <w:rPr>
          <w:rFonts w:ascii="Arial" w:eastAsia="Arial" w:hAnsi="Arial" w:cs="Arial"/>
          <w:sz w:val="22"/>
          <w:szCs w:val="22"/>
        </w:rPr>
        <w:t xml:space="preserve"> 5 €</w:t>
      </w:r>
      <w:r w:rsidRPr="00FA56F4">
        <w:rPr>
          <w:rFonts w:ascii="Arial" w:eastAsia="Arial" w:hAnsi="Arial" w:cs="Arial"/>
          <w:sz w:val="22"/>
          <w:szCs w:val="22"/>
        </w:rPr>
        <w:t>.</w:t>
      </w:r>
    </w:p>
    <w:p w:rsidR="00805DF2" w:rsidRPr="00FA56F4" w:rsidRDefault="00805DF2" w:rsidP="00805DF2">
      <w:pPr>
        <w:pStyle w:val="LO-normal"/>
        <w:ind w:left="720" w:hanging="12"/>
        <w:jc w:val="both"/>
        <w:rPr>
          <w:rFonts w:ascii="Arial" w:eastAsia="Arial" w:hAnsi="Arial" w:cs="Arial"/>
          <w:b/>
          <w:i/>
          <w:sz w:val="22"/>
          <w:szCs w:val="22"/>
          <w:u w:val="single"/>
        </w:rPr>
      </w:pPr>
    </w:p>
    <w:p w:rsidR="00805DF2" w:rsidRPr="00FA56F4" w:rsidRDefault="00805DF2" w:rsidP="00805DF2">
      <w:pPr>
        <w:pStyle w:val="LO-normal"/>
        <w:ind w:left="720" w:hanging="12"/>
        <w:jc w:val="both"/>
        <w:rPr>
          <w:rFonts w:ascii="Arial" w:eastAsia="Arial" w:hAnsi="Arial" w:cs="Arial"/>
          <w:b/>
          <w:i/>
          <w:sz w:val="22"/>
          <w:szCs w:val="22"/>
          <w:u w:val="single"/>
        </w:rPr>
      </w:pPr>
      <w:r w:rsidRPr="00FA56F4">
        <w:rPr>
          <w:rFonts w:ascii="Arial" w:eastAsia="Arial" w:hAnsi="Arial" w:cs="Arial"/>
          <w:b/>
          <w:i/>
          <w:sz w:val="22"/>
          <w:szCs w:val="22"/>
        </w:rPr>
        <w:t>Article 8</w:t>
      </w:r>
      <w:r w:rsidRPr="00FA56F4">
        <w:rPr>
          <w:rFonts w:ascii="Arial" w:eastAsia="Arial" w:hAnsi="Arial" w:cs="Arial"/>
          <w:sz w:val="22"/>
          <w:szCs w:val="22"/>
        </w:rPr>
        <w:t> : L’association des parents d’élèves ne pourra être tenue pour responsable en cas de vol, détérioration ou tout accident pouvant survenir pendant le déroulement de la manifestation.</w:t>
      </w:r>
    </w:p>
    <w:p w:rsidR="00805DF2" w:rsidRPr="00FA56F4" w:rsidRDefault="00805DF2" w:rsidP="00805DF2">
      <w:pPr>
        <w:pStyle w:val="LO-normal"/>
        <w:ind w:left="720" w:hanging="12"/>
        <w:jc w:val="both"/>
        <w:rPr>
          <w:rFonts w:ascii="Arial" w:eastAsia="Arial" w:hAnsi="Arial" w:cs="Arial"/>
          <w:b/>
          <w:i/>
          <w:sz w:val="22"/>
          <w:szCs w:val="22"/>
          <w:u w:val="single"/>
        </w:rPr>
      </w:pPr>
    </w:p>
    <w:p w:rsidR="00805DF2" w:rsidRPr="00FA56F4" w:rsidRDefault="00805DF2" w:rsidP="00805DF2">
      <w:pPr>
        <w:pStyle w:val="LO-normal"/>
        <w:ind w:left="720" w:hanging="12"/>
        <w:jc w:val="both"/>
        <w:rPr>
          <w:rFonts w:ascii="Arial" w:eastAsia="Arial" w:hAnsi="Arial" w:cs="Arial"/>
          <w:sz w:val="22"/>
          <w:szCs w:val="22"/>
        </w:rPr>
      </w:pPr>
      <w:r w:rsidRPr="00FA56F4">
        <w:rPr>
          <w:rFonts w:ascii="Arial" w:eastAsia="Arial" w:hAnsi="Arial" w:cs="Arial"/>
          <w:b/>
          <w:i/>
          <w:sz w:val="22"/>
          <w:szCs w:val="22"/>
        </w:rPr>
        <w:t xml:space="preserve">Article 9 </w:t>
      </w:r>
      <w:r w:rsidRPr="00FA56F4">
        <w:rPr>
          <w:rFonts w:ascii="Arial" w:eastAsia="Arial" w:hAnsi="Arial" w:cs="Arial"/>
          <w:sz w:val="22"/>
          <w:szCs w:val="22"/>
        </w:rPr>
        <w:t>: Les exposants s’engagent à respecter l’environnement et les installations mises à leur disposition par l’association et pour les non professionnels à ne pas faire plus de deux manifestations de même nature au cours de l’année civile.</w:t>
      </w:r>
    </w:p>
    <w:p w:rsidR="00805DF2" w:rsidRPr="00FA56F4" w:rsidRDefault="00805DF2" w:rsidP="00805DF2">
      <w:pPr>
        <w:pStyle w:val="LO-normal"/>
        <w:jc w:val="both"/>
        <w:rPr>
          <w:rFonts w:ascii="Arial" w:eastAsia="Arial" w:hAnsi="Arial" w:cs="Arial"/>
          <w:sz w:val="22"/>
          <w:szCs w:val="22"/>
        </w:rPr>
      </w:pPr>
    </w:p>
    <w:p w:rsidR="00805DF2" w:rsidRPr="00FA56F4" w:rsidRDefault="00805DF2" w:rsidP="00805DF2">
      <w:pPr>
        <w:pStyle w:val="LO-normal"/>
        <w:ind w:left="720" w:hanging="12"/>
        <w:jc w:val="both"/>
        <w:rPr>
          <w:rFonts w:ascii="Arial" w:eastAsia="Arial" w:hAnsi="Arial" w:cs="Arial"/>
          <w:color w:val="000000"/>
          <w:sz w:val="22"/>
          <w:szCs w:val="22"/>
        </w:rPr>
      </w:pPr>
      <w:r w:rsidRPr="00FA56F4">
        <w:rPr>
          <w:rFonts w:ascii="Arial" w:eastAsia="Arial" w:hAnsi="Arial" w:cs="Arial"/>
          <w:b/>
          <w:i/>
          <w:color w:val="000000"/>
          <w:sz w:val="22"/>
          <w:szCs w:val="22"/>
        </w:rPr>
        <w:t xml:space="preserve">Article 10 </w:t>
      </w:r>
      <w:r w:rsidRPr="00FA56F4">
        <w:rPr>
          <w:rFonts w:ascii="Arial" w:eastAsia="Arial" w:hAnsi="Arial" w:cs="Arial"/>
          <w:color w:val="000000"/>
          <w:sz w:val="22"/>
          <w:szCs w:val="22"/>
        </w:rPr>
        <w:t>: Le café sera offert aux exposants par les organisateurs. Il sera possible de se restaurer sur place.</w:t>
      </w:r>
    </w:p>
    <w:p w:rsidR="00805DF2" w:rsidRPr="00FA56F4" w:rsidRDefault="00805DF2" w:rsidP="00805DF2">
      <w:pPr>
        <w:pStyle w:val="LO-normal"/>
        <w:jc w:val="both"/>
        <w:rPr>
          <w:rFonts w:ascii="Arial" w:eastAsia="Arial" w:hAnsi="Arial" w:cs="Arial"/>
          <w:sz w:val="22"/>
          <w:szCs w:val="22"/>
        </w:rPr>
      </w:pPr>
    </w:p>
    <w:p w:rsidR="00805DF2" w:rsidRPr="00FA56F4" w:rsidRDefault="00805DF2" w:rsidP="00805DF2">
      <w:pPr>
        <w:pStyle w:val="LO-normal"/>
        <w:ind w:left="720" w:hanging="12"/>
        <w:jc w:val="both"/>
        <w:rPr>
          <w:rFonts w:ascii="Arial" w:eastAsia="Arial" w:hAnsi="Arial" w:cs="Arial"/>
          <w:color w:val="000000"/>
          <w:sz w:val="22"/>
          <w:szCs w:val="22"/>
        </w:rPr>
      </w:pPr>
      <w:r w:rsidRPr="00FA56F4">
        <w:rPr>
          <w:rFonts w:ascii="Arial" w:eastAsia="Arial" w:hAnsi="Arial" w:cs="Arial"/>
          <w:b/>
          <w:i/>
          <w:color w:val="000000"/>
          <w:sz w:val="22"/>
          <w:szCs w:val="22"/>
        </w:rPr>
        <w:t>Article 11</w:t>
      </w:r>
      <w:r w:rsidRPr="00FA56F4">
        <w:rPr>
          <w:rFonts w:ascii="Arial" w:eastAsia="Arial" w:hAnsi="Arial" w:cs="Arial"/>
          <w:color w:val="000000"/>
          <w:sz w:val="22"/>
          <w:szCs w:val="22"/>
        </w:rPr>
        <w:t> : Le port du badge est obligatoire pour les exposants et les organisateurs, badge fourni.</w:t>
      </w:r>
    </w:p>
    <w:p w:rsidR="00805DF2" w:rsidRPr="00FA56F4" w:rsidRDefault="00805DF2" w:rsidP="00805DF2">
      <w:pPr>
        <w:pStyle w:val="LO-normal"/>
        <w:jc w:val="both"/>
        <w:rPr>
          <w:rFonts w:ascii="Arial" w:eastAsia="Arial" w:hAnsi="Arial" w:cs="Arial"/>
          <w:sz w:val="22"/>
          <w:szCs w:val="22"/>
        </w:rPr>
      </w:pPr>
    </w:p>
    <w:p w:rsidR="00805DF2" w:rsidRPr="00FA56F4" w:rsidRDefault="00805DF2" w:rsidP="00805DF2">
      <w:pPr>
        <w:pStyle w:val="LO-normal"/>
        <w:ind w:left="720" w:hanging="12"/>
        <w:jc w:val="both"/>
        <w:rPr>
          <w:rFonts w:eastAsia="Times New Roman" w:cs="Times New Roman"/>
          <w:color w:val="000000"/>
          <w:sz w:val="22"/>
          <w:szCs w:val="22"/>
        </w:rPr>
      </w:pPr>
      <w:r w:rsidRPr="00FA56F4">
        <w:rPr>
          <w:rFonts w:ascii="Arial" w:eastAsia="Arial" w:hAnsi="Arial" w:cs="Arial"/>
          <w:b/>
          <w:i/>
          <w:color w:val="000000"/>
          <w:sz w:val="22"/>
          <w:szCs w:val="22"/>
        </w:rPr>
        <w:t xml:space="preserve">Article 12 </w:t>
      </w:r>
      <w:r w:rsidRPr="00FA56F4">
        <w:rPr>
          <w:rFonts w:ascii="Arial" w:eastAsia="Arial" w:hAnsi="Arial" w:cs="Arial"/>
          <w:color w:val="000000"/>
          <w:sz w:val="22"/>
          <w:szCs w:val="22"/>
        </w:rPr>
        <w:t xml:space="preserve">: Le prix de l’entrée est fixé à </w:t>
      </w:r>
      <w:r>
        <w:rPr>
          <w:rFonts w:ascii="Arial" w:eastAsia="Arial" w:hAnsi="Arial" w:cs="Arial"/>
          <w:color w:val="000000"/>
          <w:sz w:val="22"/>
          <w:szCs w:val="22"/>
        </w:rPr>
        <w:t>1,50€</w:t>
      </w:r>
      <w:r w:rsidRPr="00FA56F4">
        <w:rPr>
          <w:rFonts w:ascii="Arial" w:eastAsia="Arial" w:hAnsi="Arial" w:cs="Arial"/>
          <w:color w:val="000000"/>
          <w:sz w:val="22"/>
          <w:szCs w:val="22"/>
        </w:rPr>
        <w:t xml:space="preserve"> pour les visiteurs, gratuite pour les enfants de moins de 12 ans. Un cachet certifiera du paiement du droit d’entrée.</w:t>
      </w:r>
    </w:p>
    <w:p w:rsidR="00805DF2" w:rsidRPr="00FA56F4" w:rsidRDefault="00805DF2" w:rsidP="00805DF2">
      <w:pPr>
        <w:pStyle w:val="LO-normal"/>
        <w:ind w:left="720" w:hanging="12"/>
        <w:jc w:val="both"/>
        <w:rPr>
          <w:rFonts w:eastAsia="Times New Roman" w:cs="Times New Roman"/>
          <w:color w:val="000000"/>
          <w:sz w:val="22"/>
          <w:szCs w:val="22"/>
        </w:rPr>
      </w:pPr>
    </w:p>
    <w:p w:rsidR="00805DF2" w:rsidRPr="00FA56F4" w:rsidRDefault="00805DF2" w:rsidP="00805DF2">
      <w:pPr>
        <w:pStyle w:val="LO-normal"/>
        <w:ind w:left="720" w:hanging="12"/>
        <w:jc w:val="both"/>
        <w:rPr>
          <w:rFonts w:eastAsia="Times New Roman" w:cs="Times New Roman"/>
          <w:color w:val="000000"/>
          <w:sz w:val="22"/>
          <w:szCs w:val="22"/>
        </w:rPr>
      </w:pPr>
    </w:p>
    <w:p w:rsidR="00805DF2" w:rsidRPr="00FA56F4" w:rsidRDefault="00805DF2" w:rsidP="00805DF2">
      <w:pPr>
        <w:pStyle w:val="LO-normal"/>
        <w:ind w:left="720" w:hanging="12"/>
        <w:jc w:val="both"/>
        <w:rPr>
          <w:rFonts w:eastAsia="Times New Roman" w:cs="Times New Roman"/>
          <w:color w:val="000000"/>
          <w:sz w:val="22"/>
          <w:szCs w:val="22"/>
        </w:rPr>
      </w:pPr>
    </w:p>
    <w:p w:rsidR="00805DF2" w:rsidRPr="00FA56F4" w:rsidRDefault="00805DF2" w:rsidP="00805DF2">
      <w:pPr>
        <w:pStyle w:val="LO-normal"/>
        <w:ind w:left="720" w:hanging="12"/>
        <w:jc w:val="both"/>
        <w:rPr>
          <w:rFonts w:eastAsia="Times New Roman" w:cs="Times New Roman"/>
          <w:color w:val="000000"/>
          <w:sz w:val="22"/>
          <w:szCs w:val="22"/>
        </w:rPr>
      </w:pPr>
    </w:p>
    <w:p w:rsidR="00805DF2" w:rsidRPr="00FA56F4" w:rsidRDefault="00805DF2" w:rsidP="00805DF2">
      <w:pPr>
        <w:pStyle w:val="LO-normal"/>
        <w:spacing w:line="360" w:lineRule="auto"/>
        <w:jc w:val="center"/>
        <w:rPr>
          <w:rFonts w:ascii="Arial" w:eastAsia="Arial" w:hAnsi="Arial" w:cs="Arial"/>
          <w:b/>
          <w:sz w:val="22"/>
          <w:szCs w:val="22"/>
        </w:rPr>
      </w:pPr>
    </w:p>
    <w:p w:rsidR="00805DF2" w:rsidRDefault="00805DF2" w:rsidP="00805DF2">
      <w:pPr>
        <w:pStyle w:val="LO-normal"/>
        <w:spacing w:line="360" w:lineRule="auto"/>
        <w:jc w:val="center"/>
        <w:rPr>
          <w:rFonts w:ascii="Arial" w:eastAsia="Arial" w:hAnsi="Arial" w:cs="Arial"/>
          <w:b/>
          <w:color w:val="000000"/>
          <w:sz w:val="22"/>
          <w:szCs w:val="22"/>
        </w:rPr>
      </w:pPr>
      <w:r w:rsidRPr="00FA56F4">
        <w:rPr>
          <w:rFonts w:ascii="Arial" w:eastAsia="Arial" w:hAnsi="Arial" w:cs="Arial"/>
          <w:b/>
          <w:sz w:val="22"/>
          <w:szCs w:val="22"/>
        </w:rPr>
        <w:lastRenderedPageBreak/>
        <w:t xml:space="preserve">APE ECOLE DE </w:t>
      </w:r>
      <w:r w:rsidRPr="00FA56F4">
        <w:rPr>
          <w:rFonts w:ascii="Arial" w:eastAsia="Arial" w:hAnsi="Arial" w:cs="Arial"/>
          <w:b/>
          <w:color w:val="000000"/>
          <w:sz w:val="22"/>
          <w:szCs w:val="22"/>
        </w:rPr>
        <w:t>TREMEOC</w:t>
      </w:r>
    </w:p>
    <w:p w:rsidR="00FE673F" w:rsidRDefault="00805DF2" w:rsidP="00805DF2">
      <w:pPr>
        <w:pStyle w:val="LO-normal"/>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Dimanche 27 septembre 2026</w:t>
      </w:r>
      <w:r w:rsidRPr="00FA56F4">
        <w:rPr>
          <w:rFonts w:ascii="Arial" w:eastAsia="Arial" w:hAnsi="Arial" w:cs="Arial"/>
          <w:b/>
          <w:color w:val="000000"/>
          <w:sz w:val="22"/>
          <w:szCs w:val="22"/>
        </w:rPr>
        <w:t xml:space="preserve"> – TROC &amp; PUCES </w:t>
      </w:r>
    </w:p>
    <w:p w:rsidR="00805DF2" w:rsidRPr="00FA56F4" w:rsidRDefault="00805DF2" w:rsidP="00805DF2">
      <w:pPr>
        <w:pStyle w:val="LO-normal"/>
        <w:spacing w:line="360" w:lineRule="auto"/>
        <w:jc w:val="center"/>
        <w:rPr>
          <w:rFonts w:ascii="Arial" w:eastAsia="Arial" w:hAnsi="Arial" w:cs="Arial"/>
          <w:b/>
          <w:color w:val="000000"/>
          <w:sz w:val="22"/>
          <w:szCs w:val="22"/>
        </w:rPr>
      </w:pPr>
      <w:r w:rsidRPr="00FA56F4">
        <w:rPr>
          <w:rFonts w:ascii="Arial" w:eastAsia="Arial" w:hAnsi="Arial" w:cs="Arial"/>
          <w:b/>
          <w:color w:val="000000"/>
          <w:sz w:val="22"/>
          <w:szCs w:val="22"/>
        </w:rPr>
        <w:t xml:space="preserve">Salle Omnisports Municipale </w:t>
      </w:r>
    </w:p>
    <w:p w:rsidR="00805DF2" w:rsidRPr="00FA56F4" w:rsidRDefault="00805DF2" w:rsidP="00805DF2">
      <w:pPr>
        <w:pStyle w:val="LO-normal"/>
        <w:tabs>
          <w:tab w:val="center" w:pos="4536"/>
          <w:tab w:val="right" w:pos="9072"/>
        </w:tabs>
        <w:rPr>
          <w:rFonts w:ascii="Arial" w:eastAsia="Arial" w:hAnsi="Arial" w:cs="Arial"/>
          <w:b/>
          <w:color w:val="000000"/>
          <w:sz w:val="22"/>
          <w:szCs w:val="22"/>
        </w:rPr>
      </w:pPr>
    </w:p>
    <w:p w:rsidR="00805DF2" w:rsidRPr="00FA56F4" w:rsidRDefault="00805DF2" w:rsidP="00805DF2">
      <w:pPr>
        <w:pStyle w:val="LO-normal"/>
        <w:rPr>
          <w:rFonts w:ascii="Arial" w:eastAsia="Arial" w:hAnsi="Arial" w:cs="Arial"/>
          <w:b/>
          <w:sz w:val="22"/>
          <w:szCs w:val="22"/>
        </w:rPr>
      </w:pPr>
    </w:p>
    <w:p w:rsidR="00805DF2" w:rsidRPr="00FA56F4" w:rsidRDefault="00805DF2" w:rsidP="00805DF2">
      <w:pPr>
        <w:pStyle w:val="LO-normal"/>
        <w:keepNext/>
        <w:numPr>
          <w:ilvl w:val="1"/>
          <w:numId w:val="1"/>
        </w:numPr>
        <w:jc w:val="center"/>
        <w:rPr>
          <w:rFonts w:ascii="Arial" w:eastAsia="Arial" w:hAnsi="Arial" w:cs="Arial"/>
          <w:b/>
          <w:color w:val="000000"/>
          <w:sz w:val="22"/>
          <w:szCs w:val="22"/>
        </w:rPr>
      </w:pPr>
      <w:r w:rsidRPr="00FA56F4">
        <w:rPr>
          <w:rFonts w:ascii="Arial" w:eastAsia="Arial" w:hAnsi="Arial" w:cs="Arial"/>
          <w:b/>
          <w:color w:val="000000"/>
          <w:sz w:val="22"/>
          <w:szCs w:val="22"/>
          <w:u w:val="single"/>
        </w:rPr>
        <w:t>INSCRIPTION ET ACQUITTEMENT DU DROIT DE PLACE</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Nom ____________________</w:t>
      </w:r>
      <w:r w:rsidRPr="00FA56F4">
        <w:rPr>
          <w:rFonts w:ascii="Arial" w:eastAsia="Arial" w:hAnsi="Arial" w:cs="Arial"/>
          <w:sz w:val="22"/>
          <w:szCs w:val="22"/>
        </w:rPr>
        <w:tab/>
        <w:t>Prénom_____________</w:t>
      </w:r>
      <w:r w:rsidRPr="00FA56F4">
        <w:rPr>
          <w:rFonts w:ascii="Arial" w:eastAsia="Arial" w:hAnsi="Arial" w:cs="Arial"/>
          <w:sz w:val="22"/>
          <w:szCs w:val="22"/>
        </w:rPr>
        <w:tab/>
        <w:t>Tél </w:t>
      </w:r>
      <w:proofErr w:type="gramStart"/>
      <w:r w:rsidRPr="00FA56F4">
        <w:rPr>
          <w:rFonts w:ascii="Arial" w:eastAsia="Arial" w:hAnsi="Arial" w:cs="Arial"/>
          <w:sz w:val="22"/>
          <w:szCs w:val="22"/>
        </w:rPr>
        <w:t>:_</w:t>
      </w:r>
      <w:proofErr w:type="gramEnd"/>
      <w:r w:rsidRPr="00FA56F4">
        <w:rPr>
          <w:rFonts w:ascii="Arial" w:eastAsia="Arial" w:hAnsi="Arial" w:cs="Arial"/>
          <w:sz w:val="22"/>
          <w:szCs w:val="22"/>
        </w:rPr>
        <w:t>__________________</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Adresse </w:t>
      </w:r>
      <w:proofErr w:type="gramStart"/>
      <w:r w:rsidRPr="00FA56F4">
        <w:rPr>
          <w:rFonts w:ascii="Arial" w:eastAsia="Arial" w:hAnsi="Arial" w:cs="Arial"/>
          <w:sz w:val="22"/>
          <w:szCs w:val="22"/>
        </w:rPr>
        <w:t>:_</w:t>
      </w:r>
      <w:proofErr w:type="gramEnd"/>
      <w:r w:rsidRPr="00FA56F4">
        <w:rPr>
          <w:rFonts w:ascii="Arial" w:eastAsia="Arial" w:hAnsi="Arial" w:cs="Arial"/>
          <w:sz w:val="22"/>
          <w:szCs w:val="22"/>
        </w:rPr>
        <w:t>_____________________________________________________________</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Code Postal </w:t>
      </w:r>
      <w:proofErr w:type="gramStart"/>
      <w:r w:rsidRPr="00FA56F4">
        <w:rPr>
          <w:rFonts w:ascii="Arial" w:eastAsia="Arial" w:hAnsi="Arial" w:cs="Arial"/>
          <w:sz w:val="22"/>
          <w:szCs w:val="22"/>
        </w:rPr>
        <w:t>:_</w:t>
      </w:r>
      <w:proofErr w:type="gramEnd"/>
      <w:r w:rsidRPr="00FA56F4">
        <w:rPr>
          <w:rFonts w:ascii="Arial" w:eastAsia="Arial" w:hAnsi="Arial" w:cs="Arial"/>
          <w:sz w:val="22"/>
          <w:szCs w:val="22"/>
        </w:rPr>
        <w:t>___________</w:t>
      </w:r>
      <w:r w:rsidRPr="00FA56F4">
        <w:rPr>
          <w:rFonts w:ascii="Arial" w:eastAsia="Arial" w:hAnsi="Arial" w:cs="Arial"/>
          <w:sz w:val="22"/>
          <w:szCs w:val="22"/>
        </w:rPr>
        <w:tab/>
      </w:r>
      <w:r w:rsidRPr="00FA56F4">
        <w:rPr>
          <w:rFonts w:ascii="Arial" w:eastAsia="Arial" w:hAnsi="Arial" w:cs="Arial"/>
          <w:sz w:val="22"/>
          <w:szCs w:val="22"/>
        </w:rPr>
        <w:tab/>
        <w:t>Ville :___________________________</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Adresse Email : ________________________________________________________</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 xml:space="preserve">Professionnel </w:t>
      </w:r>
      <w:r w:rsidRPr="00FA56F4">
        <w:rPr>
          <w:rFonts w:ascii="MS Mincho" w:eastAsia="MS Mincho" w:hAnsi="MS Mincho" w:cs="MS Mincho" w:hint="eastAsia"/>
          <w:sz w:val="22"/>
          <w:szCs w:val="22"/>
        </w:rPr>
        <w:t>❑</w:t>
      </w:r>
      <w:r w:rsidRPr="00FA56F4">
        <w:rPr>
          <w:rFonts w:ascii="Arial" w:eastAsia="Arial" w:hAnsi="Arial" w:cs="Arial"/>
          <w:sz w:val="22"/>
          <w:szCs w:val="22"/>
        </w:rPr>
        <w:t xml:space="preserve"> (N° de RCS </w:t>
      </w:r>
      <w:proofErr w:type="gramStart"/>
      <w:r w:rsidRPr="00FA56F4">
        <w:rPr>
          <w:rFonts w:ascii="Arial" w:eastAsia="Arial" w:hAnsi="Arial" w:cs="Arial"/>
          <w:sz w:val="22"/>
          <w:szCs w:val="22"/>
        </w:rPr>
        <w:t>:_</w:t>
      </w:r>
      <w:proofErr w:type="gramEnd"/>
      <w:r w:rsidRPr="00FA56F4">
        <w:rPr>
          <w:rFonts w:ascii="Arial" w:eastAsia="Arial" w:hAnsi="Arial" w:cs="Arial"/>
          <w:sz w:val="22"/>
          <w:szCs w:val="22"/>
        </w:rPr>
        <w:t>__________________ )</w:t>
      </w:r>
      <w:r w:rsidRPr="00FA56F4">
        <w:rPr>
          <w:rFonts w:ascii="Arial" w:eastAsia="Arial" w:hAnsi="Arial" w:cs="Arial"/>
          <w:sz w:val="22"/>
          <w:szCs w:val="22"/>
        </w:rPr>
        <w:tab/>
        <w:t xml:space="preserve">Particuliers </w:t>
      </w:r>
      <w:r w:rsidRPr="00FA56F4">
        <w:rPr>
          <w:rFonts w:ascii="MS Mincho" w:eastAsia="MS Mincho" w:hAnsi="MS Mincho" w:cs="MS Mincho" w:hint="eastAsia"/>
          <w:sz w:val="22"/>
          <w:szCs w:val="22"/>
        </w:rPr>
        <w:t>❑</w:t>
      </w:r>
      <w:r w:rsidRPr="00FA56F4">
        <w:rPr>
          <w:rFonts w:ascii="Arial" w:eastAsia="Arial" w:hAnsi="Arial" w:cs="Arial"/>
          <w:sz w:val="22"/>
          <w:szCs w:val="22"/>
        </w:rPr>
        <w:tab/>
        <w:t xml:space="preserve">         Association </w:t>
      </w:r>
      <w:r w:rsidRPr="00FA56F4">
        <w:rPr>
          <w:rFonts w:ascii="MS Mincho" w:eastAsia="MS Mincho" w:hAnsi="MS Mincho" w:cs="MS Mincho" w:hint="eastAsia"/>
          <w:sz w:val="22"/>
          <w:szCs w:val="22"/>
        </w:rPr>
        <w:t>❑</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 xml:space="preserve">N° Pièce d’Identité : _____________________________                 délivré le __/__/__    </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Par la préfecture de ________________________</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rPr>
          <w:rFonts w:ascii="Arial" w:eastAsia="Arial" w:hAnsi="Arial" w:cs="Arial"/>
          <w:sz w:val="22"/>
          <w:szCs w:val="22"/>
          <w:u w:val="single"/>
        </w:rPr>
      </w:pPr>
      <w:r w:rsidRPr="00FA56F4">
        <w:rPr>
          <w:rFonts w:ascii="Arial" w:eastAsia="Arial" w:hAnsi="Arial" w:cs="Arial"/>
          <w:sz w:val="22"/>
          <w:szCs w:val="22"/>
          <w:u w:val="single"/>
        </w:rPr>
        <w:t>Prix des emplacements :</w:t>
      </w:r>
    </w:p>
    <w:p w:rsidR="00805DF2" w:rsidRPr="00FA56F4" w:rsidRDefault="00805DF2" w:rsidP="00805DF2">
      <w:pPr>
        <w:pStyle w:val="LO-normal"/>
        <w:ind w:left="1416"/>
        <w:rPr>
          <w:rFonts w:ascii="Arial" w:eastAsia="Arial" w:hAnsi="Arial" w:cs="Arial"/>
          <w:sz w:val="22"/>
          <w:szCs w:val="22"/>
          <w:u w:val="single"/>
        </w:rPr>
      </w:pP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ab/>
      </w:r>
      <w:r w:rsidRPr="00FA56F4">
        <w:rPr>
          <w:rFonts w:ascii="Arial" w:eastAsia="Arial" w:hAnsi="Arial" w:cs="Arial"/>
          <w:sz w:val="22"/>
          <w:szCs w:val="22"/>
        </w:rPr>
        <w:tab/>
      </w:r>
      <w:r w:rsidRPr="00FA56F4">
        <w:rPr>
          <w:rFonts w:eastAsia="Noto Sans Symbols" w:cs="Times New Roman"/>
          <w:sz w:val="22"/>
          <w:szCs w:val="22"/>
        </w:rPr>
        <w:t>⮚</w:t>
      </w:r>
      <w:r w:rsidRPr="00FA56F4">
        <w:rPr>
          <w:rFonts w:ascii="Arial" w:eastAsia="Arial" w:hAnsi="Arial" w:cs="Arial"/>
          <w:sz w:val="22"/>
          <w:szCs w:val="22"/>
        </w:rPr>
        <w:t xml:space="preserve"> La table de 2,2 ml : 10,0 €</w:t>
      </w:r>
    </w:p>
    <w:p w:rsidR="00805DF2" w:rsidRPr="00FA56F4" w:rsidRDefault="00805DF2" w:rsidP="00805DF2">
      <w:pPr>
        <w:pStyle w:val="LO-normal"/>
        <w:rPr>
          <w:rFonts w:ascii="Noto Sans Symbols" w:eastAsia="Noto Sans Symbols" w:hAnsi="Noto Sans Symbols" w:cs="Noto Sans Symbols"/>
          <w:sz w:val="22"/>
          <w:szCs w:val="22"/>
        </w:rPr>
      </w:pPr>
      <w:r w:rsidRPr="00FA56F4">
        <w:rPr>
          <w:rFonts w:ascii="Arial" w:eastAsia="Arial" w:hAnsi="Arial" w:cs="Arial"/>
          <w:sz w:val="22"/>
          <w:szCs w:val="22"/>
        </w:rPr>
        <w:tab/>
      </w:r>
      <w:r w:rsidRPr="00FA56F4">
        <w:rPr>
          <w:rFonts w:ascii="Arial" w:eastAsia="Arial" w:hAnsi="Arial" w:cs="Arial"/>
          <w:sz w:val="22"/>
          <w:szCs w:val="22"/>
        </w:rPr>
        <w:tab/>
      </w:r>
    </w:p>
    <w:p w:rsidR="00805DF2" w:rsidRPr="00FA56F4" w:rsidRDefault="00805DF2" w:rsidP="00805DF2">
      <w:pPr>
        <w:pStyle w:val="LO-normal"/>
        <w:ind w:left="2832" w:firstLine="711"/>
        <w:rPr>
          <w:rFonts w:ascii="Arial" w:eastAsia="Arial" w:hAnsi="Arial" w:cs="Arial"/>
          <w:sz w:val="22"/>
          <w:szCs w:val="22"/>
        </w:rPr>
      </w:pPr>
      <w:r w:rsidRPr="00FA56F4">
        <w:rPr>
          <w:rFonts w:ascii="MS Mincho" w:eastAsia="MS Mincho" w:hAnsi="MS Mincho" w:cs="MS Mincho" w:hint="eastAsia"/>
          <w:sz w:val="22"/>
          <w:szCs w:val="22"/>
        </w:rPr>
        <w:t>☞</w:t>
      </w:r>
      <w:r w:rsidR="00FE673F">
        <w:rPr>
          <w:rFonts w:ascii="Arial" w:eastAsia="Arial" w:hAnsi="Arial" w:cs="Arial"/>
          <w:sz w:val="22"/>
          <w:szCs w:val="22"/>
        </w:rPr>
        <w:t xml:space="preserve">_______ x (table) x </w:t>
      </w:r>
      <w:r w:rsidRPr="00FA56F4">
        <w:rPr>
          <w:rFonts w:ascii="Arial" w:eastAsia="Arial" w:hAnsi="Arial" w:cs="Arial"/>
          <w:sz w:val="22"/>
          <w:szCs w:val="22"/>
        </w:rPr>
        <w:t>10, 00 € = __________</w:t>
      </w:r>
    </w:p>
    <w:p w:rsidR="00805DF2" w:rsidRPr="00FA56F4" w:rsidRDefault="00805DF2" w:rsidP="00805DF2">
      <w:pPr>
        <w:pStyle w:val="LO-normal"/>
        <w:ind w:left="2832"/>
        <w:rPr>
          <w:rFonts w:ascii="Arial" w:eastAsia="Arial" w:hAnsi="Arial" w:cs="Arial"/>
          <w:sz w:val="22"/>
          <w:szCs w:val="22"/>
        </w:rPr>
      </w:pP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p>
    <w:p w:rsidR="00805DF2" w:rsidRPr="00FA56F4" w:rsidRDefault="00805DF2" w:rsidP="00805DF2">
      <w:pPr>
        <w:pStyle w:val="LO-normal"/>
        <w:ind w:left="6840"/>
        <w:rPr>
          <w:sz w:val="22"/>
          <w:szCs w:val="22"/>
        </w:rPr>
      </w:pPr>
      <w:r w:rsidRPr="00FA56F4">
        <w:rPr>
          <w:rFonts w:ascii="Arial" w:eastAsia="Arial" w:hAnsi="Arial" w:cs="Arial"/>
          <w:sz w:val="22"/>
          <w:szCs w:val="22"/>
        </w:rPr>
        <w:t>Total</w:t>
      </w:r>
      <w:proofErr w:type="gramStart"/>
      <w:r w:rsidRPr="00FA56F4">
        <w:rPr>
          <w:rFonts w:ascii="Arial" w:eastAsia="Arial" w:hAnsi="Arial" w:cs="Arial"/>
          <w:sz w:val="22"/>
          <w:szCs w:val="22"/>
        </w:rPr>
        <w:t>:  _</w:t>
      </w:r>
      <w:proofErr w:type="gramEnd"/>
      <w:r w:rsidRPr="00FA56F4">
        <w:rPr>
          <w:rFonts w:ascii="Arial" w:eastAsia="Arial" w:hAnsi="Arial" w:cs="Arial"/>
          <w:sz w:val="22"/>
          <w:szCs w:val="22"/>
        </w:rPr>
        <w:t>_________</w:t>
      </w:r>
    </w:p>
    <w:p w:rsidR="00805DF2" w:rsidRPr="00FA56F4" w:rsidRDefault="00805DF2" w:rsidP="00805DF2">
      <w:pPr>
        <w:pStyle w:val="LO-normal"/>
        <w:ind w:left="6840"/>
        <w:rPr>
          <w:sz w:val="22"/>
          <w:szCs w:val="22"/>
        </w:rPr>
      </w:pPr>
    </w:p>
    <w:p w:rsidR="00805DF2" w:rsidRPr="00FA56F4" w:rsidRDefault="00805DF2" w:rsidP="00805DF2">
      <w:pPr>
        <w:pStyle w:val="LO-normal"/>
        <w:rPr>
          <w:rFonts w:ascii="Arial" w:eastAsia="Arial" w:hAnsi="Arial" w:cs="Arial"/>
          <w:sz w:val="22"/>
          <w:szCs w:val="22"/>
        </w:rPr>
      </w:pPr>
      <w:r w:rsidRPr="00FA56F4">
        <w:rPr>
          <w:rFonts w:ascii="Noto Sans Symbols" w:eastAsia="Noto Sans Symbols" w:hAnsi="Noto Sans Symbols" w:cs="Noto Sans Symbols"/>
          <w:sz w:val="22"/>
          <w:szCs w:val="22"/>
        </w:rPr>
        <w:t xml:space="preserve">      </w:t>
      </w:r>
      <w:r w:rsidRPr="00FA56F4">
        <w:rPr>
          <w:rFonts w:eastAsia="Noto Sans Symbols" w:cs="Times New Roman"/>
          <w:sz w:val="22"/>
          <w:szCs w:val="22"/>
        </w:rPr>
        <w:t>⮚</w:t>
      </w:r>
      <w:r w:rsidRPr="00FA56F4">
        <w:rPr>
          <w:rFonts w:ascii="Arial" w:eastAsia="Arial" w:hAnsi="Arial" w:cs="Arial"/>
          <w:sz w:val="22"/>
          <w:szCs w:val="22"/>
        </w:rPr>
        <w:t>Portant :</w:t>
      </w:r>
    </w:p>
    <w:p w:rsidR="00805DF2" w:rsidRPr="00FA56F4" w:rsidRDefault="00805DF2" w:rsidP="00805DF2">
      <w:pPr>
        <w:pStyle w:val="LO-normal"/>
        <w:rPr>
          <w:rFonts w:ascii="Arial" w:eastAsia="Arial" w:hAnsi="Arial" w:cs="Arial"/>
          <w:sz w:val="22"/>
          <w:szCs w:val="22"/>
        </w:rPr>
      </w:pPr>
      <w:r w:rsidRPr="00FA56F4">
        <w:rPr>
          <w:rFonts w:ascii="MS Mincho" w:eastAsia="MS Mincho" w:hAnsi="MS Mincho" w:cs="MS Mincho" w:hint="eastAsia"/>
          <w:sz w:val="22"/>
          <w:szCs w:val="22"/>
        </w:rPr>
        <w:t>☞</w:t>
      </w:r>
      <w:r w:rsidRPr="00FA56F4">
        <w:rPr>
          <w:rFonts w:ascii="Arial" w:eastAsia="Arial" w:hAnsi="Arial" w:cs="Arial"/>
          <w:sz w:val="22"/>
          <w:szCs w:val="22"/>
        </w:rPr>
        <w:t xml:space="preserve">_______  x 5 € = __________   (non fourni – </w:t>
      </w:r>
      <w:r w:rsidRPr="00FA56F4">
        <w:rPr>
          <w:rFonts w:ascii="Arial" w:eastAsia="Arial" w:hAnsi="Arial" w:cs="Arial"/>
          <w:b/>
          <w:sz w:val="22"/>
          <w:szCs w:val="22"/>
        </w:rPr>
        <w:t xml:space="preserve">voir </w:t>
      </w:r>
      <w:r w:rsidRPr="00FA56F4">
        <w:rPr>
          <w:rFonts w:ascii="Arial" w:eastAsia="Arial" w:hAnsi="Arial" w:cs="Arial"/>
          <w:b/>
          <w:i/>
          <w:sz w:val="22"/>
          <w:szCs w:val="22"/>
        </w:rPr>
        <w:t>article 7</w:t>
      </w:r>
      <w:r w:rsidRPr="00FA56F4">
        <w:rPr>
          <w:rFonts w:ascii="Arial" w:eastAsia="Arial" w:hAnsi="Arial" w:cs="Arial"/>
          <w:sz w:val="22"/>
          <w:szCs w:val="22"/>
        </w:rPr>
        <w:t>)</w:t>
      </w:r>
    </w:p>
    <w:p w:rsidR="00805DF2" w:rsidRPr="00FA56F4" w:rsidRDefault="00805DF2" w:rsidP="00805DF2">
      <w:pPr>
        <w:pStyle w:val="LO-normal"/>
        <w:ind w:left="2832"/>
        <w:rPr>
          <w:rFonts w:ascii="Arial" w:eastAsia="Arial" w:hAnsi="Arial" w:cs="Arial"/>
          <w:sz w:val="22"/>
          <w:szCs w:val="22"/>
        </w:rPr>
      </w:pP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r w:rsidRPr="00FA56F4">
        <w:rPr>
          <w:rFonts w:ascii="Arial" w:eastAsia="Arial" w:hAnsi="Arial" w:cs="Arial"/>
          <w:sz w:val="22"/>
          <w:szCs w:val="22"/>
        </w:rPr>
        <w:tab/>
      </w:r>
    </w:p>
    <w:p w:rsidR="00805DF2" w:rsidRPr="00FA56F4" w:rsidRDefault="00805DF2" w:rsidP="00805DF2">
      <w:pPr>
        <w:pStyle w:val="LO-normal"/>
        <w:rPr>
          <w:rFonts w:ascii="Arial" w:eastAsia="Arial" w:hAnsi="Arial" w:cs="Arial"/>
          <w:sz w:val="22"/>
          <w:szCs w:val="22"/>
        </w:rPr>
      </w:pPr>
      <w:r w:rsidRPr="00FA56F4">
        <w:rPr>
          <w:rFonts w:ascii="Arial" w:eastAsia="Arial" w:hAnsi="Arial" w:cs="Arial"/>
          <w:sz w:val="22"/>
          <w:szCs w:val="22"/>
        </w:rPr>
        <w:t>Total</w:t>
      </w:r>
      <w:proofErr w:type="gramStart"/>
      <w:r w:rsidRPr="00FA56F4">
        <w:rPr>
          <w:rFonts w:ascii="Arial" w:eastAsia="Arial" w:hAnsi="Arial" w:cs="Arial"/>
          <w:sz w:val="22"/>
          <w:szCs w:val="22"/>
        </w:rPr>
        <w:t>:  _</w:t>
      </w:r>
      <w:proofErr w:type="gramEnd"/>
      <w:r w:rsidRPr="00FA56F4">
        <w:rPr>
          <w:rFonts w:ascii="Arial" w:eastAsia="Arial" w:hAnsi="Arial" w:cs="Arial"/>
          <w:sz w:val="22"/>
          <w:szCs w:val="22"/>
        </w:rPr>
        <w:t>_________</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keepNext/>
        <w:numPr>
          <w:ilvl w:val="2"/>
          <w:numId w:val="1"/>
        </w:numPr>
        <w:rPr>
          <w:rFonts w:ascii="Arial" w:eastAsia="Arial" w:hAnsi="Arial" w:cs="Arial"/>
          <w:b/>
          <w:color w:val="000000"/>
          <w:sz w:val="22"/>
          <w:szCs w:val="22"/>
        </w:rPr>
      </w:pPr>
      <w:r w:rsidRPr="00FA56F4">
        <w:rPr>
          <w:rFonts w:ascii="Arial" w:eastAsia="Arial" w:hAnsi="Arial" w:cs="Arial"/>
          <w:b/>
          <w:color w:val="000000"/>
          <w:sz w:val="22"/>
          <w:szCs w:val="22"/>
        </w:rPr>
        <w:t xml:space="preserve">Le signataire déclare avoir pris connaissance du règlement et </w:t>
      </w:r>
      <w:r w:rsidRPr="00FA56F4">
        <w:rPr>
          <w:rFonts w:ascii="Arial" w:eastAsia="Arial" w:hAnsi="Arial" w:cs="Arial"/>
          <w:b/>
          <w:sz w:val="22"/>
          <w:szCs w:val="22"/>
        </w:rPr>
        <w:t>l'accepte</w:t>
      </w:r>
      <w:r w:rsidRPr="00FA56F4">
        <w:rPr>
          <w:rFonts w:ascii="Arial" w:eastAsia="Arial" w:hAnsi="Arial" w:cs="Arial"/>
          <w:b/>
          <w:color w:val="000000"/>
          <w:sz w:val="22"/>
          <w:szCs w:val="22"/>
        </w:rPr>
        <w:t xml:space="preserve"> sans réserve.</w:t>
      </w:r>
    </w:p>
    <w:p w:rsidR="00805DF2" w:rsidRPr="00FA56F4" w:rsidRDefault="00805DF2" w:rsidP="00805DF2">
      <w:pPr>
        <w:pStyle w:val="LO-normal"/>
        <w:rPr>
          <w:rFonts w:ascii="Arial" w:eastAsia="Arial" w:hAnsi="Arial" w:cs="Arial"/>
          <w:sz w:val="22"/>
          <w:szCs w:val="22"/>
        </w:rPr>
      </w:pPr>
    </w:p>
    <w:p w:rsidR="00805DF2" w:rsidRPr="00FA56F4" w:rsidRDefault="00805DF2" w:rsidP="00805DF2">
      <w:pPr>
        <w:pStyle w:val="LO-normal"/>
        <w:jc w:val="both"/>
        <w:rPr>
          <w:rFonts w:ascii="Arial" w:eastAsia="Arial" w:hAnsi="Arial" w:cs="Arial"/>
          <w:sz w:val="22"/>
          <w:szCs w:val="22"/>
        </w:rPr>
      </w:pPr>
      <w:r w:rsidRPr="00FA56F4">
        <w:rPr>
          <w:rFonts w:ascii="Arial" w:eastAsia="Arial" w:hAnsi="Arial" w:cs="Arial"/>
          <w:sz w:val="22"/>
          <w:szCs w:val="22"/>
          <w:u w:val="single"/>
        </w:rPr>
        <w:t>NB</w:t>
      </w:r>
      <w:r w:rsidRPr="00FA56F4">
        <w:rPr>
          <w:rFonts w:ascii="Arial" w:eastAsia="Arial" w:hAnsi="Arial" w:cs="Arial"/>
          <w:sz w:val="22"/>
          <w:szCs w:val="22"/>
        </w:rPr>
        <w:t xml:space="preserve"> : L’inscription sera considérée comme définitive lors de la réception du règlement de la réservation (chèque libellé au nom de </w:t>
      </w:r>
      <w:r w:rsidRPr="00FA56F4">
        <w:rPr>
          <w:rFonts w:ascii="Arial" w:eastAsia="Arial" w:hAnsi="Arial" w:cs="Arial"/>
          <w:b/>
          <w:sz w:val="22"/>
          <w:szCs w:val="22"/>
        </w:rPr>
        <w:t>l’A.P.E, à retourner à l’adresse suivante : APE, rue de l’école, 29120 TREMEOC) et vous recevrez un email de confirmation.</w:t>
      </w:r>
    </w:p>
    <w:p w:rsidR="00805DF2" w:rsidRPr="00FA56F4" w:rsidRDefault="00805DF2" w:rsidP="00805DF2">
      <w:pPr>
        <w:pStyle w:val="LO-normal"/>
        <w:jc w:val="both"/>
        <w:rPr>
          <w:rFonts w:ascii="Arial" w:eastAsia="Arial" w:hAnsi="Arial" w:cs="Arial"/>
          <w:sz w:val="22"/>
          <w:szCs w:val="22"/>
        </w:rPr>
      </w:pPr>
    </w:p>
    <w:p w:rsidR="00805DF2" w:rsidRPr="00FA56F4" w:rsidRDefault="00805DF2" w:rsidP="00805DF2">
      <w:pPr>
        <w:pStyle w:val="LO-normal"/>
        <w:ind w:left="3540"/>
        <w:jc w:val="both"/>
        <w:rPr>
          <w:rFonts w:ascii="Arial" w:eastAsia="Arial" w:hAnsi="Arial" w:cs="Arial"/>
          <w:sz w:val="22"/>
          <w:szCs w:val="22"/>
        </w:rPr>
      </w:pPr>
      <w:r w:rsidRPr="00FA56F4">
        <w:rPr>
          <w:rFonts w:ascii="Arial" w:eastAsia="Arial" w:hAnsi="Arial" w:cs="Arial"/>
          <w:sz w:val="22"/>
          <w:szCs w:val="22"/>
        </w:rPr>
        <w:t>A____________________, Le ______________202</w:t>
      </w:r>
      <w:r>
        <w:rPr>
          <w:rFonts w:ascii="Arial" w:eastAsia="Arial" w:hAnsi="Arial" w:cs="Arial"/>
          <w:sz w:val="22"/>
          <w:szCs w:val="22"/>
        </w:rPr>
        <w:t>6</w:t>
      </w:r>
    </w:p>
    <w:p w:rsidR="00805DF2" w:rsidRPr="00FA56F4" w:rsidRDefault="00805DF2" w:rsidP="00805DF2">
      <w:pPr>
        <w:pStyle w:val="LO-normal"/>
        <w:ind w:left="4956"/>
        <w:jc w:val="both"/>
        <w:rPr>
          <w:rFonts w:ascii="Arial" w:eastAsia="Arial" w:hAnsi="Arial" w:cs="Arial"/>
          <w:sz w:val="22"/>
          <w:szCs w:val="22"/>
        </w:rPr>
      </w:pPr>
    </w:p>
    <w:p w:rsidR="00805DF2" w:rsidRPr="00FA56F4" w:rsidRDefault="00805DF2" w:rsidP="00805DF2">
      <w:pPr>
        <w:pStyle w:val="LO-normal"/>
        <w:ind w:left="4956"/>
        <w:jc w:val="both"/>
        <w:rPr>
          <w:rFonts w:ascii="Arial" w:eastAsia="Arial" w:hAnsi="Arial" w:cs="Arial"/>
          <w:sz w:val="22"/>
          <w:szCs w:val="22"/>
        </w:rPr>
      </w:pPr>
    </w:p>
    <w:p w:rsidR="00805DF2" w:rsidRPr="00FA56F4" w:rsidRDefault="00805DF2" w:rsidP="00805DF2">
      <w:pPr>
        <w:pStyle w:val="LO-normal"/>
        <w:ind w:left="4956"/>
        <w:jc w:val="both"/>
        <w:rPr>
          <w:rFonts w:ascii="Arial" w:eastAsia="Arial" w:hAnsi="Arial" w:cs="Arial"/>
          <w:sz w:val="22"/>
          <w:szCs w:val="22"/>
        </w:rPr>
      </w:pPr>
    </w:p>
    <w:p w:rsidR="00805DF2" w:rsidRDefault="00805DF2" w:rsidP="00805DF2">
      <w:pPr>
        <w:pStyle w:val="LO-normal"/>
        <w:ind w:left="4956"/>
        <w:jc w:val="both"/>
        <w:rPr>
          <w:rFonts w:ascii="Arial" w:eastAsia="Arial" w:hAnsi="Arial" w:cs="Arial"/>
          <w:b/>
          <w:sz w:val="22"/>
          <w:szCs w:val="22"/>
          <w:u w:val="single"/>
        </w:rPr>
      </w:pPr>
      <w:r w:rsidRPr="00FA56F4">
        <w:rPr>
          <w:rFonts w:ascii="Arial" w:eastAsia="Arial" w:hAnsi="Arial" w:cs="Arial"/>
          <w:b/>
          <w:sz w:val="22"/>
          <w:szCs w:val="22"/>
          <w:u w:val="single"/>
        </w:rPr>
        <w:t>Signature :</w:t>
      </w:r>
    </w:p>
    <w:p w:rsidR="00805DF2" w:rsidRDefault="00805DF2" w:rsidP="00805DF2">
      <w:pPr>
        <w:pStyle w:val="LO-normal"/>
        <w:jc w:val="both"/>
        <w:rPr>
          <w:rFonts w:ascii="Arial" w:eastAsia="Arial" w:hAnsi="Arial" w:cs="Arial"/>
          <w:b/>
          <w:sz w:val="22"/>
          <w:szCs w:val="22"/>
          <w:u w:val="single"/>
        </w:rPr>
      </w:pPr>
    </w:p>
    <w:p w:rsidR="00805DF2" w:rsidRDefault="00805DF2" w:rsidP="00805DF2">
      <w:pPr>
        <w:pStyle w:val="LO-normal"/>
        <w:jc w:val="both"/>
        <w:rPr>
          <w:rFonts w:ascii="Arial" w:eastAsia="Arial" w:hAnsi="Arial" w:cs="Arial"/>
          <w:b/>
          <w:sz w:val="22"/>
          <w:szCs w:val="22"/>
          <w:u w:val="single"/>
        </w:rPr>
      </w:pPr>
    </w:p>
    <w:p w:rsidR="00805DF2" w:rsidRDefault="00805DF2" w:rsidP="00805DF2">
      <w:pPr>
        <w:pStyle w:val="LO-normal"/>
        <w:jc w:val="both"/>
        <w:rPr>
          <w:rFonts w:ascii="Arial" w:eastAsia="Arial" w:hAnsi="Arial" w:cs="Arial"/>
          <w:b/>
          <w:sz w:val="22"/>
          <w:szCs w:val="22"/>
          <w:u w:val="single"/>
        </w:rPr>
      </w:pPr>
    </w:p>
    <w:p w:rsidR="00805DF2" w:rsidRDefault="00805DF2" w:rsidP="00805DF2">
      <w:pPr>
        <w:pStyle w:val="LO-normal"/>
        <w:jc w:val="center"/>
        <w:rPr>
          <w:rFonts w:ascii="Arial" w:eastAsia="Arial" w:hAnsi="Arial" w:cs="Arial"/>
          <w:b/>
          <w:sz w:val="22"/>
          <w:szCs w:val="22"/>
          <w:u w:val="single"/>
        </w:rPr>
      </w:pPr>
    </w:p>
    <w:p w:rsidR="00805DF2" w:rsidRDefault="00805DF2" w:rsidP="00805DF2">
      <w:pPr>
        <w:pStyle w:val="LO-normal"/>
        <w:jc w:val="center"/>
        <w:rPr>
          <w:rFonts w:ascii="Arial" w:eastAsia="Arial" w:hAnsi="Arial" w:cs="Arial"/>
          <w:b/>
          <w:color w:val="FF0000"/>
          <w:sz w:val="22"/>
          <w:szCs w:val="22"/>
          <w:u w:val="single"/>
        </w:rPr>
      </w:pPr>
      <w:r>
        <w:rPr>
          <w:rFonts w:ascii="Arial" w:eastAsia="Arial" w:hAnsi="Arial" w:cs="Arial"/>
          <w:b/>
          <w:sz w:val="22"/>
          <w:szCs w:val="22"/>
        </w:rPr>
        <w:t>EXEMPLAIRE A NOUS RETOURNER POUR INSCRIPTION AVEC LE REGLEMENT</w:t>
      </w:r>
    </w:p>
    <w:p w:rsidR="00805DF2" w:rsidRDefault="00805DF2" w:rsidP="00805DF2">
      <w:pPr>
        <w:pStyle w:val="LO-normal"/>
        <w:jc w:val="center"/>
        <w:rPr>
          <w:rFonts w:ascii="Arial" w:eastAsia="Arial" w:hAnsi="Arial" w:cs="Arial"/>
          <w:b/>
          <w:color w:val="FF0000"/>
          <w:sz w:val="22"/>
          <w:szCs w:val="22"/>
          <w:u w:val="single"/>
        </w:rPr>
      </w:pPr>
      <w:r>
        <w:rPr>
          <w:rFonts w:ascii="Arial" w:eastAsia="Arial" w:hAnsi="Arial" w:cs="Arial"/>
          <w:b/>
          <w:color w:val="FF0000"/>
          <w:sz w:val="22"/>
          <w:szCs w:val="22"/>
          <w:u w:val="single"/>
        </w:rPr>
        <w:t>Pensez à conserver une copie de votre bulletin d’inscription / copie obligatoire à présenter lors de l’évènement</w:t>
      </w:r>
    </w:p>
    <w:p w:rsidR="00420695" w:rsidRDefault="00420695"/>
    <w:sectPr w:rsidR="00420695" w:rsidSect="00406CAD">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Noto Sans Symbols">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57E0"/>
    <w:multiLevelType w:val="multilevel"/>
    <w:tmpl w:val="F0942744"/>
    <w:lvl w:ilvl="0">
      <w:start w:val="1"/>
      <w:numFmt w:val="decimal"/>
      <w:lvlText w:val=""/>
      <w:lvlJc w:val="left"/>
      <w:pPr>
        <w:tabs>
          <w:tab w:val="num" w:pos="0"/>
        </w:tabs>
        <w:ind w:left="0" w:firstLine="0"/>
      </w:pPr>
      <w:rPr>
        <w:position w:val="0"/>
        <w:sz w:val="24"/>
        <w:vertAlign w:val="baseline"/>
      </w:rPr>
    </w:lvl>
    <w:lvl w:ilvl="1">
      <w:start w:val="1"/>
      <w:numFmt w:val="decimal"/>
      <w:lvlText w:val=""/>
      <w:lvlJc w:val="left"/>
      <w:pPr>
        <w:tabs>
          <w:tab w:val="num" w:pos="0"/>
        </w:tabs>
        <w:ind w:left="0" w:firstLine="0"/>
      </w:pPr>
      <w:rPr>
        <w:position w:val="0"/>
        <w:sz w:val="24"/>
        <w:vertAlign w:val="baseline"/>
      </w:rPr>
    </w:lvl>
    <w:lvl w:ilvl="2">
      <w:start w:val="1"/>
      <w:numFmt w:val="decimal"/>
      <w:lvlText w:val=""/>
      <w:lvlJc w:val="left"/>
      <w:pPr>
        <w:tabs>
          <w:tab w:val="num" w:pos="0"/>
        </w:tabs>
        <w:ind w:left="0" w:firstLine="0"/>
      </w:pPr>
      <w:rPr>
        <w:position w:val="0"/>
        <w:sz w:val="24"/>
        <w:vertAlign w:val="baseline"/>
      </w:rPr>
    </w:lvl>
    <w:lvl w:ilvl="3">
      <w:start w:val="1"/>
      <w:numFmt w:val="decimal"/>
      <w:lvlText w:val=""/>
      <w:lvlJc w:val="left"/>
      <w:pPr>
        <w:tabs>
          <w:tab w:val="num" w:pos="0"/>
        </w:tabs>
        <w:ind w:left="0" w:firstLine="0"/>
      </w:pPr>
      <w:rPr>
        <w:position w:val="0"/>
        <w:sz w:val="24"/>
        <w:vertAlign w:val="baseline"/>
      </w:rPr>
    </w:lvl>
    <w:lvl w:ilvl="4">
      <w:start w:val="1"/>
      <w:numFmt w:val="decimal"/>
      <w:lvlText w:val=""/>
      <w:lvlJc w:val="left"/>
      <w:pPr>
        <w:tabs>
          <w:tab w:val="num" w:pos="0"/>
        </w:tabs>
        <w:ind w:left="0" w:firstLine="0"/>
      </w:pPr>
      <w:rPr>
        <w:position w:val="0"/>
        <w:sz w:val="24"/>
        <w:vertAlign w:val="baseline"/>
      </w:rPr>
    </w:lvl>
    <w:lvl w:ilvl="5">
      <w:start w:val="1"/>
      <w:numFmt w:val="decimal"/>
      <w:lvlText w:val=""/>
      <w:lvlJc w:val="left"/>
      <w:pPr>
        <w:tabs>
          <w:tab w:val="num" w:pos="0"/>
        </w:tabs>
        <w:ind w:left="0" w:firstLine="0"/>
      </w:pPr>
      <w:rPr>
        <w:position w:val="0"/>
        <w:sz w:val="24"/>
        <w:vertAlign w:val="baseline"/>
      </w:rPr>
    </w:lvl>
    <w:lvl w:ilvl="6">
      <w:start w:val="1"/>
      <w:numFmt w:val="decimal"/>
      <w:lvlText w:val=""/>
      <w:lvlJc w:val="left"/>
      <w:pPr>
        <w:tabs>
          <w:tab w:val="num" w:pos="0"/>
        </w:tabs>
        <w:ind w:left="0" w:firstLine="0"/>
      </w:pPr>
      <w:rPr>
        <w:position w:val="0"/>
        <w:sz w:val="24"/>
        <w:vertAlign w:val="baseline"/>
      </w:rPr>
    </w:lvl>
    <w:lvl w:ilvl="7">
      <w:start w:val="1"/>
      <w:numFmt w:val="decimal"/>
      <w:lvlText w:val=""/>
      <w:lvlJc w:val="left"/>
      <w:pPr>
        <w:tabs>
          <w:tab w:val="num" w:pos="0"/>
        </w:tabs>
        <w:ind w:left="0" w:firstLine="0"/>
      </w:pPr>
      <w:rPr>
        <w:position w:val="0"/>
        <w:sz w:val="24"/>
        <w:vertAlign w:val="baseline"/>
      </w:rPr>
    </w:lvl>
    <w:lvl w:ilvl="8">
      <w:start w:val="1"/>
      <w:numFmt w:val="decimal"/>
      <w:lvlText w:val=""/>
      <w:lvlJc w:val="left"/>
      <w:pPr>
        <w:tabs>
          <w:tab w:val="num" w:pos="0"/>
        </w:tabs>
        <w:ind w:left="0" w:firstLine="0"/>
      </w:pPr>
      <w:rPr>
        <w:position w:val="0"/>
        <w:sz w:val="24"/>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rsids>
    <w:rsidRoot w:val="00805DF2"/>
    <w:rsid w:val="00420695"/>
    <w:rsid w:val="004A0C19"/>
    <w:rsid w:val="005B01C7"/>
    <w:rsid w:val="006355AB"/>
    <w:rsid w:val="00805DF2"/>
    <w:rsid w:val="00C0653F"/>
    <w:rsid w:val="00FE4F3B"/>
    <w:rsid w:val="00FE673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
        <w:sz w:val="44"/>
        <w:szCs w:val="44"/>
        <w:u w:val="single"/>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F2"/>
    <w:rPr>
      <w:rFonts w:asciiTheme="minorHAnsi" w:hAnsiTheme="minorHAnsi" w:cstheme="minorBidi"/>
      <w:b w:val="0"/>
      <w:sz w:val="22"/>
      <w:szCs w:val="22"/>
      <w:u w: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normal">
    <w:name w:val="LO-normal"/>
    <w:qFormat/>
    <w:rsid w:val="00805DF2"/>
    <w:pPr>
      <w:suppressAutoHyphens/>
      <w:spacing w:after="0" w:line="240" w:lineRule="auto"/>
    </w:pPr>
    <w:rPr>
      <w:rFonts w:ascii="Times New Roman" w:eastAsia="NSimSun" w:hAnsi="Times New Roman" w:cs="Lucida Sans"/>
      <w:b w:val="0"/>
      <w:sz w:val="24"/>
      <w:szCs w:val="24"/>
      <w:u w:val="none"/>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3323</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2026-09-08T20:38:00Z</dcterms:created>
  <dcterms:modified xsi:type="dcterms:W3CDTF">2026-09-08T20:57:00Z</dcterms:modified>
</cp:coreProperties>
</file>