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62" w:rsidRDefault="00AF7362" w:rsidP="001411F5">
      <w:pPr>
        <w:spacing w:after="0" w:line="240" w:lineRule="auto"/>
        <w:ind w:left="-284"/>
        <w:rPr>
          <w:noProof/>
          <w:color w:val="FF0000"/>
          <w:position w:val="8"/>
          <w:sz w:val="20"/>
        </w:rPr>
      </w:pPr>
      <w:r>
        <w:rPr>
          <w:noProof/>
          <w:color w:val="FF0000"/>
          <w:position w:val="8"/>
          <w:sz w:val="20"/>
        </w:rPr>
        <w:t xml:space="preserve">                  </w:t>
      </w:r>
      <w:r w:rsidR="00E4488C">
        <w:rPr>
          <w:noProof/>
          <w:color w:val="FF0000"/>
          <w:position w:val="8"/>
          <w:sz w:val="20"/>
        </w:rPr>
        <w:t xml:space="preserve">   </w:t>
      </w:r>
      <w:r>
        <w:rPr>
          <w:noProof/>
          <w:color w:val="FF0000"/>
          <w:position w:val="8"/>
          <w:sz w:val="20"/>
        </w:rPr>
        <w:t xml:space="preserve">     </w:t>
      </w:r>
      <w:r w:rsidR="002C3F63">
        <w:rPr>
          <w:noProof/>
          <w:color w:val="FF0000"/>
          <w:position w:val="8"/>
          <w:sz w:val="20"/>
        </w:rPr>
        <w:t xml:space="preserve">   </w:t>
      </w:r>
      <w:r w:rsidR="007125DB">
        <w:rPr>
          <w:noProof/>
          <w:color w:val="FF0000"/>
          <w:position w:val="8"/>
          <w:sz w:val="20"/>
        </w:rPr>
        <w:t xml:space="preserve">   </w:t>
      </w:r>
      <w:r w:rsidR="007125DB" w:rsidRPr="00AD310F">
        <w:rPr>
          <w:noProof/>
          <w:color w:val="FF0000"/>
          <w:position w:val="8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66.05pt;height:81.95pt" fillcolor="#369" stroked="f">
            <v:shadow on="t" color="#b2b2b2" opacity="52429f" offset="3pt"/>
            <v:textpath style="font-family:&quot;Times New Roman&quot;;font-weight:bold;v-text-kern:t" trim="t" fitpath="t" string="FOIRE A TOUT&#10;"/>
          </v:shape>
        </w:pict>
      </w:r>
    </w:p>
    <w:p w:rsidR="00AF7362" w:rsidRDefault="00AF7362" w:rsidP="00AF7362">
      <w:pPr>
        <w:spacing w:line="240" w:lineRule="auto"/>
        <w:rPr>
          <w:noProof/>
          <w:color w:val="FF0000"/>
          <w:position w:val="8"/>
          <w:sz w:val="20"/>
        </w:rPr>
      </w:pPr>
    </w:p>
    <w:p w:rsidR="00AF7362" w:rsidRPr="00897640" w:rsidRDefault="002C3F63" w:rsidP="0061350A">
      <w:pPr>
        <w:ind w:left="-567"/>
        <w:rPr>
          <w:rFonts w:ascii="AR JULIAN" w:hAnsi="AR JULIAN"/>
          <w:b/>
          <w:color w:val="002060"/>
          <w:sz w:val="96"/>
          <w:szCs w:val="96"/>
        </w:rPr>
      </w:pPr>
      <w:r>
        <w:rPr>
          <w:rFonts w:ascii="AR BLANCA" w:hAnsi="AR BLANCA"/>
          <w:b/>
          <w:color w:val="00B050"/>
          <w:sz w:val="96"/>
          <w:szCs w:val="96"/>
        </w:rPr>
        <w:t xml:space="preserve">      </w:t>
      </w:r>
      <w:r w:rsidR="005C0863">
        <w:rPr>
          <w:rFonts w:ascii="AR BLANCA" w:hAnsi="AR BLANCA"/>
          <w:b/>
          <w:color w:val="00B050"/>
          <w:sz w:val="96"/>
          <w:szCs w:val="96"/>
        </w:rPr>
        <w:t xml:space="preserve"> </w:t>
      </w:r>
      <w:r w:rsidR="00D825BF" w:rsidRPr="00897640">
        <w:rPr>
          <w:rFonts w:ascii="AR JULIAN" w:hAnsi="AR JULIAN"/>
          <w:b/>
          <w:color w:val="002060"/>
          <w:sz w:val="180"/>
          <w:szCs w:val="144"/>
        </w:rPr>
        <w:t>08</w:t>
      </w:r>
      <w:r w:rsidR="00897640" w:rsidRPr="00897640">
        <w:rPr>
          <w:rFonts w:ascii="AR JULIAN" w:hAnsi="AR JULIAN"/>
          <w:b/>
          <w:color w:val="002060"/>
          <w:sz w:val="180"/>
          <w:szCs w:val="144"/>
        </w:rPr>
        <w:t xml:space="preserve"> MAI</w:t>
      </w:r>
      <w:r w:rsidR="00AF7362" w:rsidRPr="00897640">
        <w:rPr>
          <w:rFonts w:ascii="AR JULIAN" w:hAnsi="AR JULIAN"/>
          <w:b/>
          <w:color w:val="002060"/>
          <w:sz w:val="180"/>
          <w:szCs w:val="144"/>
        </w:rPr>
        <w:t xml:space="preserve"> </w:t>
      </w:r>
    </w:p>
    <w:p w:rsidR="00AF7362" w:rsidRDefault="00AF7362" w:rsidP="00AF7362">
      <w:pPr>
        <w:tabs>
          <w:tab w:val="left" w:pos="0"/>
        </w:tabs>
        <w:ind w:left="-851" w:right="-1134" w:hanging="566"/>
        <w:rPr>
          <w:rFonts w:ascii="AR JULIAN" w:hAnsi="AR JULIAN"/>
          <w:b/>
          <w:color w:val="00B050"/>
          <w:sz w:val="96"/>
          <w:szCs w:val="96"/>
        </w:rPr>
      </w:pPr>
      <w:r w:rsidRPr="00AF7362">
        <w:rPr>
          <w:rFonts w:ascii="AR BLANCA" w:hAnsi="AR BLANCA"/>
          <w:b/>
          <w:color w:val="00B050"/>
          <w:sz w:val="144"/>
          <w:szCs w:val="144"/>
        </w:rPr>
        <w:t xml:space="preserve">  </w:t>
      </w:r>
      <w:r w:rsidRPr="007125DB">
        <w:rPr>
          <w:rFonts w:ascii="AR JULIAN" w:hAnsi="AR JULIAN"/>
          <w:b/>
          <w:color w:val="00B050"/>
          <w:sz w:val="160"/>
          <w:szCs w:val="144"/>
        </w:rPr>
        <w:t>Stade de Laons</w:t>
      </w:r>
    </w:p>
    <w:p w:rsidR="002C3F63" w:rsidRDefault="002C3F63" w:rsidP="001411F5">
      <w:pPr>
        <w:spacing w:after="0" w:line="240" w:lineRule="auto"/>
      </w:pPr>
      <w:r>
        <w:rPr>
          <w:rFonts w:ascii="AR BLANCA" w:hAnsi="AR BLANCA"/>
          <w:b/>
          <w:color w:val="C00000"/>
          <w:sz w:val="72"/>
          <w:szCs w:val="72"/>
        </w:rPr>
        <w:t xml:space="preserve">   </w:t>
      </w:r>
      <w:r w:rsidR="00AF7362" w:rsidRPr="007125DB">
        <w:rPr>
          <w:rFonts w:ascii="Times New Roman" w:hAnsi="Times New Roman" w:cs="Times New Roman"/>
          <w:b/>
          <w:color w:val="C00000"/>
          <w:sz w:val="72"/>
          <w:szCs w:val="72"/>
        </w:rPr>
        <w:t>Réservations : 06-63-15-04-69</w:t>
      </w:r>
      <w:r w:rsidR="00AF7362" w:rsidRPr="00AF7362">
        <w:rPr>
          <w:rFonts w:ascii="AR BLANCA" w:hAnsi="AR BLANCA"/>
          <w:b/>
          <w:color w:val="C00000"/>
          <w:sz w:val="72"/>
          <w:szCs w:val="72"/>
        </w:rPr>
        <w:t xml:space="preserve"> </w:t>
      </w:r>
      <w:r>
        <w:rPr>
          <w:rFonts w:ascii="AR BLANCA" w:hAnsi="AR BLANCA"/>
          <w:b/>
          <w:color w:val="C00000"/>
          <w:sz w:val="72"/>
          <w:szCs w:val="72"/>
        </w:rPr>
        <w:t xml:space="preserve">    </w:t>
      </w:r>
      <w:r w:rsidR="001411F5">
        <w:rPr>
          <w:rFonts w:ascii="AR BLANCA" w:hAnsi="AR BLANCA"/>
          <w:b/>
          <w:color w:val="C00000"/>
          <w:sz w:val="72"/>
          <w:szCs w:val="72"/>
        </w:rPr>
        <w:tab/>
      </w:r>
      <w:r w:rsidR="001411F5">
        <w:rPr>
          <w:rFonts w:ascii="AR BLANCA" w:hAnsi="AR BLANCA"/>
          <w:b/>
          <w:color w:val="000000" w:themeColor="text1"/>
          <w:sz w:val="72"/>
          <w:szCs w:val="72"/>
        </w:rPr>
        <w:t xml:space="preserve">     </w:t>
      </w:r>
      <w:r w:rsidR="004B56BA">
        <w:rPr>
          <w:rFonts w:ascii="AR BLANCA" w:hAnsi="AR BLANCA"/>
          <w:b/>
          <w:color w:val="C00000"/>
          <w:sz w:val="72"/>
          <w:szCs w:val="72"/>
        </w:rPr>
        <w:tab/>
      </w:r>
      <w:hyperlink r:id="rId4" w:history="1">
        <w:r w:rsidR="004B56BA" w:rsidRPr="004A1E7A">
          <w:rPr>
            <w:rStyle w:val="Lienhypertexte"/>
            <w:rFonts w:ascii="Cambria Math" w:hAnsi="Cambria Math"/>
            <w:b/>
            <w:sz w:val="72"/>
            <w:szCs w:val="72"/>
          </w:rPr>
          <w:t>usalaons@orange.fr</w:t>
        </w:r>
      </w:hyperlink>
    </w:p>
    <w:p w:rsidR="001411F5" w:rsidRDefault="001411F5" w:rsidP="001411F5">
      <w:pPr>
        <w:spacing w:after="0" w:line="240" w:lineRule="auto"/>
      </w:pPr>
    </w:p>
    <w:p w:rsidR="001411F5" w:rsidRDefault="001411F5" w:rsidP="001411F5">
      <w:pPr>
        <w:spacing w:after="0" w:line="240" w:lineRule="auto"/>
        <w:rPr>
          <w:rFonts w:ascii="Cambria Math" w:hAnsi="Cambria Math"/>
          <w:b/>
          <w:color w:val="C00000"/>
          <w:sz w:val="16"/>
          <w:szCs w:val="16"/>
        </w:rPr>
      </w:pPr>
    </w:p>
    <w:p w:rsidR="001411F5" w:rsidRDefault="00AF7362" w:rsidP="001411F5">
      <w:pPr>
        <w:spacing w:line="240" w:lineRule="auto"/>
        <w:jc w:val="center"/>
        <w:rPr>
          <w:rFonts w:ascii="Cooper Black" w:hAnsi="Cooper Black"/>
          <w:sz w:val="44"/>
          <w:szCs w:val="44"/>
        </w:rPr>
      </w:pPr>
      <w:bookmarkStart w:id="0" w:name="_GoBack"/>
      <w:bookmarkEnd w:id="0"/>
      <w:r w:rsidRPr="00AF7362">
        <w:rPr>
          <w:rFonts w:ascii="Cooper Black" w:hAnsi="Cooper Black"/>
          <w:sz w:val="52"/>
          <w:szCs w:val="52"/>
        </w:rPr>
        <w:t>Prix</w:t>
      </w:r>
      <w:r w:rsidR="001411F5">
        <w:rPr>
          <w:rFonts w:ascii="Cooper Black" w:hAnsi="Cooper Black"/>
          <w:sz w:val="52"/>
          <w:szCs w:val="52"/>
        </w:rPr>
        <w:t xml:space="preserve"> du</w:t>
      </w:r>
      <w:r w:rsidRPr="00AF7362">
        <w:rPr>
          <w:rFonts w:ascii="Cooper Black" w:hAnsi="Cooper Black"/>
          <w:sz w:val="52"/>
          <w:szCs w:val="52"/>
        </w:rPr>
        <w:t xml:space="preserve"> mètre linéaire</w:t>
      </w:r>
      <w:r w:rsidRPr="00AF7362">
        <w:rPr>
          <w:rFonts w:ascii="Cooper Black" w:hAnsi="Cooper Black" w:cs="Times New Roman"/>
          <w:sz w:val="52"/>
          <w:szCs w:val="52"/>
        </w:rPr>
        <w:t> </w:t>
      </w:r>
      <w:r w:rsidRPr="00AF7362">
        <w:rPr>
          <w:rFonts w:ascii="Cooper Black" w:hAnsi="Cooper Black"/>
          <w:sz w:val="52"/>
          <w:szCs w:val="52"/>
        </w:rPr>
        <w:t>: 2.5€</w:t>
      </w:r>
      <w:r w:rsidR="001411F5">
        <w:rPr>
          <w:rFonts w:ascii="Cooper Black" w:hAnsi="Cooper Black"/>
          <w:sz w:val="44"/>
          <w:szCs w:val="44"/>
        </w:rPr>
        <w:t xml:space="preserve">                                                                                    O</w:t>
      </w:r>
      <w:r w:rsidRPr="00AF7362">
        <w:rPr>
          <w:rFonts w:ascii="Cooper Black" w:hAnsi="Cooper Black"/>
          <w:sz w:val="44"/>
          <w:szCs w:val="44"/>
        </w:rPr>
        <w:t>uverture des portes à 6h30</w:t>
      </w:r>
    </w:p>
    <w:p w:rsidR="001411F5" w:rsidRDefault="001411F5" w:rsidP="001411F5">
      <w:pPr>
        <w:spacing w:line="240" w:lineRule="auto"/>
        <w:rPr>
          <w:rFonts w:ascii="Cooper Black" w:hAnsi="Cooper Black"/>
          <w:sz w:val="44"/>
          <w:szCs w:val="44"/>
        </w:rPr>
      </w:pPr>
    </w:p>
    <w:p w:rsidR="00994CB5" w:rsidRDefault="001411F5" w:rsidP="001411F5">
      <w:pPr>
        <w:spacing w:line="240" w:lineRule="auto"/>
      </w:pPr>
      <w:r>
        <w:rPr>
          <w:noProof/>
          <w:color w:val="FF0000"/>
          <w:position w:val="8"/>
          <w:sz w:val="20"/>
        </w:rPr>
        <w:drawing>
          <wp:inline distT="0" distB="0" distL="0" distR="0">
            <wp:extent cx="6668814" cy="2222938"/>
            <wp:effectExtent l="0" t="0" r="0" b="0"/>
            <wp:docPr id="4" name="Image 0" descr="logo VERTICAL CAVDF-auCoeurDeLaction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ICAL CAVDF-auCoeurDeLaction-NOI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8814" cy="222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4CB5" w:rsidSect="007125DB">
      <w:pgSz w:w="11906" w:h="16838"/>
      <w:pgMar w:top="851" w:right="849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AF7362"/>
    <w:rsid w:val="000E1649"/>
    <w:rsid w:val="001411F5"/>
    <w:rsid w:val="002C2E18"/>
    <w:rsid w:val="002C3F63"/>
    <w:rsid w:val="003D255E"/>
    <w:rsid w:val="004B56BA"/>
    <w:rsid w:val="004C49AE"/>
    <w:rsid w:val="005C0863"/>
    <w:rsid w:val="0061350A"/>
    <w:rsid w:val="007125DB"/>
    <w:rsid w:val="00783524"/>
    <w:rsid w:val="00897640"/>
    <w:rsid w:val="008A7C93"/>
    <w:rsid w:val="008E701A"/>
    <w:rsid w:val="009E2124"/>
    <w:rsid w:val="00AD310F"/>
    <w:rsid w:val="00AF7362"/>
    <w:rsid w:val="00B02340"/>
    <w:rsid w:val="00B0663C"/>
    <w:rsid w:val="00C021E0"/>
    <w:rsid w:val="00C47589"/>
    <w:rsid w:val="00D14A33"/>
    <w:rsid w:val="00D825BF"/>
    <w:rsid w:val="00E4488C"/>
    <w:rsid w:val="00EA5DF8"/>
    <w:rsid w:val="00FF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56B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56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usalaons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8</cp:revision>
  <dcterms:created xsi:type="dcterms:W3CDTF">2023-03-31T10:12:00Z</dcterms:created>
  <dcterms:modified xsi:type="dcterms:W3CDTF">2025-03-23T06:36:00Z</dcterms:modified>
</cp:coreProperties>
</file>