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F9FC1" w14:textId="774528DF" w:rsidR="009315BE" w:rsidRDefault="00000000">
      <w:pPr>
        <w:spacing w:after="0" w:line="242" w:lineRule="auto"/>
        <w:ind w:left="0" w:firstLine="0"/>
        <w:jc w:val="center"/>
      </w:pPr>
      <w:r>
        <w:rPr>
          <w:b/>
          <w:sz w:val="32"/>
        </w:rPr>
        <w:t xml:space="preserve">VIDE-GRENIER </w:t>
      </w:r>
    </w:p>
    <w:p w14:paraId="1D608A74" w14:textId="77777777" w:rsidR="009315BE" w:rsidRDefault="00000000">
      <w:pPr>
        <w:spacing w:after="0" w:line="259" w:lineRule="auto"/>
        <w:ind w:left="89" w:firstLine="0"/>
        <w:jc w:val="center"/>
      </w:pPr>
      <w:r>
        <w:rPr>
          <w:rFonts w:ascii="Calibri" w:eastAsia="Calibri" w:hAnsi="Calibri" w:cs="Calibri"/>
          <w:sz w:val="24"/>
        </w:rPr>
        <w:t xml:space="preserve"> </w:t>
      </w:r>
    </w:p>
    <w:p w14:paraId="1BAC47BA" w14:textId="77777777" w:rsidR="009315BE" w:rsidRDefault="00000000">
      <w:pPr>
        <w:spacing w:after="0" w:line="259" w:lineRule="auto"/>
        <w:ind w:left="89" w:firstLine="0"/>
        <w:jc w:val="center"/>
      </w:pPr>
      <w:r>
        <w:rPr>
          <w:rFonts w:ascii="Calibri" w:eastAsia="Calibri" w:hAnsi="Calibri" w:cs="Calibri"/>
          <w:sz w:val="24"/>
        </w:rPr>
        <w:t xml:space="preserve"> </w:t>
      </w:r>
    </w:p>
    <w:p w14:paraId="3B487E44" w14:textId="6E8A6B5E" w:rsidR="009315BE" w:rsidRDefault="00000000">
      <w:pPr>
        <w:spacing w:after="0" w:line="259" w:lineRule="auto"/>
        <w:ind w:left="16" w:firstLine="0"/>
        <w:jc w:val="center"/>
      </w:pPr>
      <w:r>
        <w:rPr>
          <w:b/>
          <w:sz w:val="24"/>
          <w:u w:val="single" w:color="000000"/>
        </w:rPr>
        <w:t>RÈGLEMENT INT</w:t>
      </w:r>
      <w:r w:rsidR="00D37A2F">
        <w:rPr>
          <w:b/>
          <w:sz w:val="24"/>
          <w:u w:val="single" w:color="000000"/>
        </w:rPr>
        <w:t>É</w:t>
      </w:r>
      <w:r>
        <w:rPr>
          <w:b/>
          <w:sz w:val="24"/>
          <w:u w:val="single" w:color="000000"/>
        </w:rPr>
        <w:t>RIEUR</w:t>
      </w:r>
      <w:r>
        <w:rPr>
          <w:sz w:val="24"/>
        </w:rPr>
        <w:t xml:space="preserve"> </w:t>
      </w:r>
    </w:p>
    <w:p w14:paraId="6720CC6B" w14:textId="77777777" w:rsidR="009315BE" w:rsidRDefault="00000000">
      <w:pPr>
        <w:spacing w:after="0" w:line="259" w:lineRule="auto"/>
        <w:ind w:left="89" w:firstLine="0"/>
        <w:jc w:val="center"/>
      </w:pPr>
      <w:r>
        <w:rPr>
          <w:rFonts w:ascii="Calibri" w:eastAsia="Calibri" w:hAnsi="Calibri" w:cs="Calibri"/>
          <w:sz w:val="24"/>
        </w:rPr>
        <w:t xml:space="preserve"> </w:t>
      </w:r>
    </w:p>
    <w:p w14:paraId="704F1D47" w14:textId="77777777" w:rsidR="009315BE" w:rsidRDefault="00000000">
      <w:pPr>
        <w:spacing w:after="0" w:line="259" w:lineRule="auto"/>
        <w:ind w:left="21" w:firstLine="0"/>
        <w:jc w:val="left"/>
      </w:pPr>
      <w:r>
        <w:rPr>
          <w:rFonts w:ascii="Calibri" w:eastAsia="Calibri" w:hAnsi="Calibri" w:cs="Calibri"/>
          <w:sz w:val="24"/>
        </w:rPr>
        <w:t xml:space="preserve"> </w:t>
      </w:r>
    </w:p>
    <w:p w14:paraId="26232907" w14:textId="6898DE6B" w:rsidR="009315BE" w:rsidRDefault="00000000">
      <w:pPr>
        <w:ind w:left="16"/>
      </w:pPr>
      <w:r>
        <w:t xml:space="preserve">Accueil à partir de </w:t>
      </w:r>
      <w:r w:rsidR="00D37A2F">
        <w:t>7</w:t>
      </w:r>
      <w:r>
        <w:t xml:space="preserve">h00. Réservé exclusivement aux particuliers (pas de professionnels).  </w:t>
      </w:r>
    </w:p>
    <w:p w14:paraId="2DE9AB50" w14:textId="77777777" w:rsidR="009315BE" w:rsidRDefault="00000000">
      <w:pPr>
        <w:spacing w:after="0" w:line="259" w:lineRule="auto"/>
        <w:ind w:left="21" w:firstLine="0"/>
        <w:jc w:val="left"/>
      </w:pPr>
      <w:r>
        <w:t xml:space="preserve"> </w:t>
      </w:r>
    </w:p>
    <w:p w14:paraId="785DF79F" w14:textId="64542B89" w:rsidR="009315BE" w:rsidRDefault="00000000">
      <w:pPr>
        <w:spacing w:after="0" w:line="259" w:lineRule="auto"/>
        <w:ind w:left="16"/>
        <w:jc w:val="left"/>
      </w:pPr>
      <w:r>
        <w:rPr>
          <w:b/>
          <w:u w:val="single" w:color="000000"/>
        </w:rPr>
        <w:t xml:space="preserve">Pour les résidents de </w:t>
      </w:r>
      <w:r w:rsidR="00D37A2F">
        <w:rPr>
          <w:b/>
          <w:u w:val="single" w:color="000000"/>
        </w:rPr>
        <w:t>Boissy-le-Sec</w:t>
      </w:r>
      <w:r>
        <w:t xml:space="preserve"> :  </w:t>
      </w:r>
    </w:p>
    <w:p w14:paraId="41CD1022" w14:textId="77777777" w:rsidR="0070390D" w:rsidRDefault="0070390D">
      <w:pPr>
        <w:spacing w:after="0" w:line="259" w:lineRule="auto"/>
        <w:ind w:left="16"/>
        <w:jc w:val="left"/>
      </w:pPr>
    </w:p>
    <w:p w14:paraId="7D527CE1" w14:textId="77777777" w:rsidR="00D37A2F" w:rsidRDefault="00000000">
      <w:pPr>
        <w:ind w:left="16" w:right="761"/>
        <w:rPr>
          <w:b/>
        </w:rPr>
      </w:pPr>
      <w:r>
        <w:t xml:space="preserve">Forfait minimum de 3 m : </w:t>
      </w:r>
      <w:r>
        <w:rPr>
          <w:b/>
        </w:rPr>
        <w:t>7€</w:t>
      </w:r>
      <w:r>
        <w:t xml:space="preserve">                1 m linéaire supplémentaire :</w:t>
      </w:r>
      <w:r>
        <w:rPr>
          <w:b/>
        </w:rPr>
        <w:t xml:space="preserve"> 3</w:t>
      </w:r>
      <w:r w:rsidR="00D37A2F">
        <w:rPr>
          <w:b/>
        </w:rPr>
        <w:t>€</w:t>
      </w:r>
    </w:p>
    <w:p w14:paraId="47F18D9D" w14:textId="7FE21CE1" w:rsidR="009315BE" w:rsidRDefault="00D37A2F">
      <w:pPr>
        <w:ind w:left="16" w:right="761"/>
      </w:pPr>
      <w:r>
        <w:t>Emplacement véhicule</w:t>
      </w:r>
      <w:r w:rsidR="00D017D1">
        <w:t xml:space="preserve"> </w:t>
      </w:r>
      <w:r>
        <w:rPr>
          <w:b/>
        </w:rPr>
        <w:t>: 5€</w:t>
      </w:r>
      <w:r>
        <w:t xml:space="preserve">  </w:t>
      </w:r>
    </w:p>
    <w:p w14:paraId="18D2ADCF" w14:textId="77777777" w:rsidR="009315BE" w:rsidRDefault="00000000">
      <w:pPr>
        <w:spacing w:after="0" w:line="259" w:lineRule="auto"/>
        <w:ind w:left="21" w:firstLine="0"/>
        <w:jc w:val="left"/>
      </w:pPr>
      <w:r>
        <w:t xml:space="preserve"> </w:t>
      </w:r>
    </w:p>
    <w:p w14:paraId="2F4CD6BA" w14:textId="77777777" w:rsidR="009315BE" w:rsidRDefault="00000000">
      <w:pPr>
        <w:ind w:left="16"/>
      </w:pPr>
      <w:r>
        <w:t xml:space="preserve">Pour valider votre réservation il vous sera demandé de fournir : </w:t>
      </w:r>
    </w:p>
    <w:p w14:paraId="31D66E7E" w14:textId="77777777" w:rsidR="009315BE" w:rsidRDefault="00000000">
      <w:pPr>
        <w:spacing w:after="0" w:line="259" w:lineRule="auto"/>
        <w:ind w:left="21" w:firstLine="0"/>
        <w:jc w:val="left"/>
      </w:pPr>
      <w:r>
        <w:t xml:space="preserve"> </w:t>
      </w:r>
    </w:p>
    <w:p w14:paraId="0A59B836" w14:textId="77777777" w:rsidR="009315BE" w:rsidRDefault="00000000">
      <w:pPr>
        <w:numPr>
          <w:ilvl w:val="0"/>
          <w:numId w:val="1"/>
        </w:numPr>
        <w:ind w:hanging="137"/>
      </w:pPr>
      <w:proofErr w:type="gramStart"/>
      <w:r>
        <w:t>la</w:t>
      </w:r>
      <w:proofErr w:type="gramEnd"/>
      <w:r>
        <w:t xml:space="preserve"> photocopie recto-verso de votre pièce d’identité. </w:t>
      </w:r>
    </w:p>
    <w:p w14:paraId="2EFC9A54" w14:textId="29946912" w:rsidR="009315BE" w:rsidRDefault="00000000">
      <w:pPr>
        <w:numPr>
          <w:ilvl w:val="0"/>
          <w:numId w:val="1"/>
        </w:numPr>
        <w:ind w:hanging="137"/>
      </w:pPr>
      <w:proofErr w:type="gramStart"/>
      <w:r>
        <w:t>le</w:t>
      </w:r>
      <w:proofErr w:type="gramEnd"/>
      <w:r>
        <w:t xml:space="preserve"> chèque de </w:t>
      </w:r>
      <w:r w:rsidR="00D017D1">
        <w:t>paiement et réservation</w:t>
      </w:r>
      <w:r>
        <w:t xml:space="preserve">  </w:t>
      </w:r>
    </w:p>
    <w:p w14:paraId="7A8121E5" w14:textId="6F17DC9B" w:rsidR="00BB4C9E" w:rsidRDefault="00000000">
      <w:pPr>
        <w:numPr>
          <w:ilvl w:val="0"/>
          <w:numId w:val="1"/>
        </w:numPr>
        <w:ind w:hanging="137"/>
      </w:pPr>
      <w:proofErr w:type="gramStart"/>
      <w:r>
        <w:t>le</w:t>
      </w:r>
      <w:proofErr w:type="gramEnd"/>
      <w:r>
        <w:t xml:space="preserve"> chèque de caution de </w:t>
      </w:r>
      <w:r w:rsidR="00D017D1">
        <w:rPr>
          <w:b/>
        </w:rPr>
        <w:t xml:space="preserve">20 </w:t>
      </w:r>
      <w:r>
        <w:rPr>
          <w:b/>
        </w:rPr>
        <w:t xml:space="preserve">€ </w:t>
      </w:r>
      <w:r>
        <w:t xml:space="preserve">à l’ordre de « </w:t>
      </w:r>
      <w:r w:rsidR="00BB4C9E">
        <w:t>comité des fêtes</w:t>
      </w:r>
      <w:r>
        <w:t xml:space="preserve"> » pour la propreté de l’emplacement. Il vous sera restitué une fois votre emplacement vérifié lors de votre départ.</w:t>
      </w:r>
    </w:p>
    <w:p w14:paraId="2BB95086" w14:textId="257F8587" w:rsidR="009315BE" w:rsidRDefault="00000000">
      <w:pPr>
        <w:numPr>
          <w:ilvl w:val="0"/>
          <w:numId w:val="1"/>
        </w:numPr>
        <w:ind w:hanging="137"/>
      </w:pPr>
      <w:proofErr w:type="gramStart"/>
      <w:r>
        <w:t>de</w:t>
      </w:r>
      <w:proofErr w:type="gramEnd"/>
      <w:r>
        <w:t xml:space="preserve"> signer le règlement intérieur et le bon de réservation  </w:t>
      </w:r>
    </w:p>
    <w:p w14:paraId="5D63FB73" w14:textId="77777777" w:rsidR="0070390D" w:rsidRDefault="0070390D" w:rsidP="0070390D">
      <w:pPr>
        <w:ind w:left="143" w:firstLine="0"/>
      </w:pPr>
    </w:p>
    <w:p w14:paraId="7F52ED82" w14:textId="77777777" w:rsidR="009315BE" w:rsidRDefault="00000000">
      <w:pPr>
        <w:spacing w:after="0" w:line="259" w:lineRule="auto"/>
        <w:ind w:left="21" w:firstLine="0"/>
        <w:jc w:val="left"/>
      </w:pPr>
      <w:r>
        <w:t xml:space="preserve"> </w:t>
      </w:r>
    </w:p>
    <w:p w14:paraId="49B1AF32" w14:textId="1F47E872" w:rsidR="009315BE" w:rsidRDefault="00000000">
      <w:pPr>
        <w:ind w:left="16"/>
      </w:pPr>
      <w:r>
        <w:t xml:space="preserve">À déposer ou envoyer par courrier à l’adresse suivante : </w:t>
      </w:r>
      <w:r w:rsidR="00D017D1">
        <w:t>(à la mairie)</w:t>
      </w:r>
    </w:p>
    <w:p w14:paraId="409ADE0A" w14:textId="77777777" w:rsidR="009315BE" w:rsidRDefault="00000000">
      <w:pPr>
        <w:spacing w:after="0" w:line="259" w:lineRule="auto"/>
        <w:ind w:left="21" w:firstLine="0"/>
        <w:jc w:val="left"/>
      </w:pPr>
      <w:r>
        <w:rPr>
          <w:sz w:val="24"/>
        </w:rPr>
        <w:t xml:space="preserve"> </w:t>
      </w:r>
    </w:p>
    <w:p w14:paraId="2978B29D" w14:textId="3BADA66F" w:rsidR="00D017D1" w:rsidRPr="00D017D1" w:rsidRDefault="00D37A2F" w:rsidP="00D017D1">
      <w:pPr>
        <w:spacing w:after="0" w:line="259" w:lineRule="auto"/>
        <w:ind w:left="25" w:right="1"/>
        <w:jc w:val="center"/>
        <w:rPr>
          <w:sz w:val="24"/>
        </w:rPr>
      </w:pPr>
      <w:r>
        <w:rPr>
          <w:sz w:val="24"/>
        </w:rPr>
        <w:t>Comité des fêtes de Boissy-le-</w:t>
      </w:r>
      <w:r w:rsidR="00D017D1">
        <w:rPr>
          <w:sz w:val="24"/>
        </w:rPr>
        <w:t xml:space="preserve">Sec </w:t>
      </w:r>
    </w:p>
    <w:p w14:paraId="44203E93" w14:textId="64669701" w:rsidR="009315BE" w:rsidRDefault="00D37A2F">
      <w:pPr>
        <w:spacing w:after="0" w:line="259" w:lineRule="auto"/>
        <w:ind w:left="25"/>
        <w:jc w:val="center"/>
      </w:pPr>
      <w:r>
        <w:rPr>
          <w:sz w:val="24"/>
        </w:rPr>
        <w:t>Allée Gérard Dubrule</w:t>
      </w:r>
    </w:p>
    <w:p w14:paraId="240D678B" w14:textId="5334E9F3" w:rsidR="009315BE" w:rsidRDefault="00D37A2F">
      <w:pPr>
        <w:spacing w:after="0" w:line="259" w:lineRule="auto"/>
        <w:ind w:left="25"/>
        <w:jc w:val="center"/>
        <w:rPr>
          <w:sz w:val="24"/>
        </w:rPr>
      </w:pPr>
      <w:r>
        <w:rPr>
          <w:sz w:val="24"/>
        </w:rPr>
        <w:t>91870 BOISSY-LE-SEC</w:t>
      </w:r>
    </w:p>
    <w:p w14:paraId="7FEF0A1D" w14:textId="53E4D7B6" w:rsidR="009315BE" w:rsidRDefault="009315BE" w:rsidP="00D017D1">
      <w:pPr>
        <w:spacing w:after="190" w:line="259" w:lineRule="auto"/>
        <w:ind w:left="0" w:firstLine="0"/>
        <w:jc w:val="left"/>
      </w:pPr>
    </w:p>
    <w:p w14:paraId="1063F0A0" w14:textId="1DECB63C" w:rsidR="009315BE" w:rsidRPr="00D017D1" w:rsidRDefault="00D37A2F">
      <w:pPr>
        <w:ind w:left="16"/>
        <w:rPr>
          <w:b/>
          <w:bCs/>
        </w:rPr>
      </w:pPr>
      <w:r>
        <w:rPr>
          <w:b/>
          <w:i/>
          <w:sz w:val="24"/>
        </w:rPr>
        <w:t>Le Comité des fêtes de Boissy-le-Sec</w:t>
      </w:r>
      <w:r>
        <w:rPr>
          <w:b/>
          <w:i/>
          <w:color w:val="4E3A2F"/>
          <w:sz w:val="24"/>
        </w:rPr>
        <w:t>,</w:t>
      </w:r>
      <w:r>
        <w:rPr>
          <w:color w:val="4E3A2F"/>
          <w:sz w:val="24"/>
        </w:rPr>
        <w:t xml:space="preserve"> </w:t>
      </w:r>
      <w:r>
        <w:t xml:space="preserve">est autorisée à utiliser, pour l’organisation du vide grenier du </w:t>
      </w:r>
      <w:r w:rsidR="00D017D1">
        <w:t>13</w:t>
      </w:r>
      <w:r>
        <w:t xml:space="preserve"> septembre 202</w:t>
      </w:r>
      <w:r w:rsidR="00D017D1">
        <w:t>6</w:t>
      </w:r>
      <w:r>
        <w:t>,</w:t>
      </w:r>
      <w:r w:rsidR="00D017D1">
        <w:t xml:space="preserve"> la rue des Chicards,</w:t>
      </w:r>
      <w:r>
        <w:t xml:space="preserve"> le rue de </w:t>
      </w:r>
      <w:r w:rsidR="00D017D1">
        <w:t>V</w:t>
      </w:r>
      <w:r>
        <w:t>aucouleurs</w:t>
      </w:r>
      <w:r w:rsidR="00D017D1">
        <w:t xml:space="preserve">, </w:t>
      </w:r>
      <w:r>
        <w:t xml:space="preserve">la rue du </w:t>
      </w:r>
      <w:r w:rsidR="00D017D1">
        <w:t>C</w:t>
      </w:r>
      <w:r>
        <w:t xml:space="preserve">loseau et la place du </w:t>
      </w:r>
      <w:r w:rsidR="00D017D1">
        <w:t>C</w:t>
      </w:r>
      <w:r>
        <w:t xml:space="preserve">hâteau d’eau. Celui-ci aura lieu de </w:t>
      </w:r>
      <w:r w:rsidR="00304438">
        <w:t>8</w:t>
      </w:r>
      <w:r>
        <w:t xml:space="preserve">h à 18h - </w:t>
      </w:r>
      <w:r w:rsidRPr="00D017D1">
        <w:rPr>
          <w:b/>
          <w:bCs/>
        </w:rPr>
        <w:t xml:space="preserve">La sortie des véhicules ne sera autorisée qu’à partir de 18h seulement.  </w:t>
      </w:r>
    </w:p>
    <w:p w14:paraId="6512E7CA" w14:textId="373DADAB" w:rsidR="009315BE" w:rsidRDefault="009315BE" w:rsidP="00D017D1">
      <w:pPr>
        <w:spacing w:after="0" w:line="259" w:lineRule="auto"/>
        <w:jc w:val="left"/>
      </w:pPr>
    </w:p>
    <w:p w14:paraId="21531D08" w14:textId="1D17DB1D" w:rsidR="009315BE" w:rsidRDefault="009315BE" w:rsidP="00D017D1">
      <w:pPr>
        <w:spacing w:after="0" w:line="259" w:lineRule="auto"/>
        <w:ind w:left="0" w:firstLine="0"/>
        <w:jc w:val="left"/>
      </w:pPr>
    </w:p>
    <w:p w14:paraId="0C8D7DEC" w14:textId="76193FF2" w:rsidR="009315BE" w:rsidRDefault="00000000">
      <w:pPr>
        <w:ind w:left="16"/>
      </w:pPr>
      <w:r>
        <w:t xml:space="preserve">Tout emplacement non occupé à </w:t>
      </w:r>
      <w:r w:rsidR="00D37A2F">
        <w:t>10</w:t>
      </w:r>
      <w:r>
        <w:t>h sera déclaré comme étant abandonné et remis à disposition de l’organisation pour la durée du vide grenier (</w:t>
      </w:r>
      <w:r w:rsidR="00D017D1">
        <w:t>sans remboursements</w:t>
      </w:r>
      <w:r>
        <w:t xml:space="preserve"> du premier réservataire).  </w:t>
      </w:r>
    </w:p>
    <w:p w14:paraId="2B247B30" w14:textId="77777777" w:rsidR="009315BE" w:rsidRDefault="00000000">
      <w:pPr>
        <w:spacing w:after="2" w:line="259" w:lineRule="auto"/>
        <w:ind w:left="21" w:firstLine="0"/>
        <w:jc w:val="left"/>
      </w:pPr>
      <w:r>
        <w:rPr>
          <w:rFonts w:ascii="Calibri" w:eastAsia="Calibri" w:hAnsi="Calibri" w:cs="Calibri"/>
          <w:sz w:val="24"/>
        </w:rPr>
        <w:t xml:space="preserve"> </w:t>
      </w:r>
    </w:p>
    <w:p w14:paraId="3A11036B" w14:textId="2FCC1B0A" w:rsidR="009315BE" w:rsidRDefault="00D37A2F" w:rsidP="00D017D1">
      <w:pPr>
        <w:ind w:left="16"/>
      </w:pPr>
      <w:r>
        <w:rPr>
          <w:b/>
          <w:i/>
          <w:sz w:val="26"/>
        </w:rPr>
        <w:t>Le Comité des fêtes de Boissy-le-Sec</w:t>
      </w:r>
      <w:r>
        <w:rPr>
          <w:rFonts w:ascii="Calibri" w:eastAsia="Calibri" w:hAnsi="Calibri" w:cs="Calibri"/>
          <w:sz w:val="24"/>
        </w:rPr>
        <w:t xml:space="preserve"> </w:t>
      </w:r>
      <w:r>
        <w:t>organisateur et responsable de cette manifestation, est chargée de répartir les emplacements dans le périmètre autorisé et il est interdit d’en modifier la disposition.  L’organisateur seul sera habilité à le faire.</w:t>
      </w:r>
      <w:r>
        <w:rPr>
          <w:rFonts w:ascii="Calibri" w:eastAsia="Calibri" w:hAnsi="Calibri" w:cs="Calibri"/>
          <w:sz w:val="24"/>
        </w:rPr>
        <w:t xml:space="preserve"> </w:t>
      </w:r>
    </w:p>
    <w:p w14:paraId="39BCF60A" w14:textId="77777777" w:rsidR="009315BE" w:rsidRDefault="00000000">
      <w:pPr>
        <w:spacing w:after="0" w:line="259" w:lineRule="auto"/>
        <w:ind w:left="21" w:firstLine="0"/>
        <w:jc w:val="left"/>
      </w:pPr>
      <w:r>
        <w:rPr>
          <w:rFonts w:ascii="Calibri" w:eastAsia="Calibri" w:hAnsi="Calibri" w:cs="Calibri"/>
          <w:sz w:val="24"/>
        </w:rPr>
        <w:t xml:space="preserve"> </w:t>
      </w:r>
    </w:p>
    <w:p w14:paraId="2137B321" w14:textId="77777777" w:rsidR="009315BE" w:rsidRDefault="00000000">
      <w:pPr>
        <w:ind w:left="16"/>
      </w:pPr>
      <w:r>
        <w:t xml:space="preserve">L’autorisation est individuelle et délivrée exclusivement à des particuliers.  </w:t>
      </w:r>
    </w:p>
    <w:p w14:paraId="70DFB621" w14:textId="77777777" w:rsidR="009315BE" w:rsidRDefault="00000000">
      <w:pPr>
        <w:spacing w:after="11" w:line="259" w:lineRule="auto"/>
        <w:ind w:left="21" w:firstLine="0"/>
        <w:jc w:val="left"/>
      </w:pPr>
      <w:r>
        <w:t xml:space="preserve"> </w:t>
      </w:r>
    </w:p>
    <w:p w14:paraId="2CD4DBF4" w14:textId="22279094" w:rsidR="009315BE" w:rsidRDefault="00000000" w:rsidP="00BB4C9E">
      <w:pPr>
        <w:ind w:left="16"/>
      </w:pPr>
      <w:r>
        <w:t xml:space="preserve">Ceux- ci devront pour leur inscription fournir une copie de leur carte d’identité. </w:t>
      </w:r>
    </w:p>
    <w:p w14:paraId="1F0B7535" w14:textId="77777777" w:rsidR="00BB4C9E" w:rsidRDefault="00BB4C9E" w:rsidP="00BB4C9E">
      <w:pPr>
        <w:ind w:left="16"/>
      </w:pPr>
    </w:p>
    <w:p w14:paraId="67B43B29" w14:textId="6D343632" w:rsidR="009315BE" w:rsidRDefault="00000000" w:rsidP="00D017D1">
      <w:pPr>
        <w:spacing w:after="194"/>
        <w:ind w:left="16"/>
      </w:pPr>
      <w:r>
        <w:t xml:space="preserve">Ne vendre que des objets personnels et usagés. (Article L 310-2 du Code de Commerce)  </w:t>
      </w:r>
    </w:p>
    <w:p w14:paraId="447E2F57" w14:textId="54DA3DDA" w:rsidR="009315BE" w:rsidRDefault="00D37A2F" w:rsidP="00D017D1">
      <w:pPr>
        <w:spacing w:after="0" w:line="250" w:lineRule="auto"/>
        <w:ind w:left="21" w:firstLine="0"/>
        <w:jc w:val="left"/>
      </w:pPr>
      <w:r>
        <w:rPr>
          <w:b/>
          <w:i/>
          <w:sz w:val="26"/>
        </w:rPr>
        <w:t>Le Comité des fêtes de Boissy-le-Sec</w:t>
      </w:r>
      <w:r>
        <w:rPr>
          <w:b/>
          <w:i/>
          <w:sz w:val="24"/>
        </w:rPr>
        <w:t>,</w:t>
      </w:r>
      <w:r>
        <w:rPr>
          <w:sz w:val="24"/>
        </w:rPr>
        <w:t xml:space="preserve"> </w:t>
      </w:r>
      <w:r>
        <w:t>est autorisée à percevoir un droit de place fixé à son propre profit</w:t>
      </w:r>
      <w:r>
        <w:rPr>
          <w:b/>
          <w:i/>
          <w:sz w:val="24"/>
        </w:rPr>
        <w:t>.</w:t>
      </w:r>
      <w:r>
        <w:rPr>
          <w:sz w:val="24"/>
        </w:rPr>
        <w:t xml:space="preserve"> </w:t>
      </w:r>
    </w:p>
    <w:p w14:paraId="7D9022C0" w14:textId="77777777" w:rsidR="00D017D1" w:rsidRDefault="00D017D1" w:rsidP="00D017D1">
      <w:pPr>
        <w:spacing w:after="0" w:line="250" w:lineRule="auto"/>
        <w:ind w:left="21" w:firstLine="0"/>
        <w:jc w:val="left"/>
      </w:pPr>
    </w:p>
    <w:p w14:paraId="37EAE908" w14:textId="77777777" w:rsidR="009315BE" w:rsidRDefault="00000000">
      <w:pPr>
        <w:ind w:left="16"/>
      </w:pPr>
      <w:r>
        <w:t xml:space="preserve">Chaque exposant est responsable de son stand dont il conserve la garde juridique en cas de perte, de vol, destruction ou tout autre préjudice causé au matériel, marchandises et objets divers. Il doit par conséquent être assuré pour le vol, l’incendie, la responsabilité civile etc. L’organisateur se dégage de toute responsabilité en cas d’accident corporel.  </w:t>
      </w:r>
    </w:p>
    <w:p w14:paraId="49FABC3C" w14:textId="77777777" w:rsidR="009315BE" w:rsidRDefault="00000000">
      <w:pPr>
        <w:spacing w:after="0" w:line="259" w:lineRule="auto"/>
        <w:ind w:left="21" w:firstLine="0"/>
        <w:jc w:val="left"/>
      </w:pPr>
      <w:r>
        <w:t xml:space="preserve"> </w:t>
      </w:r>
    </w:p>
    <w:p w14:paraId="33142BF4" w14:textId="77777777" w:rsidR="009315BE" w:rsidRDefault="00000000">
      <w:pPr>
        <w:ind w:left="16"/>
      </w:pPr>
      <w:r>
        <w:t xml:space="preserve">Les exposants devront garer leurs véhicules à l’extérieur du vide grenier (excepté les emplacements réservés) et laisser le passage pour les véhicules de secours.  </w:t>
      </w:r>
    </w:p>
    <w:p w14:paraId="27E70789" w14:textId="77777777" w:rsidR="009315BE" w:rsidRDefault="00000000">
      <w:pPr>
        <w:spacing w:after="0" w:line="259" w:lineRule="auto"/>
        <w:ind w:left="21" w:firstLine="0"/>
        <w:jc w:val="left"/>
      </w:pPr>
      <w:r>
        <w:t xml:space="preserve"> </w:t>
      </w:r>
    </w:p>
    <w:p w14:paraId="6518C8B7" w14:textId="77777777" w:rsidR="009315BE" w:rsidRDefault="00000000">
      <w:pPr>
        <w:ind w:left="16"/>
      </w:pPr>
      <w:r>
        <w:t xml:space="preserve">Toute inscription prise et confirmée par un paiement ne pourra faire l’objet d’une annulation, donc aucun remboursement, y compris en cas de mauvais temps, ne sera effectué. </w:t>
      </w:r>
    </w:p>
    <w:p w14:paraId="02D90C4B" w14:textId="77777777" w:rsidR="009315BE" w:rsidRDefault="00000000">
      <w:pPr>
        <w:spacing w:after="19" w:line="259" w:lineRule="auto"/>
        <w:ind w:left="21" w:firstLine="0"/>
        <w:jc w:val="left"/>
      </w:pPr>
      <w:r>
        <w:t xml:space="preserve"> </w:t>
      </w:r>
    </w:p>
    <w:p w14:paraId="5BB95DBB" w14:textId="77777777" w:rsidR="009315BE" w:rsidRDefault="00000000">
      <w:pPr>
        <w:ind w:left="16"/>
      </w:pPr>
      <w:r>
        <w:t xml:space="preserve">Toute fausse déclaration de l’exposant ne pourra entraîner la responsabilité de l’organisateur.  </w:t>
      </w:r>
    </w:p>
    <w:p w14:paraId="714DA986" w14:textId="77777777" w:rsidR="009315BE" w:rsidRDefault="00000000">
      <w:pPr>
        <w:spacing w:after="12" w:line="259" w:lineRule="auto"/>
        <w:ind w:left="21" w:firstLine="0"/>
        <w:jc w:val="left"/>
      </w:pPr>
      <w:r>
        <w:rPr>
          <w:sz w:val="24"/>
        </w:rPr>
        <w:t xml:space="preserve"> </w:t>
      </w:r>
    </w:p>
    <w:p w14:paraId="4B6D5B50" w14:textId="2A6BDAF9" w:rsidR="009315BE" w:rsidRDefault="00000000">
      <w:pPr>
        <w:ind w:left="16"/>
      </w:pPr>
      <w:r>
        <w:rPr>
          <w:b/>
          <w:i/>
          <w:sz w:val="26"/>
        </w:rPr>
        <w:t>L</w:t>
      </w:r>
      <w:r w:rsidR="00D37A2F">
        <w:rPr>
          <w:b/>
          <w:i/>
          <w:sz w:val="26"/>
        </w:rPr>
        <w:t xml:space="preserve">e Comité des fêtes de Boissy-le-Sec </w:t>
      </w:r>
      <w:r>
        <w:t xml:space="preserve">et le chef de la brigade de la Gendarmerie sont chargés, chacun en ce qui le concerne, de l’exécution du présent règlement qui sera affiché et publié conformément à la loi. </w:t>
      </w:r>
      <w:r>
        <w:rPr>
          <w:sz w:val="24"/>
        </w:rPr>
        <w:t xml:space="preserve"> </w:t>
      </w:r>
    </w:p>
    <w:p w14:paraId="3D54D99D" w14:textId="77777777" w:rsidR="009315BE" w:rsidRDefault="00000000">
      <w:pPr>
        <w:spacing w:after="0" w:line="259" w:lineRule="auto"/>
        <w:ind w:left="21" w:firstLine="0"/>
        <w:jc w:val="left"/>
      </w:pPr>
      <w:r>
        <w:t xml:space="preserve"> </w:t>
      </w:r>
    </w:p>
    <w:p w14:paraId="7B2D35CC" w14:textId="06BC44C6" w:rsidR="009315BE" w:rsidRDefault="00000000">
      <w:pPr>
        <w:ind w:left="16"/>
      </w:pPr>
      <w:r>
        <w:t xml:space="preserve">À la fin de la journée, nous vous prions de laisser votre emplacement propre. Aucune poubelle ne devra rester sur le lieu du vide grenier. Votre chèque de caution vous sera restitué uniquement après une vérification de votre emplacement par un membre organisateur.  </w:t>
      </w:r>
    </w:p>
    <w:p w14:paraId="1075C42E" w14:textId="77777777" w:rsidR="009315BE" w:rsidRDefault="00000000">
      <w:pPr>
        <w:spacing w:after="0" w:line="259" w:lineRule="auto"/>
        <w:ind w:left="21" w:firstLine="0"/>
        <w:jc w:val="left"/>
      </w:pPr>
      <w:r>
        <w:t xml:space="preserve"> </w:t>
      </w:r>
    </w:p>
    <w:p w14:paraId="10F3CFF0" w14:textId="77777777" w:rsidR="009315BE" w:rsidRDefault="00000000">
      <w:pPr>
        <w:spacing w:after="0" w:line="259" w:lineRule="auto"/>
        <w:ind w:left="21" w:firstLine="0"/>
        <w:jc w:val="left"/>
      </w:pPr>
      <w:r>
        <w:t xml:space="preserve"> </w:t>
      </w:r>
    </w:p>
    <w:p w14:paraId="747CD8A4" w14:textId="77777777" w:rsidR="009315BE" w:rsidRDefault="00000000">
      <w:pPr>
        <w:spacing w:after="0" w:line="259" w:lineRule="auto"/>
        <w:ind w:left="21" w:firstLine="0"/>
        <w:jc w:val="left"/>
      </w:pPr>
      <w:r>
        <w:t xml:space="preserve"> </w:t>
      </w:r>
    </w:p>
    <w:p w14:paraId="57917574" w14:textId="77777777" w:rsidR="0070390D" w:rsidRDefault="0070390D">
      <w:pPr>
        <w:spacing w:after="0" w:line="259" w:lineRule="auto"/>
        <w:ind w:left="21" w:firstLine="0"/>
        <w:jc w:val="left"/>
      </w:pPr>
    </w:p>
    <w:p w14:paraId="63C1C11E" w14:textId="77777777" w:rsidR="0070390D" w:rsidRDefault="0070390D">
      <w:pPr>
        <w:spacing w:after="0" w:line="259" w:lineRule="auto"/>
        <w:ind w:left="21" w:firstLine="0"/>
        <w:jc w:val="left"/>
      </w:pPr>
    </w:p>
    <w:p w14:paraId="64A773DB" w14:textId="77777777" w:rsidR="0070390D" w:rsidRDefault="0070390D">
      <w:pPr>
        <w:spacing w:after="0" w:line="259" w:lineRule="auto"/>
        <w:ind w:left="21" w:firstLine="0"/>
        <w:jc w:val="left"/>
      </w:pPr>
    </w:p>
    <w:p w14:paraId="37333C31" w14:textId="77777777" w:rsidR="0070390D" w:rsidRDefault="0070390D">
      <w:pPr>
        <w:spacing w:after="0" w:line="259" w:lineRule="auto"/>
        <w:ind w:left="21" w:firstLine="0"/>
        <w:jc w:val="left"/>
      </w:pPr>
    </w:p>
    <w:p w14:paraId="5EB1D4F9" w14:textId="77777777" w:rsidR="0070390D" w:rsidRDefault="0070390D">
      <w:pPr>
        <w:spacing w:after="0" w:line="259" w:lineRule="auto"/>
        <w:ind w:left="21" w:firstLine="0"/>
        <w:jc w:val="left"/>
      </w:pPr>
    </w:p>
    <w:p w14:paraId="40FE0542" w14:textId="77777777" w:rsidR="0070390D" w:rsidRDefault="0070390D">
      <w:pPr>
        <w:spacing w:after="0" w:line="259" w:lineRule="auto"/>
        <w:ind w:left="21" w:firstLine="0"/>
        <w:jc w:val="left"/>
      </w:pPr>
    </w:p>
    <w:p w14:paraId="748FFD17" w14:textId="77777777" w:rsidR="009315BE" w:rsidRDefault="00000000">
      <w:pPr>
        <w:spacing w:after="0" w:line="259" w:lineRule="auto"/>
        <w:ind w:left="21" w:firstLine="0"/>
        <w:jc w:val="left"/>
      </w:pPr>
      <w:r>
        <w:t xml:space="preserve"> </w:t>
      </w:r>
    </w:p>
    <w:p w14:paraId="52ED62C0" w14:textId="77777777" w:rsidR="009315BE" w:rsidRDefault="00000000">
      <w:pPr>
        <w:ind w:left="16"/>
      </w:pPr>
      <w:r>
        <w:t xml:space="preserve">L’exposant (NOM Prénom) :  </w:t>
      </w:r>
    </w:p>
    <w:p w14:paraId="77F24247" w14:textId="77777777" w:rsidR="009315BE" w:rsidRDefault="00000000">
      <w:pPr>
        <w:spacing w:after="0" w:line="259" w:lineRule="auto"/>
        <w:ind w:left="21" w:firstLine="0"/>
        <w:jc w:val="left"/>
      </w:pPr>
      <w:r>
        <w:t xml:space="preserve"> </w:t>
      </w:r>
    </w:p>
    <w:p w14:paraId="23E59887" w14:textId="77777777" w:rsidR="009315BE" w:rsidRDefault="00000000">
      <w:pPr>
        <w:spacing w:after="0" w:line="259" w:lineRule="auto"/>
        <w:ind w:left="21" w:firstLine="0"/>
        <w:jc w:val="left"/>
      </w:pPr>
      <w:r>
        <w:t xml:space="preserve"> </w:t>
      </w:r>
    </w:p>
    <w:p w14:paraId="3A193AE6" w14:textId="77777777" w:rsidR="009315BE" w:rsidRDefault="00000000">
      <w:pPr>
        <w:spacing w:after="0" w:line="259" w:lineRule="auto"/>
        <w:ind w:left="21" w:firstLine="0"/>
        <w:jc w:val="left"/>
      </w:pPr>
      <w:r>
        <w:t xml:space="preserve"> </w:t>
      </w:r>
    </w:p>
    <w:p w14:paraId="74F56ACF" w14:textId="77777777" w:rsidR="009315BE" w:rsidRDefault="00000000">
      <w:pPr>
        <w:spacing w:after="0" w:line="259" w:lineRule="auto"/>
        <w:ind w:left="21" w:firstLine="0"/>
        <w:jc w:val="left"/>
      </w:pPr>
      <w:r>
        <w:t xml:space="preserve"> </w:t>
      </w:r>
    </w:p>
    <w:p w14:paraId="20F59EB3" w14:textId="77777777" w:rsidR="0070390D" w:rsidRDefault="0070390D">
      <w:pPr>
        <w:spacing w:after="0" w:line="259" w:lineRule="auto"/>
        <w:ind w:left="21" w:firstLine="0"/>
        <w:jc w:val="left"/>
      </w:pPr>
    </w:p>
    <w:p w14:paraId="72993799" w14:textId="77777777" w:rsidR="0070390D" w:rsidRDefault="0070390D">
      <w:pPr>
        <w:spacing w:after="0" w:line="259" w:lineRule="auto"/>
        <w:ind w:left="21" w:firstLine="0"/>
        <w:jc w:val="left"/>
      </w:pPr>
    </w:p>
    <w:p w14:paraId="696AA583" w14:textId="77777777" w:rsidR="0070390D" w:rsidRDefault="0070390D">
      <w:pPr>
        <w:spacing w:after="0" w:line="259" w:lineRule="auto"/>
        <w:ind w:left="21" w:firstLine="0"/>
        <w:jc w:val="left"/>
      </w:pPr>
    </w:p>
    <w:p w14:paraId="060F7E90" w14:textId="77777777" w:rsidR="009315BE" w:rsidRDefault="00000000">
      <w:pPr>
        <w:spacing w:after="0" w:line="259" w:lineRule="auto"/>
        <w:ind w:left="21" w:firstLine="0"/>
        <w:jc w:val="left"/>
      </w:pPr>
      <w:r>
        <w:t xml:space="preserve"> </w:t>
      </w:r>
    </w:p>
    <w:p w14:paraId="6D41CA93" w14:textId="1778F2C1" w:rsidR="009315BE" w:rsidRDefault="00000000" w:rsidP="00D37A2F">
      <w:pPr>
        <w:spacing w:after="169"/>
        <w:ind w:left="16"/>
      </w:pPr>
      <w:r>
        <w:t xml:space="preserve">Date et Signature, précédé de la mention « Lu et Approuvé » </w:t>
      </w:r>
    </w:p>
    <w:p w14:paraId="10055574" w14:textId="77777777" w:rsidR="009315BE" w:rsidRDefault="00000000">
      <w:pPr>
        <w:spacing w:after="215" w:line="259" w:lineRule="auto"/>
        <w:ind w:left="21" w:firstLine="0"/>
        <w:jc w:val="left"/>
      </w:pPr>
      <w:r>
        <w:rPr>
          <w:rFonts w:ascii="Calibri" w:eastAsia="Calibri" w:hAnsi="Calibri" w:cs="Calibri"/>
          <w:color w:val="4E3A2F"/>
          <w:sz w:val="16"/>
        </w:rPr>
        <w:t xml:space="preserve"> </w:t>
      </w:r>
    </w:p>
    <w:p w14:paraId="37ABF3EB" w14:textId="77777777" w:rsidR="009315BE" w:rsidRDefault="00000000">
      <w:pPr>
        <w:spacing w:after="0" w:line="259" w:lineRule="auto"/>
        <w:ind w:left="21" w:firstLine="0"/>
        <w:jc w:val="left"/>
      </w:pPr>
      <w:r>
        <w:rPr>
          <w:rFonts w:ascii="Calibri" w:eastAsia="Calibri" w:hAnsi="Calibri" w:cs="Calibri"/>
          <w:sz w:val="24"/>
        </w:rPr>
        <w:t xml:space="preserve"> </w:t>
      </w:r>
    </w:p>
    <w:sectPr w:rsidR="009315BE">
      <w:pgSz w:w="11906" w:h="16838"/>
      <w:pgMar w:top="1427" w:right="1412" w:bottom="1461" w:left="139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75173"/>
    <w:multiLevelType w:val="hybridMultilevel"/>
    <w:tmpl w:val="C65ADFD2"/>
    <w:lvl w:ilvl="0" w:tplc="17A0B802">
      <w:start w:val="1"/>
      <w:numFmt w:val="bullet"/>
      <w:lvlText w:val="-"/>
      <w:lvlJc w:val="left"/>
      <w:pPr>
        <w:ind w:left="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42C88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00451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BE2A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4AFC6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DC867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8069A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A6756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B8C2E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413403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5BE"/>
    <w:rsid w:val="00304438"/>
    <w:rsid w:val="005D404B"/>
    <w:rsid w:val="0069140B"/>
    <w:rsid w:val="0070390D"/>
    <w:rsid w:val="009315BE"/>
    <w:rsid w:val="00AF4FF5"/>
    <w:rsid w:val="00BB4C9E"/>
    <w:rsid w:val="00D017D1"/>
    <w:rsid w:val="00D37A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3562"/>
  <w15:docId w15:val="{28E19A01-2A1D-49E7-B0E2-B376B655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1" w:hanging="10"/>
      <w:jc w:val="both"/>
    </w:pPr>
    <w:rPr>
      <w:rFonts w:ascii="Arial" w:eastAsia="Arial" w:hAnsi="Arial" w:cs="Arial"/>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2858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LAPINA</dc:creator>
  <cp:keywords/>
  <cp:lastModifiedBy>MARITES</cp:lastModifiedBy>
  <cp:revision>2</cp:revision>
  <dcterms:created xsi:type="dcterms:W3CDTF">2026-05-21T09:21:00Z</dcterms:created>
  <dcterms:modified xsi:type="dcterms:W3CDTF">2026-05-21T09:21:00Z</dcterms:modified>
</cp:coreProperties>
</file>