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77" w:rsidRDefault="006C6A77" w:rsidP="00115B47">
      <w:pPr>
        <w:widowControl w:val="0"/>
        <w:autoSpaceDE w:val="0"/>
        <w:autoSpaceDN w:val="0"/>
        <w:spacing w:after="0" w:line="276" w:lineRule="auto"/>
        <w:ind w:left="738" w:right="9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</w:pPr>
    </w:p>
    <w:p w:rsidR="006C6A77" w:rsidRDefault="006C6A77" w:rsidP="00115B47">
      <w:pPr>
        <w:widowControl w:val="0"/>
        <w:autoSpaceDE w:val="0"/>
        <w:autoSpaceDN w:val="0"/>
        <w:spacing w:after="0" w:line="276" w:lineRule="auto"/>
        <w:ind w:left="738" w:right="9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</w:pPr>
    </w:p>
    <w:p w:rsidR="006C6A77" w:rsidRDefault="006C6A77" w:rsidP="006C6A77">
      <w:pPr>
        <w:widowControl w:val="0"/>
        <w:autoSpaceDE w:val="0"/>
        <w:autoSpaceDN w:val="0"/>
        <w:spacing w:after="0" w:line="276" w:lineRule="auto"/>
        <w:ind w:left="738" w:right="95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REGLEMENT DU VIDE TA CHAMBRE</w:t>
      </w:r>
    </w:p>
    <w:p w:rsidR="006C6A77" w:rsidRPr="006C6A77" w:rsidRDefault="006C6A77" w:rsidP="006C6A77">
      <w:pPr>
        <w:widowControl w:val="0"/>
        <w:autoSpaceDE w:val="0"/>
        <w:autoSpaceDN w:val="0"/>
        <w:spacing w:after="0" w:line="276" w:lineRule="auto"/>
        <w:ind w:left="738" w:right="95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6C6A77" w:rsidRDefault="006C6A77" w:rsidP="00115B47">
      <w:pPr>
        <w:widowControl w:val="0"/>
        <w:autoSpaceDE w:val="0"/>
        <w:autoSpaceDN w:val="0"/>
        <w:spacing w:after="0" w:line="276" w:lineRule="auto"/>
        <w:ind w:left="738" w:right="955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</w:pPr>
    </w:p>
    <w:p w:rsidR="00115B47" w:rsidRDefault="00115B47" w:rsidP="00115B47">
      <w:pPr>
        <w:widowControl w:val="0"/>
        <w:autoSpaceDE w:val="0"/>
        <w:autoSpaceDN w:val="0"/>
        <w:spacing w:after="0" w:line="276" w:lineRule="auto"/>
        <w:ind w:left="738" w:right="955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15B47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Article 1 :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Le Centre Animation Jeunesse de Seilh organise un vide ta</w:t>
      </w:r>
      <w:r w:rsidRPr="00115B47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chambre exclusivement destiné aux particuliers. Les bénéfices de cette manifestation</w:t>
      </w:r>
      <w:r w:rsidRPr="00115B47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permettront de </w:t>
      </w:r>
      <w:r w:rsidRPr="009435A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financer </w:t>
      </w:r>
      <w:r w:rsidR="009435A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les séjours pré-ados et ados des jeunes du Centre Animation Jeunesse. </w:t>
      </w:r>
    </w:p>
    <w:p w:rsidR="000A174A" w:rsidRDefault="000A174A" w:rsidP="00115B47">
      <w:pPr>
        <w:widowControl w:val="0"/>
        <w:autoSpaceDE w:val="0"/>
        <w:autoSpaceDN w:val="0"/>
        <w:spacing w:after="0" w:line="276" w:lineRule="auto"/>
        <w:ind w:left="738" w:right="955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A174A" w:rsidRPr="000A174A" w:rsidRDefault="000A174A" w:rsidP="00115B47">
      <w:pPr>
        <w:widowControl w:val="0"/>
        <w:autoSpaceDE w:val="0"/>
        <w:autoSpaceDN w:val="0"/>
        <w:spacing w:after="0" w:line="276" w:lineRule="auto"/>
        <w:ind w:left="738" w:right="955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Article 2 :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0A174A">
        <w:rPr>
          <w:rFonts w:ascii="Times New Roman" w:eastAsia="Times New Roman" w:hAnsi="Times New Roman" w:cs="Times New Roman"/>
          <w:kern w:val="0"/>
          <w:sz w:val="24"/>
          <w:szCs w:val="24"/>
        </w:rPr>
        <w:t>Le vide ta chambre est réservé à la vente exclusive de jouets,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jeux, </w:t>
      </w:r>
      <w:r w:rsidRPr="000A174A">
        <w:rPr>
          <w:rFonts w:ascii="Times New Roman" w:eastAsia="Times New Roman" w:hAnsi="Times New Roman" w:cs="Times New Roman"/>
          <w:kern w:val="0"/>
          <w:sz w:val="24"/>
          <w:szCs w:val="24"/>
        </w:rPr>
        <w:t>livres, bibelots, petit mobilier, objet de décoration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et vêtements</w:t>
      </w:r>
      <w:r w:rsidR="009435A4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9F5908" w:rsidRDefault="009F5908" w:rsidP="00115B47">
      <w:pPr>
        <w:widowControl w:val="0"/>
        <w:autoSpaceDE w:val="0"/>
        <w:autoSpaceDN w:val="0"/>
        <w:spacing w:after="0" w:line="276" w:lineRule="auto"/>
        <w:ind w:left="738" w:right="955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115B47" w:rsidRPr="00115B47" w:rsidRDefault="00115B47" w:rsidP="00115B47">
      <w:pPr>
        <w:widowControl w:val="0"/>
        <w:autoSpaceDE w:val="0"/>
        <w:autoSpaceDN w:val="0"/>
        <w:spacing w:after="0" w:line="276" w:lineRule="auto"/>
        <w:ind w:left="738" w:right="954"/>
        <w:jc w:val="both"/>
        <w:rPr>
          <w:rFonts w:ascii="Times New Roman" w:hAnsi="Times New Roman" w:cs="Times New Roman"/>
          <w:sz w:val="24"/>
          <w:szCs w:val="24"/>
        </w:rPr>
      </w:pPr>
      <w:r w:rsidRPr="00115B47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 xml:space="preserve">Article </w:t>
      </w:r>
      <w:r w:rsidR="000A174A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3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 xml:space="preserve"> :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Le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ide ta chambre aura lieu le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imanche </w:t>
      </w:r>
      <w:r w:rsidR="005C0404">
        <w:rPr>
          <w:rFonts w:ascii="Times New Roman" w:eastAsia="Times New Roman" w:hAnsi="Times New Roman" w:cs="Times New Roman"/>
          <w:kern w:val="0"/>
          <w:sz w:val="24"/>
          <w:szCs w:val="24"/>
        </w:rPr>
        <w:t>7 septembre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de 9 heures à 13 heures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ur le parking de l’Espace Ferrat, allée de l’Europe à Seilh</w:t>
      </w:r>
    </w:p>
    <w:p w:rsidR="00115B47" w:rsidRDefault="00115B47" w:rsidP="00115B47">
      <w:pPr>
        <w:widowControl w:val="0"/>
        <w:autoSpaceDE w:val="0"/>
        <w:autoSpaceDN w:val="0"/>
        <w:spacing w:after="0" w:line="276" w:lineRule="auto"/>
        <w:ind w:left="738" w:right="954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Les exposants seront autorisés à s’installer 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partir de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8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heures</w:t>
      </w:r>
      <w:r w:rsidR="006C6A77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6C6A77" w:rsidRDefault="006C6A77" w:rsidP="00115B47">
      <w:pPr>
        <w:widowControl w:val="0"/>
        <w:autoSpaceDE w:val="0"/>
        <w:autoSpaceDN w:val="0"/>
        <w:spacing w:after="0" w:line="276" w:lineRule="auto"/>
        <w:ind w:left="738" w:right="954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Les exposant devront avoir quittés la zone de vente au plus tard à 14 heures.</w:t>
      </w:r>
    </w:p>
    <w:p w:rsidR="00D13D42" w:rsidRDefault="00D13D42" w:rsidP="00115B47">
      <w:pPr>
        <w:widowControl w:val="0"/>
        <w:autoSpaceDE w:val="0"/>
        <w:autoSpaceDN w:val="0"/>
        <w:spacing w:after="0" w:line="276" w:lineRule="auto"/>
        <w:ind w:left="738" w:right="954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13D42" w:rsidRDefault="00D13D42" w:rsidP="00115B47">
      <w:pPr>
        <w:widowControl w:val="0"/>
        <w:autoSpaceDE w:val="0"/>
        <w:autoSpaceDN w:val="0"/>
        <w:spacing w:after="0" w:line="276" w:lineRule="auto"/>
        <w:ind w:left="738" w:right="954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D13D42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 xml:space="preserve">Article </w:t>
      </w:r>
      <w:r w:rsidR="000A174A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4</w:t>
      </w:r>
      <w:r w:rsidRPr="00D13D42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 :</w:t>
      </w:r>
      <w:r w:rsidRPr="00D13D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Les </w:t>
      </w:r>
      <w:r w:rsidR="00C31107" w:rsidRPr="00D13D42">
        <w:rPr>
          <w:rFonts w:ascii="Times New Roman" w:eastAsia="Times New Roman" w:hAnsi="Times New Roman" w:cs="Times New Roman"/>
          <w:kern w:val="0"/>
          <w:sz w:val="24"/>
          <w:szCs w:val="24"/>
        </w:rPr>
        <w:t>véhicules</w:t>
      </w:r>
      <w:r w:rsidR="00C31107" w:rsidRPr="007319A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ne seront pas</w:t>
      </w:r>
      <w:r w:rsidR="007319AD" w:rsidRPr="007319A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autorisés à accéder jusqu’au</w:t>
      </w:r>
      <w:r w:rsidR="007319AD">
        <w:rPr>
          <w:rFonts w:ascii="Times New Roman" w:eastAsia="Times New Roman" w:hAnsi="Times New Roman" w:cs="Times New Roman"/>
          <w:kern w:val="0"/>
          <w:sz w:val="24"/>
          <w:szCs w:val="24"/>
        </w:rPr>
        <w:t>x</w:t>
      </w:r>
      <w:r w:rsidR="007319AD" w:rsidRPr="007319A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7319AD">
        <w:rPr>
          <w:rFonts w:ascii="Times New Roman" w:eastAsia="Times New Roman" w:hAnsi="Times New Roman" w:cs="Times New Roman"/>
          <w:kern w:val="0"/>
          <w:sz w:val="24"/>
          <w:szCs w:val="24"/>
        </w:rPr>
        <w:t>emplacements</w:t>
      </w:r>
      <w:r w:rsidR="007319AD" w:rsidRPr="007319A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Ils </w:t>
      </w:r>
      <w:r w:rsidR="007319AD">
        <w:rPr>
          <w:rFonts w:ascii="Times New Roman" w:eastAsia="Times New Roman" w:hAnsi="Times New Roman" w:cs="Times New Roman"/>
          <w:kern w:val="0"/>
          <w:sz w:val="24"/>
          <w:szCs w:val="24"/>
        </w:rPr>
        <w:t>pourront stationner provisoirement sur l’allée d’accès pour être déchargés. Ils devront ensuite être stationnés sur le parking mis à disposition derrière le Centre Technique Municipal.</w:t>
      </w:r>
    </w:p>
    <w:p w:rsidR="00115B47" w:rsidRPr="00115B47" w:rsidRDefault="00115B47" w:rsidP="00115B47">
      <w:pPr>
        <w:widowControl w:val="0"/>
        <w:autoSpaceDE w:val="0"/>
        <w:autoSpaceDN w:val="0"/>
        <w:spacing w:after="0" w:line="276" w:lineRule="auto"/>
        <w:ind w:left="738" w:right="954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115B47" w:rsidRDefault="00115B47" w:rsidP="00115B47">
      <w:pPr>
        <w:widowControl w:val="0"/>
        <w:autoSpaceDE w:val="0"/>
        <w:autoSpaceDN w:val="0"/>
        <w:spacing w:after="0" w:line="276" w:lineRule="auto"/>
        <w:ind w:left="738" w:right="95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15B47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 xml:space="preserve">Article </w:t>
      </w:r>
      <w:r w:rsidR="000A174A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5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 :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Les emplacements d’une longueur de 4 mètres linéaires seront affectés par les organisateurs dans la limite du linéaire disponible. Le numéro d’emplacement sera attribué après validation de l’inscription.</w:t>
      </w:r>
    </w:p>
    <w:p w:rsidR="00115B47" w:rsidRDefault="00115B47" w:rsidP="00115B47">
      <w:pPr>
        <w:widowControl w:val="0"/>
        <w:autoSpaceDE w:val="0"/>
        <w:autoSpaceDN w:val="0"/>
        <w:spacing w:after="0" w:line="276" w:lineRule="auto"/>
        <w:ind w:left="738" w:right="9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</w:pPr>
    </w:p>
    <w:p w:rsidR="00115B47" w:rsidRPr="00115B47" w:rsidRDefault="00115B47" w:rsidP="00115B47">
      <w:pPr>
        <w:widowControl w:val="0"/>
        <w:autoSpaceDE w:val="0"/>
        <w:autoSpaceDN w:val="0"/>
        <w:spacing w:after="0" w:line="276" w:lineRule="auto"/>
        <w:ind w:left="738" w:right="95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 xml:space="preserve">Article </w:t>
      </w:r>
      <w:r w:rsidR="000A174A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 :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Le tarif des emplacements est fixé à 8 €</w:t>
      </w:r>
    </w:p>
    <w:p w:rsidR="00115B47" w:rsidRDefault="00115B47" w:rsidP="00115B47">
      <w:pPr>
        <w:widowControl w:val="0"/>
        <w:autoSpaceDE w:val="0"/>
        <w:autoSpaceDN w:val="0"/>
        <w:spacing w:after="0" w:line="276" w:lineRule="auto"/>
        <w:ind w:left="738" w:right="95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115B47" w:rsidRDefault="00115B47" w:rsidP="00115B47">
      <w:pPr>
        <w:widowControl w:val="0"/>
        <w:autoSpaceDE w:val="0"/>
        <w:autoSpaceDN w:val="0"/>
        <w:spacing w:after="0" w:line="276" w:lineRule="auto"/>
        <w:ind w:left="738" w:right="95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15B47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 xml:space="preserve">Article </w:t>
      </w:r>
      <w:r w:rsidR="000A174A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8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 :</w:t>
      </w:r>
      <w:r w:rsidR="000A174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La fiche d’inscription doit être </w:t>
      </w:r>
      <w:r w:rsidR="006C6A7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retournée avec : </w:t>
      </w:r>
    </w:p>
    <w:p w:rsidR="00115B47" w:rsidRPr="00115B47" w:rsidRDefault="00115B47" w:rsidP="00115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115B47" w:rsidRPr="00115B47" w:rsidRDefault="00115B47" w:rsidP="00115B47">
      <w:pPr>
        <w:widowControl w:val="0"/>
        <w:numPr>
          <w:ilvl w:val="0"/>
          <w:numId w:val="1"/>
        </w:numPr>
        <w:tabs>
          <w:tab w:val="left" w:pos="145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La</w:t>
      </w:r>
      <w:r w:rsidRPr="00115B47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photocopie</w:t>
      </w:r>
      <w:r w:rsidRPr="00115B47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de</w:t>
      </w:r>
      <w:r w:rsidRPr="00115B47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la</w:t>
      </w:r>
      <w:r w:rsidRPr="00115B47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pièce</w:t>
      </w:r>
      <w:r w:rsidRPr="00115B47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d’identité</w:t>
      </w:r>
      <w:r w:rsidR="006C6A7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du demandeur</w:t>
      </w:r>
    </w:p>
    <w:p w:rsidR="00115B47" w:rsidRPr="00115B47" w:rsidRDefault="00115B47" w:rsidP="00115B47">
      <w:pPr>
        <w:widowControl w:val="0"/>
        <w:numPr>
          <w:ilvl w:val="0"/>
          <w:numId w:val="1"/>
        </w:numPr>
        <w:tabs>
          <w:tab w:val="left" w:pos="145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Le</w:t>
      </w:r>
      <w:r w:rsidRPr="00115B47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règlement</w:t>
      </w:r>
      <w:r w:rsidRPr="00115B47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signé</w:t>
      </w:r>
    </w:p>
    <w:p w:rsidR="00115B47" w:rsidRDefault="00115B47" w:rsidP="00115B47">
      <w:pPr>
        <w:widowControl w:val="0"/>
        <w:numPr>
          <w:ilvl w:val="0"/>
          <w:numId w:val="1"/>
        </w:numPr>
        <w:tabs>
          <w:tab w:val="left" w:pos="145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L’autorisation</w:t>
      </w:r>
      <w:r w:rsidRPr="00115B47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parentale</w:t>
      </w:r>
      <w:r w:rsidRPr="00115B47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pour</w:t>
      </w:r>
      <w:r w:rsidRPr="00115B47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les</w:t>
      </w:r>
      <w:r w:rsidRPr="00115B47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enfants</w:t>
      </w:r>
      <w:r w:rsidRPr="00115B47"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mineurs</w:t>
      </w:r>
    </w:p>
    <w:p w:rsidR="006C6A77" w:rsidRDefault="006C6A77" w:rsidP="00115B47">
      <w:pPr>
        <w:widowControl w:val="0"/>
        <w:numPr>
          <w:ilvl w:val="0"/>
          <w:numId w:val="1"/>
        </w:numPr>
        <w:tabs>
          <w:tab w:val="left" w:pos="145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D’un chèque de 8 € à l’ordre de </w:t>
      </w:r>
      <w:r w:rsidR="009435A4">
        <w:rPr>
          <w:rFonts w:ascii="Times New Roman" w:eastAsia="Times New Roman" w:hAnsi="Times New Roman" w:cs="Times New Roman"/>
          <w:kern w:val="0"/>
          <w:sz w:val="24"/>
          <w:szCs w:val="24"/>
        </w:rPr>
        <w:t>LECGS.</w:t>
      </w:r>
    </w:p>
    <w:p w:rsidR="006C6A77" w:rsidRPr="00115B47" w:rsidRDefault="006C6A77" w:rsidP="006C6A77">
      <w:pPr>
        <w:widowControl w:val="0"/>
        <w:tabs>
          <w:tab w:val="left" w:pos="1459"/>
        </w:tabs>
        <w:autoSpaceDE w:val="0"/>
        <w:autoSpaceDN w:val="0"/>
        <w:spacing w:after="0" w:line="240" w:lineRule="auto"/>
        <w:ind w:left="1458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C6A77" w:rsidRPr="00115B47" w:rsidRDefault="006C6A77" w:rsidP="00115B47">
      <w:pPr>
        <w:widowControl w:val="0"/>
        <w:autoSpaceDE w:val="0"/>
        <w:autoSpaceDN w:val="0"/>
        <w:spacing w:after="0" w:line="240" w:lineRule="auto"/>
        <w:ind w:left="73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6C6A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Tout </w:t>
      </w:r>
      <w:r w:rsidR="00115B47" w:rsidRPr="00115B4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dossier</w:t>
      </w:r>
      <w:r w:rsidR="00115B47" w:rsidRPr="00115B47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</w:rPr>
        <w:t xml:space="preserve"> </w:t>
      </w:r>
      <w:r w:rsidR="00115B47" w:rsidRPr="00115B4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incomplet ne</w:t>
      </w:r>
      <w:r w:rsidR="00115B47" w:rsidRPr="00115B47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4"/>
          <w:szCs w:val="24"/>
        </w:rPr>
        <w:t xml:space="preserve"> </w:t>
      </w:r>
      <w:r w:rsidR="00115B47" w:rsidRPr="00115B4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se</w:t>
      </w:r>
      <w:r w:rsidRPr="006C6A7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ra</w:t>
      </w:r>
      <w:r w:rsidR="00115B47" w:rsidRPr="00115B47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</w:rPr>
        <w:t xml:space="preserve"> </w:t>
      </w:r>
      <w:r w:rsidR="00115B47" w:rsidRPr="00115B4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pas</w:t>
      </w:r>
      <w:r w:rsidR="00115B47" w:rsidRPr="00115B47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</w:rPr>
        <w:t xml:space="preserve"> </w:t>
      </w:r>
      <w:r w:rsidR="00115B47" w:rsidRPr="00115B4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pris en</w:t>
      </w:r>
      <w:r w:rsidR="00115B47" w:rsidRPr="00115B47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</w:rPr>
        <w:t xml:space="preserve"> </w:t>
      </w:r>
      <w:r w:rsidR="00115B47" w:rsidRPr="00115B4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compte.</w:t>
      </w:r>
    </w:p>
    <w:p w:rsidR="00115B47" w:rsidRPr="00115B47" w:rsidRDefault="00115B47" w:rsidP="00115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C6A77" w:rsidRPr="00115B47" w:rsidRDefault="006C6A77" w:rsidP="006C6A77">
      <w:pPr>
        <w:widowControl w:val="0"/>
        <w:autoSpaceDE w:val="0"/>
        <w:autoSpaceDN w:val="0"/>
        <w:spacing w:after="0" w:line="276" w:lineRule="auto"/>
        <w:ind w:left="738" w:right="95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 xml:space="preserve">Article </w:t>
      </w:r>
      <w:r w:rsidR="000A174A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 :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Toute réservation sera notifiée dans un registre tenu à la disposition des services de</w:t>
      </w:r>
      <w:r w:rsidRPr="00115B47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contrôle</w:t>
      </w:r>
      <w:r w:rsidRPr="00115B47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115B47">
        <w:rPr>
          <w:rFonts w:ascii="Times New Roman" w:eastAsia="Times New Roman" w:hAnsi="Times New Roman" w:cs="Times New Roman"/>
          <w:kern w:val="0"/>
          <w:sz w:val="24"/>
          <w:szCs w:val="24"/>
        </w:rPr>
        <w:t>éventuel.</w:t>
      </w:r>
    </w:p>
    <w:p w:rsidR="006C6A77" w:rsidRPr="00115B47" w:rsidRDefault="006C6A77" w:rsidP="00115B47">
      <w:pPr>
        <w:rPr>
          <w:rFonts w:ascii="Times New Roman" w:hAnsi="Times New Roman" w:cs="Times New Roman"/>
          <w:sz w:val="24"/>
          <w:szCs w:val="24"/>
        </w:rPr>
      </w:pPr>
    </w:p>
    <w:sectPr w:rsidR="006C6A77" w:rsidRPr="00115B47" w:rsidSect="00B3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60210"/>
    <w:multiLevelType w:val="hybridMultilevel"/>
    <w:tmpl w:val="C64AAD94"/>
    <w:lvl w:ilvl="0" w:tplc="7E7248E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0C3E06"/>
    <w:multiLevelType w:val="hybridMultilevel"/>
    <w:tmpl w:val="6E9014C2"/>
    <w:lvl w:ilvl="0" w:tplc="3E106C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A1151"/>
    <w:multiLevelType w:val="hybridMultilevel"/>
    <w:tmpl w:val="B2B8D9C0"/>
    <w:lvl w:ilvl="0" w:tplc="5784F446">
      <w:start w:val="2"/>
      <w:numFmt w:val="bullet"/>
      <w:lvlText w:val=""/>
      <w:lvlJc w:val="left"/>
      <w:pPr>
        <w:ind w:left="1098" w:hanging="360"/>
      </w:pPr>
      <w:rPr>
        <w:rFonts w:ascii="Symbol" w:eastAsia="Times New Roman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3" w15:restartNumberingAfterBreak="0">
    <w:nsid w:val="7FBA5778"/>
    <w:multiLevelType w:val="hybridMultilevel"/>
    <w:tmpl w:val="FFFFFFFF"/>
    <w:lvl w:ilvl="0" w:tplc="6C4887CE">
      <w:numFmt w:val="bullet"/>
      <w:lvlText w:val=""/>
      <w:lvlJc w:val="left"/>
      <w:pPr>
        <w:ind w:left="1458" w:hanging="360"/>
      </w:pPr>
      <w:rPr>
        <w:rFonts w:ascii="Symbol" w:eastAsia="Times New Roman" w:hAnsi="Symbol" w:hint="default"/>
        <w:w w:val="100"/>
        <w:sz w:val="22"/>
      </w:rPr>
    </w:lvl>
    <w:lvl w:ilvl="1" w:tplc="5BF2B062">
      <w:numFmt w:val="bullet"/>
      <w:lvlText w:val="•"/>
      <w:lvlJc w:val="left"/>
      <w:pPr>
        <w:ind w:left="2390" w:hanging="360"/>
      </w:pPr>
      <w:rPr>
        <w:rFonts w:hint="default"/>
      </w:rPr>
    </w:lvl>
    <w:lvl w:ilvl="2" w:tplc="2AA44808">
      <w:numFmt w:val="bullet"/>
      <w:lvlText w:val="•"/>
      <w:lvlJc w:val="left"/>
      <w:pPr>
        <w:ind w:left="3321" w:hanging="360"/>
      </w:pPr>
      <w:rPr>
        <w:rFonts w:hint="default"/>
      </w:rPr>
    </w:lvl>
    <w:lvl w:ilvl="3" w:tplc="C952DDAA">
      <w:numFmt w:val="bullet"/>
      <w:lvlText w:val="•"/>
      <w:lvlJc w:val="left"/>
      <w:pPr>
        <w:ind w:left="4251" w:hanging="360"/>
      </w:pPr>
      <w:rPr>
        <w:rFonts w:hint="default"/>
      </w:rPr>
    </w:lvl>
    <w:lvl w:ilvl="4" w:tplc="3D4266B4">
      <w:numFmt w:val="bullet"/>
      <w:lvlText w:val="•"/>
      <w:lvlJc w:val="left"/>
      <w:pPr>
        <w:ind w:left="5182" w:hanging="360"/>
      </w:pPr>
      <w:rPr>
        <w:rFonts w:hint="default"/>
      </w:rPr>
    </w:lvl>
    <w:lvl w:ilvl="5" w:tplc="74EE6A5E">
      <w:numFmt w:val="bullet"/>
      <w:lvlText w:val="•"/>
      <w:lvlJc w:val="left"/>
      <w:pPr>
        <w:ind w:left="6113" w:hanging="360"/>
      </w:pPr>
      <w:rPr>
        <w:rFonts w:hint="default"/>
      </w:rPr>
    </w:lvl>
    <w:lvl w:ilvl="6" w:tplc="0A78D88A">
      <w:numFmt w:val="bullet"/>
      <w:lvlText w:val="•"/>
      <w:lvlJc w:val="left"/>
      <w:pPr>
        <w:ind w:left="7043" w:hanging="360"/>
      </w:pPr>
      <w:rPr>
        <w:rFonts w:hint="default"/>
      </w:rPr>
    </w:lvl>
    <w:lvl w:ilvl="7" w:tplc="C82A7B46">
      <w:numFmt w:val="bullet"/>
      <w:lvlText w:val="•"/>
      <w:lvlJc w:val="left"/>
      <w:pPr>
        <w:ind w:left="7974" w:hanging="360"/>
      </w:pPr>
      <w:rPr>
        <w:rFonts w:hint="default"/>
      </w:rPr>
    </w:lvl>
    <w:lvl w:ilvl="8" w:tplc="9DA2BD5E">
      <w:numFmt w:val="bullet"/>
      <w:lvlText w:val="•"/>
      <w:lvlJc w:val="left"/>
      <w:pPr>
        <w:ind w:left="890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0911"/>
    <w:rsid w:val="00037D5E"/>
    <w:rsid w:val="000A174A"/>
    <w:rsid w:val="00115B47"/>
    <w:rsid w:val="005C0404"/>
    <w:rsid w:val="005F0911"/>
    <w:rsid w:val="00693B55"/>
    <w:rsid w:val="006C6A77"/>
    <w:rsid w:val="007319AD"/>
    <w:rsid w:val="00823A42"/>
    <w:rsid w:val="009435A4"/>
    <w:rsid w:val="00963F98"/>
    <w:rsid w:val="00971693"/>
    <w:rsid w:val="009F5908"/>
    <w:rsid w:val="00B36691"/>
    <w:rsid w:val="00B813D6"/>
    <w:rsid w:val="00C31107"/>
    <w:rsid w:val="00C753FB"/>
    <w:rsid w:val="00D13D42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F9C8"/>
  <w15:docId w15:val="{A94B0863-B09C-4BF6-93F0-9C644BA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91"/>
  </w:style>
  <w:style w:type="paragraph" w:styleId="Titre1">
    <w:name w:val="heading 1"/>
    <w:basedOn w:val="Normal"/>
    <w:link w:val="Titre1Car"/>
    <w:uiPriority w:val="9"/>
    <w:qFormat/>
    <w:rsid w:val="00115B47"/>
    <w:pPr>
      <w:widowControl w:val="0"/>
      <w:autoSpaceDE w:val="0"/>
      <w:autoSpaceDN w:val="0"/>
      <w:spacing w:after="0" w:line="240" w:lineRule="auto"/>
      <w:ind w:left="738"/>
      <w:outlineLvl w:val="0"/>
    </w:pPr>
    <w:rPr>
      <w:rFonts w:ascii="Comic Sans MS" w:eastAsia="Times New Roman" w:hAnsi="Comic Sans MS" w:cs="Comic Sans MS"/>
      <w:b/>
      <w:bCs/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5B47"/>
    <w:rPr>
      <w:rFonts w:ascii="Comic Sans MS" w:eastAsia="Times New Roman" w:hAnsi="Comic Sans MS" w:cs="Comic Sans MS"/>
      <w:b/>
      <w:bCs/>
      <w:kern w:val="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115B47"/>
    <w:pPr>
      <w:widowControl w:val="0"/>
      <w:autoSpaceDE w:val="0"/>
      <w:autoSpaceDN w:val="0"/>
      <w:spacing w:after="0" w:line="240" w:lineRule="auto"/>
      <w:ind w:left="738"/>
    </w:pPr>
    <w:rPr>
      <w:rFonts w:ascii="Comic Sans MS" w:eastAsia="Times New Roman" w:hAnsi="Comic Sans MS" w:cs="Comic Sans MS"/>
      <w:kern w:val="0"/>
    </w:rPr>
  </w:style>
  <w:style w:type="character" w:customStyle="1" w:styleId="CorpsdetexteCar">
    <w:name w:val="Corps de texte Car"/>
    <w:basedOn w:val="Policepardfaut"/>
    <w:link w:val="Corpsdetexte"/>
    <w:uiPriority w:val="1"/>
    <w:rsid w:val="00115B47"/>
    <w:rPr>
      <w:rFonts w:ascii="Comic Sans MS" w:eastAsia="Times New Roman" w:hAnsi="Comic Sans MS" w:cs="Comic Sans MS"/>
      <w:kern w:val="0"/>
    </w:rPr>
  </w:style>
  <w:style w:type="paragraph" w:styleId="Paragraphedeliste">
    <w:name w:val="List Paragraph"/>
    <w:basedOn w:val="Normal"/>
    <w:uiPriority w:val="1"/>
    <w:qFormat/>
    <w:rsid w:val="00115B47"/>
    <w:pPr>
      <w:widowControl w:val="0"/>
      <w:autoSpaceDE w:val="0"/>
      <w:autoSpaceDN w:val="0"/>
      <w:spacing w:before="46" w:after="0" w:line="240" w:lineRule="auto"/>
      <w:ind w:left="1458" w:hanging="361"/>
    </w:pPr>
    <w:rPr>
      <w:rFonts w:ascii="Comic Sans MS" w:eastAsia="Times New Roman" w:hAnsi="Comic Sans MS" w:cs="Comic Sans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CASTERA</dc:creator>
  <cp:lastModifiedBy>Seih</cp:lastModifiedBy>
  <cp:revision>7</cp:revision>
  <cp:lastPrinted>2024-05-16T08:33:00Z</cp:lastPrinted>
  <dcterms:created xsi:type="dcterms:W3CDTF">2023-06-01T09:41:00Z</dcterms:created>
  <dcterms:modified xsi:type="dcterms:W3CDTF">2025-07-17T12:21:00Z</dcterms:modified>
</cp:coreProperties>
</file>