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7CC01" w14:textId="64F0A2FD" w:rsidR="00BB083C" w:rsidRDefault="003501AF">
      <w:r>
        <w:rPr>
          <w:noProof/>
          <w:lang w:eastAsia="fr-FR"/>
        </w:rPr>
        <mc:AlternateContent>
          <mc:Choice Requires="wps">
            <w:drawing>
              <wp:anchor distT="0" distB="0" distL="114300" distR="114300" simplePos="0" relativeHeight="251659264" behindDoc="0" locked="0" layoutInCell="1" allowOverlap="1" wp14:anchorId="2AAB09E4" wp14:editId="712FDAA9">
                <wp:simplePos x="0" y="0"/>
                <wp:positionH relativeFrom="column">
                  <wp:posOffset>-126365</wp:posOffset>
                </wp:positionH>
                <wp:positionV relativeFrom="paragraph">
                  <wp:posOffset>6985</wp:posOffset>
                </wp:positionV>
                <wp:extent cx="5128260" cy="7543800"/>
                <wp:effectExtent l="0" t="0" r="0" b="0"/>
                <wp:wrapNone/>
                <wp:docPr id="765442879" name="Zone de texte 1"/>
                <wp:cNvGraphicFramePr/>
                <a:graphic xmlns:a="http://schemas.openxmlformats.org/drawingml/2006/main">
                  <a:graphicData uri="http://schemas.microsoft.com/office/word/2010/wordprocessingShape">
                    <wps:wsp>
                      <wps:cNvSpPr txBox="1"/>
                      <wps:spPr>
                        <a:xfrm>
                          <a:off x="0" y="0"/>
                          <a:ext cx="5128260" cy="7543800"/>
                        </a:xfrm>
                        <a:prstGeom prst="rect">
                          <a:avLst/>
                        </a:prstGeom>
                        <a:solidFill>
                          <a:schemeClr val="lt1"/>
                        </a:solidFill>
                        <a:ln w="6350">
                          <a:noFill/>
                        </a:ln>
                      </wps:spPr>
                      <wps:txbx>
                        <w:txbxContent>
                          <w:p w14:paraId="693EDF00" w14:textId="5C50B954"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BULLETIN D’INSCRIPTION</w:t>
                            </w:r>
                          </w:p>
                          <w:p w14:paraId="57DCA3FA" w14:textId="273605E1"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VIDE-GRENIER</w:t>
                            </w:r>
                            <w:r w:rsidR="00262C28">
                              <w:rPr>
                                <w:rFonts w:asciiTheme="majorHAnsi" w:hAnsiTheme="majorHAnsi" w:cstheme="majorHAnsi"/>
                                <w:b/>
                                <w:bCs/>
                                <w:sz w:val="32"/>
                                <w:szCs w:val="32"/>
                              </w:rPr>
                              <w:t>S</w:t>
                            </w:r>
                          </w:p>
                          <w:p w14:paraId="0627BDCD" w14:textId="0A3CD9B0"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SAINT-FRONT DE PRADOUX</w:t>
                            </w:r>
                          </w:p>
                          <w:p w14:paraId="2443E35A" w14:textId="41C29200" w:rsidR="00DF0ED2" w:rsidRDefault="003501AF" w:rsidP="00DF0ED2">
                            <w:pPr>
                              <w:jc w:val="center"/>
                              <w:rPr>
                                <w:rFonts w:asciiTheme="majorHAnsi" w:hAnsiTheme="majorHAnsi" w:cstheme="majorHAnsi"/>
                                <w:b/>
                                <w:bCs/>
                                <w:sz w:val="32"/>
                                <w:szCs w:val="32"/>
                              </w:rPr>
                            </w:pPr>
                            <w:r>
                              <w:rPr>
                                <w:rFonts w:asciiTheme="majorHAnsi" w:hAnsiTheme="majorHAnsi" w:cstheme="majorHAnsi"/>
                                <w:b/>
                                <w:bCs/>
                                <w:sz w:val="32"/>
                                <w:szCs w:val="32"/>
                              </w:rPr>
                              <w:t>Dimanche 26 octobre 2025</w:t>
                            </w:r>
                          </w:p>
                          <w:p w14:paraId="163A8157" w14:textId="0564113B"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Nom et prénom</w:t>
                            </w:r>
                            <w:r w:rsidR="004E19BC">
                              <w:rPr>
                                <w:rFonts w:asciiTheme="majorHAnsi" w:hAnsiTheme="majorHAnsi" w:cstheme="majorHAnsi"/>
                                <w:b/>
                                <w:bCs/>
                              </w:rPr>
                              <w:t>s</w:t>
                            </w:r>
                            <w:r w:rsidRPr="005B42AA">
                              <w:rPr>
                                <w:rFonts w:asciiTheme="majorHAnsi" w:hAnsiTheme="majorHAnsi" w:cstheme="majorHAnsi"/>
                                <w:b/>
                                <w:bCs/>
                              </w:rPr>
                              <w:t> : …………………………………………………………………………………………………</w:t>
                            </w:r>
                            <w:r w:rsidR="005B42AA">
                              <w:rPr>
                                <w:rFonts w:asciiTheme="majorHAnsi" w:hAnsiTheme="majorHAnsi" w:cstheme="majorHAnsi"/>
                                <w:b/>
                                <w:bCs/>
                              </w:rPr>
                              <w:t>…</w:t>
                            </w:r>
                            <w:proofErr w:type="gramStart"/>
                            <w:r w:rsidR="005B42AA">
                              <w:rPr>
                                <w:rFonts w:asciiTheme="majorHAnsi" w:hAnsiTheme="majorHAnsi" w:cstheme="majorHAnsi"/>
                                <w:b/>
                                <w:bCs/>
                              </w:rPr>
                              <w:t>……</w:t>
                            </w:r>
                            <w:r w:rsidR="004E19BC">
                              <w:rPr>
                                <w:rFonts w:asciiTheme="majorHAnsi" w:hAnsiTheme="majorHAnsi" w:cstheme="majorHAnsi"/>
                                <w:b/>
                                <w:bCs/>
                              </w:rPr>
                              <w:t>.</w:t>
                            </w:r>
                            <w:proofErr w:type="gramEnd"/>
                            <w:r w:rsidR="004E19BC">
                              <w:rPr>
                                <w:rFonts w:asciiTheme="majorHAnsi" w:hAnsiTheme="majorHAnsi" w:cstheme="majorHAnsi"/>
                                <w:b/>
                                <w:bCs/>
                              </w:rPr>
                              <w:t>.</w:t>
                            </w:r>
                          </w:p>
                          <w:p w14:paraId="04FC7D35" w14:textId="3A0825F7"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Adresse : ……………………………………………………………………………………………………………</w:t>
                            </w:r>
                            <w:r w:rsidR="005B42AA">
                              <w:rPr>
                                <w:rFonts w:asciiTheme="majorHAnsi" w:hAnsiTheme="majorHAnsi" w:cstheme="majorHAnsi"/>
                                <w:b/>
                                <w:bCs/>
                              </w:rPr>
                              <w:t>……………</w:t>
                            </w:r>
                          </w:p>
                          <w:p w14:paraId="5B4E0540" w14:textId="185C5D7C"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w:t>
                            </w:r>
                            <w:r w:rsidR="005B42AA">
                              <w:rPr>
                                <w:rFonts w:asciiTheme="majorHAnsi" w:hAnsiTheme="majorHAnsi" w:cstheme="majorHAnsi"/>
                                <w:b/>
                                <w:bCs/>
                              </w:rPr>
                              <w:t>……………</w:t>
                            </w:r>
                          </w:p>
                          <w:p w14:paraId="2D8B1FAF" w14:textId="1D5D1F4B"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Téléphone : ……………………………</w:t>
                            </w:r>
                            <w:r w:rsidRPr="005B42AA">
                              <w:rPr>
                                <w:rFonts w:asciiTheme="majorHAnsi" w:hAnsiTheme="majorHAnsi" w:cstheme="majorHAnsi"/>
                                <w:b/>
                                <w:bCs/>
                              </w:rPr>
                              <w:tab/>
                              <w:t>Mail : …………………………………………………………</w:t>
                            </w:r>
                            <w:r w:rsidR="005B42AA">
                              <w:rPr>
                                <w:rFonts w:asciiTheme="majorHAnsi" w:hAnsiTheme="majorHAnsi" w:cstheme="majorHAnsi"/>
                                <w:b/>
                                <w:bCs/>
                              </w:rPr>
                              <w:t>………………….</w:t>
                            </w:r>
                          </w:p>
                          <w:p w14:paraId="4F2A165A" w14:textId="1D1F56A8"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N° carte d’identité : ………………………………………… délivrée le : ………………………………</w:t>
                            </w:r>
                            <w:r w:rsidR="005B42AA">
                              <w:rPr>
                                <w:rFonts w:asciiTheme="majorHAnsi" w:hAnsiTheme="majorHAnsi" w:cstheme="majorHAnsi"/>
                                <w:b/>
                                <w:bCs/>
                              </w:rPr>
                              <w:t>………….</w:t>
                            </w:r>
                          </w:p>
                          <w:p w14:paraId="57C06D9A" w14:textId="621073EA"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Par : ……………………………………………………………………………………………………………………</w:t>
                            </w:r>
                            <w:r w:rsidR="005B42AA">
                              <w:rPr>
                                <w:rFonts w:asciiTheme="majorHAnsi" w:hAnsiTheme="majorHAnsi" w:cstheme="majorHAnsi"/>
                                <w:b/>
                                <w:bCs/>
                              </w:rPr>
                              <w:t>……………</w:t>
                            </w:r>
                          </w:p>
                          <w:p w14:paraId="154B8B8A" w14:textId="38D4888B" w:rsidR="00DF0ED2" w:rsidRDefault="00DF0ED2" w:rsidP="00DF0ED2">
                            <w:pPr>
                              <w:rPr>
                                <w:rFonts w:asciiTheme="majorHAnsi" w:hAnsiTheme="majorHAnsi" w:cstheme="majorHAnsi"/>
                                <w:b/>
                                <w:bCs/>
                                <w:sz w:val="24"/>
                                <w:szCs w:val="24"/>
                              </w:rPr>
                            </w:pPr>
                            <w:r w:rsidRPr="005B42AA">
                              <w:rPr>
                                <w:rFonts w:asciiTheme="majorHAnsi" w:hAnsiTheme="majorHAnsi" w:cstheme="majorHAnsi"/>
                                <w:b/>
                                <w:bCs/>
                              </w:rPr>
                              <w:t>N° d’immatriculation du véhicule : ………………………………………………………………………</w:t>
                            </w:r>
                            <w:r w:rsidR="005B42AA">
                              <w:rPr>
                                <w:rFonts w:asciiTheme="majorHAnsi" w:hAnsiTheme="majorHAnsi" w:cstheme="majorHAnsi"/>
                                <w:b/>
                                <w:bCs/>
                              </w:rPr>
                              <w:t>………….</w:t>
                            </w:r>
                          </w:p>
                          <w:p w14:paraId="106F0D91" w14:textId="4C870780" w:rsidR="00DF0ED2" w:rsidRPr="003501AF" w:rsidRDefault="00C167F2" w:rsidP="005B42AA">
                            <w:pPr>
                              <w:jc w:val="both"/>
                              <w:rPr>
                                <w:rFonts w:asciiTheme="majorHAnsi" w:hAnsiTheme="majorHAnsi" w:cstheme="majorHAnsi"/>
                                <w:b/>
                                <w:bCs/>
                                <w:sz w:val="20"/>
                                <w:szCs w:val="20"/>
                              </w:rPr>
                            </w:pPr>
                            <w:r w:rsidRPr="003501AF">
                              <w:rPr>
                                <w:rFonts w:asciiTheme="majorHAnsi" w:hAnsiTheme="majorHAnsi" w:cstheme="majorHAnsi"/>
                                <w:b/>
                                <w:bCs/>
                                <w:sz w:val="20"/>
                                <w:szCs w:val="20"/>
                              </w:rPr>
                              <w:t>Le jour du déballage, et afin de remplir le cahier d’enregistrement (contrôle des services de la Préfecture de Police), les exposants particuliers devront obligatoirement présenter leur carte d’identité. Aucun exposant ne sera accepté sans cette pièce !</w:t>
                            </w:r>
                          </w:p>
                          <w:p w14:paraId="2EB89740" w14:textId="2BE3779E" w:rsidR="00DF0ED2" w:rsidRPr="00C167F2" w:rsidRDefault="00DF0ED2" w:rsidP="00C167F2">
                            <w:pPr>
                              <w:jc w:val="center"/>
                              <w:rPr>
                                <w:rFonts w:asciiTheme="majorHAnsi" w:hAnsiTheme="majorHAnsi" w:cstheme="majorHAnsi"/>
                                <w:b/>
                                <w:bCs/>
                                <w:i/>
                                <w:iCs/>
                                <w:sz w:val="28"/>
                                <w:szCs w:val="28"/>
                                <w:u w:val="single"/>
                              </w:rPr>
                            </w:pPr>
                            <w:r w:rsidRPr="00DF0ED2">
                              <w:rPr>
                                <w:rFonts w:asciiTheme="majorHAnsi" w:hAnsiTheme="majorHAnsi" w:cstheme="majorHAnsi"/>
                                <w:b/>
                                <w:bCs/>
                                <w:i/>
                                <w:iCs/>
                                <w:sz w:val="28"/>
                                <w:szCs w:val="28"/>
                                <w:u w:val="single"/>
                              </w:rPr>
                              <w:t>PARTICULIERS</w:t>
                            </w:r>
                            <w:r w:rsidR="00C167F2">
                              <w:rPr>
                                <w:rFonts w:asciiTheme="majorHAnsi" w:hAnsiTheme="majorHAnsi" w:cstheme="majorHAnsi"/>
                                <w:b/>
                                <w:bCs/>
                                <w:sz w:val="24"/>
                                <w:szCs w:val="24"/>
                              </w:rPr>
                              <w:t xml:space="preserve"> : 2 </w:t>
                            </w:r>
                            <w:proofErr w:type="spellStart"/>
                            <w:r>
                              <w:rPr>
                                <w:rFonts w:asciiTheme="majorHAnsi" w:hAnsiTheme="majorHAnsi" w:cstheme="majorHAnsi"/>
                                <w:b/>
                                <w:bCs/>
                                <w:sz w:val="24"/>
                                <w:szCs w:val="24"/>
                              </w:rPr>
                              <w:t>€uro</w:t>
                            </w:r>
                            <w:r w:rsidR="005B23FB">
                              <w:rPr>
                                <w:rFonts w:asciiTheme="majorHAnsi" w:hAnsiTheme="majorHAnsi" w:cstheme="majorHAnsi"/>
                                <w:b/>
                                <w:bCs/>
                                <w:sz w:val="24"/>
                                <w:szCs w:val="24"/>
                              </w:rPr>
                              <w:t>s</w:t>
                            </w:r>
                            <w:proofErr w:type="spellEnd"/>
                            <w:r>
                              <w:rPr>
                                <w:rFonts w:asciiTheme="majorHAnsi" w:hAnsiTheme="majorHAnsi" w:cstheme="majorHAnsi"/>
                                <w:b/>
                                <w:bCs/>
                                <w:sz w:val="24"/>
                                <w:szCs w:val="24"/>
                              </w:rPr>
                              <w:t xml:space="preserve"> le mètre linéaire</w:t>
                            </w:r>
                          </w:p>
                          <w:p w14:paraId="5DC5E9D9" w14:textId="11FFADE3" w:rsidR="00DF0ED2" w:rsidRDefault="00DF0ED2" w:rsidP="00DF0ED2">
                            <w:pPr>
                              <w:rPr>
                                <w:rFonts w:asciiTheme="majorHAnsi" w:hAnsiTheme="majorHAnsi" w:cstheme="majorHAnsi"/>
                              </w:rPr>
                            </w:pPr>
                            <w:r w:rsidRPr="005B42AA">
                              <w:rPr>
                                <w:rFonts w:asciiTheme="majorHAnsi" w:hAnsiTheme="majorHAnsi" w:cstheme="majorHAnsi"/>
                              </w:rPr>
                              <w:t>Nombre de mètres : ………………………</w:t>
                            </w:r>
                            <w:r w:rsidR="005B42AA">
                              <w:rPr>
                                <w:rFonts w:asciiTheme="majorHAnsi" w:hAnsiTheme="majorHAnsi" w:cstheme="majorHAnsi"/>
                              </w:rPr>
                              <w:t>……</w:t>
                            </w:r>
                            <w:r w:rsidRPr="005B42AA">
                              <w:rPr>
                                <w:rFonts w:asciiTheme="majorHAnsi" w:hAnsiTheme="majorHAnsi" w:cstheme="majorHAnsi"/>
                              </w:rPr>
                              <w:t>. Prix à payer : ……………………………………………</w:t>
                            </w:r>
                            <w:r w:rsidR="005B42AA">
                              <w:rPr>
                                <w:rFonts w:asciiTheme="majorHAnsi" w:hAnsiTheme="majorHAnsi" w:cstheme="majorHAnsi"/>
                              </w:rPr>
                              <w:t>………</w:t>
                            </w:r>
                          </w:p>
                          <w:p w14:paraId="18BEA8D8" w14:textId="7D5F74A0" w:rsidR="003501AF" w:rsidRPr="003501AF" w:rsidRDefault="003501AF" w:rsidP="003501AF">
                            <w:pPr>
                              <w:jc w:val="center"/>
                              <w:rPr>
                                <w:rFonts w:asciiTheme="majorHAnsi" w:hAnsiTheme="majorHAnsi" w:cstheme="majorHAnsi"/>
                              </w:rPr>
                            </w:pPr>
                            <w:r w:rsidRPr="003501AF">
                              <w:rPr>
                                <w:rFonts w:asciiTheme="majorHAnsi" w:hAnsiTheme="majorHAnsi" w:cstheme="majorHAnsi"/>
                              </w:rPr>
                              <w:t>(</w:t>
                            </w:r>
                            <w:proofErr w:type="gramStart"/>
                            <w:r w:rsidRPr="003501AF">
                              <w:rPr>
                                <w:rFonts w:asciiTheme="majorHAnsi" w:hAnsiTheme="majorHAnsi" w:cstheme="majorHAnsi"/>
                              </w:rPr>
                              <w:t>minimum</w:t>
                            </w:r>
                            <w:proofErr w:type="gramEnd"/>
                            <w:r w:rsidRPr="003501AF">
                              <w:rPr>
                                <w:rFonts w:asciiTheme="majorHAnsi" w:hAnsiTheme="majorHAnsi" w:cstheme="majorHAnsi"/>
                              </w:rPr>
                              <w:t xml:space="preserve"> 6 mètres si véhicule le long du stand)</w:t>
                            </w:r>
                          </w:p>
                          <w:p w14:paraId="5F0CAF8E" w14:textId="77066E1E" w:rsidR="00DF0ED2" w:rsidRPr="005B42AA" w:rsidRDefault="00DF0ED2" w:rsidP="00DF0ED2">
                            <w:pPr>
                              <w:rPr>
                                <w:rFonts w:asciiTheme="majorHAnsi" w:hAnsiTheme="majorHAnsi" w:cstheme="majorHAnsi"/>
                              </w:rPr>
                            </w:pPr>
                            <w:r w:rsidRPr="005B42AA">
                              <w:rPr>
                                <w:rFonts w:asciiTheme="majorHAnsi" w:hAnsiTheme="majorHAnsi" w:cstheme="majorHAnsi"/>
                              </w:rPr>
                              <w:t>Je déclare sur l’honneur :</w:t>
                            </w:r>
                          </w:p>
                          <w:p w14:paraId="4A60A80B" w14:textId="4DC10FAB" w:rsidR="00DF0ED2" w:rsidRPr="005B42AA" w:rsidRDefault="00DF0ED2"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pas être commerçant(e)</w:t>
                            </w:r>
                            <w:r w:rsidR="005B23FB" w:rsidRPr="005B42AA">
                              <w:rPr>
                                <w:rFonts w:asciiTheme="majorHAnsi" w:hAnsiTheme="majorHAnsi" w:cstheme="majorHAnsi"/>
                              </w:rPr>
                              <w:t> ;</w:t>
                            </w:r>
                          </w:p>
                          <w:p w14:paraId="74AF60B1" w14:textId="7F9DEFE3" w:rsidR="005B23FB" w:rsidRPr="005B42AA" w:rsidRDefault="005B23FB"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vendre que des objets personnels et utilisés ;</w:t>
                            </w:r>
                          </w:p>
                          <w:p w14:paraId="11D97D38" w14:textId="7B5DF180" w:rsidR="005B23FB" w:rsidRPr="005B42AA" w:rsidRDefault="005B23FB"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pas participer à deux autres manifestations de même nature au cours de l’année civile.</w:t>
                            </w:r>
                          </w:p>
                          <w:p w14:paraId="71F864DE" w14:textId="593B1774" w:rsidR="00C7311A" w:rsidRPr="003501AF" w:rsidRDefault="005B23FB" w:rsidP="003501AF">
                            <w:pPr>
                              <w:ind w:left="1416"/>
                              <w:rPr>
                                <w:rFonts w:asciiTheme="majorHAnsi" w:hAnsiTheme="majorHAnsi" w:cstheme="majorHAnsi"/>
                              </w:rPr>
                            </w:pPr>
                            <w:r w:rsidRPr="004E19BC">
                              <w:rPr>
                                <w:rFonts w:asciiTheme="majorHAnsi" w:hAnsiTheme="majorHAnsi" w:cstheme="majorHAnsi"/>
                                <w:b/>
                                <w:bCs/>
                                <w:i/>
                                <w:iCs/>
                                <w:u w:val="single"/>
                              </w:rPr>
                              <w:t>Signature obligatoire</w:t>
                            </w:r>
                            <w:r w:rsidRPr="005B42AA">
                              <w:rPr>
                                <w:rFonts w:asciiTheme="majorHAnsi" w:hAnsiTheme="majorHAnsi" w:cstheme="majorHAnsi"/>
                              </w:rPr>
                              <w:t xml:space="preserve"> : </w:t>
                            </w:r>
                          </w:p>
                          <w:p w14:paraId="1C9A5FAE" w14:textId="303C3D12" w:rsidR="00C7311A" w:rsidRDefault="005B42AA" w:rsidP="00C7311A">
                            <w:pPr>
                              <w:jc w:val="center"/>
                              <w:rPr>
                                <w:rFonts w:asciiTheme="majorHAnsi" w:hAnsiTheme="majorHAnsi" w:cstheme="majorHAnsi"/>
                              </w:rPr>
                            </w:pPr>
                            <w:r w:rsidRPr="005B42AA">
                              <w:rPr>
                                <w:rFonts w:asciiTheme="majorHAnsi" w:hAnsiTheme="majorHAnsi" w:cstheme="majorHAnsi"/>
                                <w:b/>
                                <w:bCs/>
                                <w:i/>
                                <w:iCs/>
                                <w:u w:val="single"/>
                              </w:rPr>
                              <w:t>Documents à retourner</w:t>
                            </w:r>
                            <w:r>
                              <w:rPr>
                                <w:rFonts w:asciiTheme="majorHAnsi" w:hAnsiTheme="majorHAnsi" w:cstheme="majorHAnsi"/>
                              </w:rPr>
                              <w:t> : Bulletin d’inscription correctement rempli et signé, règlement sig</w:t>
                            </w:r>
                            <w:r w:rsidR="003501AF">
                              <w:rPr>
                                <w:rFonts w:asciiTheme="majorHAnsi" w:hAnsiTheme="majorHAnsi" w:cstheme="majorHAnsi"/>
                              </w:rPr>
                              <w:t xml:space="preserve">né, </w:t>
                            </w:r>
                            <w:r>
                              <w:rPr>
                                <w:rFonts w:asciiTheme="majorHAnsi" w:hAnsiTheme="majorHAnsi" w:cstheme="majorHAnsi"/>
                              </w:rPr>
                              <w:t>chèque</w:t>
                            </w:r>
                            <w:r w:rsidR="00C7311A">
                              <w:rPr>
                                <w:rFonts w:asciiTheme="majorHAnsi" w:hAnsiTheme="majorHAnsi" w:cstheme="majorHAnsi"/>
                              </w:rPr>
                              <w:t xml:space="preserve"> à l’ordre </w:t>
                            </w:r>
                            <w:r w:rsidR="00C7311A" w:rsidRPr="005B42AA">
                              <w:rPr>
                                <w:rFonts w:asciiTheme="majorHAnsi" w:hAnsiTheme="majorHAnsi" w:cstheme="majorHAnsi"/>
                              </w:rPr>
                              <w:t xml:space="preserve">du comité des fêtes </w:t>
                            </w:r>
                            <w:r w:rsidR="00C7311A">
                              <w:rPr>
                                <w:rFonts w:asciiTheme="majorHAnsi" w:hAnsiTheme="majorHAnsi" w:cstheme="majorHAnsi"/>
                              </w:rPr>
                              <w:t>Saint-</w:t>
                            </w:r>
                            <w:proofErr w:type="spellStart"/>
                            <w:r w:rsidR="00C7311A">
                              <w:rPr>
                                <w:rFonts w:asciiTheme="majorHAnsi" w:hAnsiTheme="majorHAnsi" w:cstheme="majorHAnsi"/>
                              </w:rPr>
                              <w:t>Fronnais</w:t>
                            </w:r>
                            <w:proofErr w:type="spellEnd"/>
                            <w:r w:rsidR="00C7311A">
                              <w:rPr>
                                <w:rFonts w:asciiTheme="majorHAnsi" w:hAnsiTheme="majorHAnsi" w:cstheme="majorHAnsi"/>
                              </w:rPr>
                              <w:t xml:space="preserve"> </w:t>
                            </w:r>
                            <w:r w:rsidR="00C7311A" w:rsidRPr="005B42AA">
                              <w:rPr>
                                <w:rFonts w:asciiTheme="majorHAnsi" w:hAnsiTheme="majorHAnsi" w:cstheme="majorHAnsi"/>
                              </w:rPr>
                              <w:t xml:space="preserve">à renvoyer </w:t>
                            </w:r>
                            <w:r w:rsidR="00C7311A">
                              <w:rPr>
                                <w:rFonts w:asciiTheme="majorHAnsi" w:hAnsiTheme="majorHAnsi" w:cstheme="majorHAnsi"/>
                              </w:rPr>
                              <w:t xml:space="preserve">au plus tard le </w:t>
                            </w:r>
                            <w:r w:rsidR="003501AF">
                              <w:rPr>
                                <w:rFonts w:asciiTheme="majorHAnsi" w:hAnsiTheme="majorHAnsi" w:cstheme="majorHAnsi"/>
                                <w:b/>
                                <w:bCs/>
                              </w:rPr>
                              <w:t>20 octobre 2025</w:t>
                            </w:r>
                            <w:r w:rsidR="00C7311A">
                              <w:rPr>
                                <w:rFonts w:asciiTheme="majorHAnsi" w:hAnsiTheme="majorHAnsi" w:cstheme="majorHAnsi"/>
                              </w:rPr>
                              <w:t xml:space="preserve"> </w:t>
                            </w:r>
                            <w:r w:rsidR="00C7311A" w:rsidRPr="005B42AA">
                              <w:rPr>
                                <w:rFonts w:asciiTheme="majorHAnsi" w:hAnsiTheme="majorHAnsi" w:cstheme="majorHAnsi"/>
                              </w:rPr>
                              <w:t>à :</w:t>
                            </w:r>
                            <w:r w:rsidR="00C7311A">
                              <w:rPr>
                                <w:rFonts w:asciiTheme="majorHAnsi" w:hAnsiTheme="majorHAnsi" w:cstheme="majorHAnsi"/>
                              </w:rPr>
                              <w:t xml:space="preserve">   </w:t>
                            </w:r>
                            <w:r w:rsidR="00C7311A" w:rsidRPr="005B42AA">
                              <w:rPr>
                                <w:rFonts w:asciiTheme="majorHAnsi" w:hAnsiTheme="majorHAnsi" w:cstheme="majorHAnsi"/>
                              </w:rPr>
                              <w:t xml:space="preserve">Jean GRASSET </w:t>
                            </w:r>
                            <w:r w:rsidR="003501AF">
                              <w:rPr>
                                <w:rFonts w:asciiTheme="majorHAnsi" w:hAnsiTheme="majorHAnsi" w:cstheme="majorHAnsi"/>
                              </w:rPr>
                              <w:t xml:space="preserve">  </w:t>
                            </w:r>
                            <w:r w:rsidR="00C7311A" w:rsidRPr="005B42AA">
                              <w:rPr>
                                <w:rFonts w:asciiTheme="majorHAnsi" w:hAnsiTheme="majorHAnsi" w:cstheme="majorHAnsi"/>
                              </w:rPr>
                              <w:t xml:space="preserve">10 rue </w:t>
                            </w:r>
                            <w:proofErr w:type="spellStart"/>
                            <w:r w:rsidR="00C7311A" w:rsidRPr="005B42AA">
                              <w:rPr>
                                <w:rFonts w:asciiTheme="majorHAnsi" w:hAnsiTheme="majorHAnsi" w:cstheme="majorHAnsi"/>
                              </w:rPr>
                              <w:t>Krivine</w:t>
                            </w:r>
                            <w:proofErr w:type="spellEnd"/>
                            <w:r w:rsidR="00C7311A" w:rsidRPr="005B42AA">
                              <w:rPr>
                                <w:rFonts w:asciiTheme="majorHAnsi" w:hAnsiTheme="majorHAnsi" w:cstheme="majorHAnsi"/>
                              </w:rPr>
                              <w:t xml:space="preserve"> 24400 SAINT-FRONT DE PRADOUX</w:t>
                            </w:r>
                          </w:p>
                          <w:p w14:paraId="5E6D7B8E" w14:textId="45F5AA9D" w:rsidR="005B42AA" w:rsidRPr="005B42AA" w:rsidRDefault="00C7311A" w:rsidP="00C7311A">
                            <w:pPr>
                              <w:jc w:val="center"/>
                              <w:rPr>
                                <w:rFonts w:asciiTheme="majorHAnsi" w:hAnsiTheme="majorHAnsi" w:cstheme="majorHAnsi"/>
                              </w:rPr>
                            </w:pPr>
                            <w:r w:rsidRPr="005B42AA">
                              <w:rPr>
                                <w:rFonts w:asciiTheme="majorHAnsi" w:hAnsiTheme="majorHAnsi" w:cstheme="majorHAnsi"/>
                              </w:rPr>
                              <w:t>Téléphone : 06 16 34 82 93</w:t>
                            </w:r>
                            <w:r>
                              <w:rPr>
                                <w:rFonts w:asciiTheme="majorHAnsi" w:hAnsiTheme="majorHAnsi" w:cstheme="majorHAnsi"/>
                              </w:rPr>
                              <w:t xml:space="preserve"> (pour tous renseignements)</w:t>
                            </w:r>
                          </w:p>
                          <w:p w14:paraId="0DB8C657" w14:textId="77777777" w:rsidR="00C167F2" w:rsidRDefault="00C167F2" w:rsidP="00C167F2">
                            <w:pPr>
                              <w:jc w:val="both"/>
                              <w:rPr>
                                <w:rFonts w:asciiTheme="majorHAnsi" w:hAnsiTheme="majorHAnsi" w:cstheme="majorHAnsi"/>
                                <w:sz w:val="24"/>
                                <w:szCs w:val="24"/>
                              </w:rPr>
                            </w:pPr>
                          </w:p>
                          <w:p w14:paraId="2FE9F41A" w14:textId="77777777" w:rsidR="00C167F2" w:rsidRPr="005B23FB" w:rsidRDefault="00C167F2" w:rsidP="00C167F2">
                            <w:pPr>
                              <w:jc w:val="both"/>
                              <w:rPr>
                                <w:rFonts w:asciiTheme="majorHAnsi" w:hAnsiTheme="majorHAnsi" w:cs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B09E4" id="_x0000_t202" coordsize="21600,21600" o:spt="202" path="m,l,21600r21600,l21600,xe">
                <v:stroke joinstyle="miter"/>
                <v:path gradientshapeok="t" o:connecttype="rect"/>
              </v:shapetype>
              <v:shape id="Zone de texte 1" o:spid="_x0000_s1026" type="#_x0000_t202" style="position:absolute;margin-left:-9.95pt;margin-top:.55pt;width:403.8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" fillcolor="white [3201]" stroked="f" strokeweight=".5pt">
                <v:textbox>
                  <w:txbxContent>
                    <w:p w14:paraId="693EDF00" w14:textId="5C50B954"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BULLETIN D’INSCRIPTION</w:t>
                      </w:r>
                    </w:p>
                    <w:p w14:paraId="57DCA3FA" w14:textId="273605E1"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VIDE-GRENIER</w:t>
                      </w:r>
                      <w:r w:rsidR="00262C28">
                        <w:rPr>
                          <w:rFonts w:asciiTheme="majorHAnsi" w:hAnsiTheme="majorHAnsi" w:cstheme="majorHAnsi"/>
                          <w:b/>
                          <w:bCs/>
                          <w:sz w:val="32"/>
                          <w:szCs w:val="32"/>
                        </w:rPr>
                        <w:t>S</w:t>
                      </w:r>
                    </w:p>
                    <w:p w14:paraId="0627BDCD" w14:textId="0A3CD9B0" w:rsidR="00DF0ED2" w:rsidRPr="00DF0ED2" w:rsidRDefault="00DF0ED2" w:rsidP="00DF0ED2">
                      <w:pPr>
                        <w:jc w:val="center"/>
                        <w:rPr>
                          <w:rFonts w:asciiTheme="majorHAnsi" w:hAnsiTheme="majorHAnsi" w:cstheme="majorHAnsi"/>
                          <w:b/>
                          <w:bCs/>
                          <w:sz w:val="32"/>
                          <w:szCs w:val="32"/>
                        </w:rPr>
                      </w:pPr>
                      <w:r w:rsidRPr="00DF0ED2">
                        <w:rPr>
                          <w:rFonts w:asciiTheme="majorHAnsi" w:hAnsiTheme="majorHAnsi" w:cstheme="majorHAnsi"/>
                          <w:b/>
                          <w:bCs/>
                          <w:sz w:val="32"/>
                          <w:szCs w:val="32"/>
                        </w:rPr>
                        <w:t>SAINT-FRONT DE PRADOUX</w:t>
                      </w:r>
                    </w:p>
                    <w:p w14:paraId="2443E35A" w14:textId="41C29200" w:rsidR="00DF0ED2" w:rsidRDefault="003501AF" w:rsidP="00DF0ED2">
                      <w:pPr>
                        <w:jc w:val="center"/>
                        <w:rPr>
                          <w:rFonts w:asciiTheme="majorHAnsi" w:hAnsiTheme="majorHAnsi" w:cstheme="majorHAnsi"/>
                          <w:b/>
                          <w:bCs/>
                          <w:sz w:val="32"/>
                          <w:szCs w:val="32"/>
                        </w:rPr>
                      </w:pPr>
                      <w:r>
                        <w:rPr>
                          <w:rFonts w:asciiTheme="majorHAnsi" w:hAnsiTheme="majorHAnsi" w:cstheme="majorHAnsi"/>
                          <w:b/>
                          <w:bCs/>
                          <w:sz w:val="32"/>
                          <w:szCs w:val="32"/>
                        </w:rPr>
                        <w:t>Dimanche 26 octobre 2025</w:t>
                      </w:r>
                    </w:p>
                    <w:p w14:paraId="163A8157" w14:textId="0564113B"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Nom et prénom</w:t>
                      </w:r>
                      <w:r w:rsidR="004E19BC">
                        <w:rPr>
                          <w:rFonts w:asciiTheme="majorHAnsi" w:hAnsiTheme="majorHAnsi" w:cstheme="majorHAnsi"/>
                          <w:b/>
                          <w:bCs/>
                        </w:rPr>
                        <w:t>s</w:t>
                      </w:r>
                      <w:r w:rsidRPr="005B42AA">
                        <w:rPr>
                          <w:rFonts w:asciiTheme="majorHAnsi" w:hAnsiTheme="majorHAnsi" w:cstheme="majorHAnsi"/>
                          <w:b/>
                          <w:bCs/>
                        </w:rPr>
                        <w:t> : …………………………………………………………………………………………………</w:t>
                      </w:r>
                      <w:r w:rsidR="005B42AA">
                        <w:rPr>
                          <w:rFonts w:asciiTheme="majorHAnsi" w:hAnsiTheme="majorHAnsi" w:cstheme="majorHAnsi"/>
                          <w:b/>
                          <w:bCs/>
                        </w:rPr>
                        <w:t>…</w:t>
                      </w:r>
                      <w:proofErr w:type="gramStart"/>
                      <w:r w:rsidR="005B42AA">
                        <w:rPr>
                          <w:rFonts w:asciiTheme="majorHAnsi" w:hAnsiTheme="majorHAnsi" w:cstheme="majorHAnsi"/>
                          <w:b/>
                          <w:bCs/>
                        </w:rPr>
                        <w:t>……</w:t>
                      </w:r>
                      <w:r w:rsidR="004E19BC">
                        <w:rPr>
                          <w:rFonts w:asciiTheme="majorHAnsi" w:hAnsiTheme="majorHAnsi" w:cstheme="majorHAnsi"/>
                          <w:b/>
                          <w:bCs/>
                        </w:rPr>
                        <w:t>.</w:t>
                      </w:r>
                      <w:proofErr w:type="gramEnd"/>
                      <w:r w:rsidR="004E19BC">
                        <w:rPr>
                          <w:rFonts w:asciiTheme="majorHAnsi" w:hAnsiTheme="majorHAnsi" w:cstheme="majorHAnsi"/>
                          <w:b/>
                          <w:bCs/>
                        </w:rPr>
                        <w:t>.</w:t>
                      </w:r>
                    </w:p>
                    <w:p w14:paraId="04FC7D35" w14:textId="3A0825F7"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Adresse : ……………………………………………………………………………………………………………</w:t>
                      </w:r>
                      <w:r w:rsidR="005B42AA">
                        <w:rPr>
                          <w:rFonts w:asciiTheme="majorHAnsi" w:hAnsiTheme="majorHAnsi" w:cstheme="majorHAnsi"/>
                          <w:b/>
                          <w:bCs/>
                        </w:rPr>
                        <w:t>……………</w:t>
                      </w:r>
                    </w:p>
                    <w:p w14:paraId="5B4E0540" w14:textId="185C5D7C"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w:t>
                      </w:r>
                      <w:r w:rsidR="005B42AA">
                        <w:rPr>
                          <w:rFonts w:asciiTheme="majorHAnsi" w:hAnsiTheme="majorHAnsi" w:cstheme="majorHAnsi"/>
                          <w:b/>
                          <w:bCs/>
                        </w:rPr>
                        <w:t>……………</w:t>
                      </w:r>
                    </w:p>
                    <w:p w14:paraId="2D8B1FAF" w14:textId="1D5D1F4B"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Téléphone : ……………………………</w:t>
                      </w:r>
                      <w:r w:rsidRPr="005B42AA">
                        <w:rPr>
                          <w:rFonts w:asciiTheme="majorHAnsi" w:hAnsiTheme="majorHAnsi" w:cstheme="majorHAnsi"/>
                          <w:b/>
                          <w:bCs/>
                        </w:rPr>
                        <w:tab/>
                        <w:t>Mail : …………………………………………………………</w:t>
                      </w:r>
                      <w:r w:rsidR="005B42AA">
                        <w:rPr>
                          <w:rFonts w:asciiTheme="majorHAnsi" w:hAnsiTheme="majorHAnsi" w:cstheme="majorHAnsi"/>
                          <w:b/>
                          <w:bCs/>
                        </w:rPr>
                        <w:t>………………….</w:t>
                      </w:r>
                    </w:p>
                    <w:p w14:paraId="4F2A165A" w14:textId="1D1F56A8"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N° carte d’identité : ………………………………………… délivrée le : ………………………………</w:t>
                      </w:r>
                      <w:r w:rsidR="005B42AA">
                        <w:rPr>
                          <w:rFonts w:asciiTheme="majorHAnsi" w:hAnsiTheme="majorHAnsi" w:cstheme="majorHAnsi"/>
                          <w:b/>
                          <w:bCs/>
                        </w:rPr>
                        <w:t>………….</w:t>
                      </w:r>
                    </w:p>
                    <w:p w14:paraId="57C06D9A" w14:textId="621073EA" w:rsidR="00DF0ED2" w:rsidRPr="005B42AA" w:rsidRDefault="00DF0ED2" w:rsidP="00DF0ED2">
                      <w:pPr>
                        <w:rPr>
                          <w:rFonts w:asciiTheme="majorHAnsi" w:hAnsiTheme="majorHAnsi" w:cstheme="majorHAnsi"/>
                          <w:b/>
                          <w:bCs/>
                        </w:rPr>
                      </w:pPr>
                      <w:r w:rsidRPr="005B42AA">
                        <w:rPr>
                          <w:rFonts w:asciiTheme="majorHAnsi" w:hAnsiTheme="majorHAnsi" w:cstheme="majorHAnsi"/>
                          <w:b/>
                          <w:bCs/>
                        </w:rPr>
                        <w:t>Par : ……………………………………………………………………………………………………………………</w:t>
                      </w:r>
                      <w:r w:rsidR="005B42AA">
                        <w:rPr>
                          <w:rFonts w:asciiTheme="majorHAnsi" w:hAnsiTheme="majorHAnsi" w:cstheme="majorHAnsi"/>
                          <w:b/>
                          <w:bCs/>
                        </w:rPr>
                        <w:t>……………</w:t>
                      </w:r>
                    </w:p>
                    <w:p w14:paraId="154B8B8A" w14:textId="38D4888B" w:rsidR="00DF0ED2" w:rsidRDefault="00DF0ED2" w:rsidP="00DF0ED2">
                      <w:pPr>
                        <w:rPr>
                          <w:rFonts w:asciiTheme="majorHAnsi" w:hAnsiTheme="majorHAnsi" w:cstheme="majorHAnsi"/>
                          <w:b/>
                          <w:bCs/>
                          <w:sz w:val="24"/>
                          <w:szCs w:val="24"/>
                        </w:rPr>
                      </w:pPr>
                      <w:r w:rsidRPr="005B42AA">
                        <w:rPr>
                          <w:rFonts w:asciiTheme="majorHAnsi" w:hAnsiTheme="majorHAnsi" w:cstheme="majorHAnsi"/>
                          <w:b/>
                          <w:bCs/>
                        </w:rPr>
                        <w:t>N° d’immatriculation du véhicule : ………………………………………………………………………</w:t>
                      </w:r>
                      <w:r w:rsidR="005B42AA">
                        <w:rPr>
                          <w:rFonts w:asciiTheme="majorHAnsi" w:hAnsiTheme="majorHAnsi" w:cstheme="majorHAnsi"/>
                          <w:b/>
                          <w:bCs/>
                        </w:rPr>
                        <w:t>………….</w:t>
                      </w:r>
                    </w:p>
                    <w:p w14:paraId="106F0D91" w14:textId="4C870780" w:rsidR="00DF0ED2" w:rsidRPr="003501AF" w:rsidRDefault="00C167F2" w:rsidP="005B42AA">
                      <w:pPr>
                        <w:jc w:val="both"/>
                        <w:rPr>
                          <w:rFonts w:asciiTheme="majorHAnsi" w:hAnsiTheme="majorHAnsi" w:cstheme="majorHAnsi"/>
                          <w:b/>
                          <w:bCs/>
                          <w:sz w:val="20"/>
                          <w:szCs w:val="20"/>
                        </w:rPr>
                      </w:pPr>
                      <w:r w:rsidRPr="003501AF">
                        <w:rPr>
                          <w:rFonts w:asciiTheme="majorHAnsi" w:hAnsiTheme="majorHAnsi" w:cstheme="majorHAnsi"/>
                          <w:b/>
                          <w:bCs/>
                          <w:sz w:val="20"/>
                          <w:szCs w:val="20"/>
                        </w:rPr>
                        <w:t>Le jour du déballage, et afin de remplir le cahier d’enregistrement (contrôle des services de la Préfecture de Police), les exposants particuliers devront obligatoirement présenter leur carte d’identité. Aucun exposant ne sera accepté sans cette pièce !</w:t>
                      </w:r>
                    </w:p>
                    <w:p w14:paraId="2EB89740" w14:textId="2BE3779E" w:rsidR="00DF0ED2" w:rsidRPr="00C167F2" w:rsidRDefault="00DF0ED2" w:rsidP="00C167F2">
                      <w:pPr>
                        <w:jc w:val="center"/>
                        <w:rPr>
                          <w:rFonts w:asciiTheme="majorHAnsi" w:hAnsiTheme="majorHAnsi" w:cstheme="majorHAnsi"/>
                          <w:b/>
                          <w:bCs/>
                          <w:i/>
                          <w:iCs/>
                          <w:sz w:val="28"/>
                          <w:szCs w:val="28"/>
                          <w:u w:val="single"/>
                        </w:rPr>
                      </w:pPr>
                      <w:r w:rsidRPr="00DF0ED2">
                        <w:rPr>
                          <w:rFonts w:asciiTheme="majorHAnsi" w:hAnsiTheme="majorHAnsi" w:cstheme="majorHAnsi"/>
                          <w:b/>
                          <w:bCs/>
                          <w:i/>
                          <w:iCs/>
                          <w:sz w:val="28"/>
                          <w:szCs w:val="28"/>
                          <w:u w:val="single"/>
                        </w:rPr>
                        <w:t>PARTICULIERS</w:t>
                      </w:r>
                      <w:r w:rsidR="00C167F2">
                        <w:rPr>
                          <w:rFonts w:asciiTheme="majorHAnsi" w:hAnsiTheme="majorHAnsi" w:cstheme="majorHAnsi"/>
                          <w:b/>
                          <w:bCs/>
                          <w:sz w:val="24"/>
                          <w:szCs w:val="24"/>
                        </w:rPr>
                        <w:t xml:space="preserve"> : 2 </w:t>
                      </w:r>
                      <w:proofErr w:type="spellStart"/>
                      <w:r>
                        <w:rPr>
                          <w:rFonts w:asciiTheme="majorHAnsi" w:hAnsiTheme="majorHAnsi" w:cstheme="majorHAnsi"/>
                          <w:b/>
                          <w:bCs/>
                          <w:sz w:val="24"/>
                          <w:szCs w:val="24"/>
                        </w:rPr>
                        <w:t>€uro</w:t>
                      </w:r>
                      <w:r w:rsidR="005B23FB">
                        <w:rPr>
                          <w:rFonts w:asciiTheme="majorHAnsi" w:hAnsiTheme="majorHAnsi" w:cstheme="majorHAnsi"/>
                          <w:b/>
                          <w:bCs/>
                          <w:sz w:val="24"/>
                          <w:szCs w:val="24"/>
                        </w:rPr>
                        <w:t>s</w:t>
                      </w:r>
                      <w:proofErr w:type="spellEnd"/>
                      <w:r>
                        <w:rPr>
                          <w:rFonts w:asciiTheme="majorHAnsi" w:hAnsiTheme="majorHAnsi" w:cstheme="majorHAnsi"/>
                          <w:b/>
                          <w:bCs/>
                          <w:sz w:val="24"/>
                          <w:szCs w:val="24"/>
                        </w:rPr>
                        <w:t xml:space="preserve"> le mètre linéaire</w:t>
                      </w:r>
                    </w:p>
                    <w:p w14:paraId="5DC5E9D9" w14:textId="11FFADE3" w:rsidR="00DF0ED2" w:rsidRDefault="00DF0ED2" w:rsidP="00DF0ED2">
                      <w:pPr>
                        <w:rPr>
                          <w:rFonts w:asciiTheme="majorHAnsi" w:hAnsiTheme="majorHAnsi" w:cstheme="majorHAnsi"/>
                        </w:rPr>
                      </w:pPr>
                      <w:r w:rsidRPr="005B42AA">
                        <w:rPr>
                          <w:rFonts w:asciiTheme="majorHAnsi" w:hAnsiTheme="majorHAnsi" w:cstheme="majorHAnsi"/>
                        </w:rPr>
                        <w:t>Nombre de mètres : ………………………</w:t>
                      </w:r>
                      <w:r w:rsidR="005B42AA">
                        <w:rPr>
                          <w:rFonts w:asciiTheme="majorHAnsi" w:hAnsiTheme="majorHAnsi" w:cstheme="majorHAnsi"/>
                        </w:rPr>
                        <w:t>……</w:t>
                      </w:r>
                      <w:r w:rsidRPr="005B42AA">
                        <w:rPr>
                          <w:rFonts w:asciiTheme="majorHAnsi" w:hAnsiTheme="majorHAnsi" w:cstheme="majorHAnsi"/>
                        </w:rPr>
                        <w:t>. Prix à payer : ……………………………………………</w:t>
                      </w:r>
                      <w:r w:rsidR="005B42AA">
                        <w:rPr>
                          <w:rFonts w:asciiTheme="majorHAnsi" w:hAnsiTheme="majorHAnsi" w:cstheme="majorHAnsi"/>
                        </w:rPr>
                        <w:t>………</w:t>
                      </w:r>
                    </w:p>
                    <w:p w14:paraId="18BEA8D8" w14:textId="7D5F74A0" w:rsidR="003501AF" w:rsidRPr="003501AF" w:rsidRDefault="003501AF" w:rsidP="003501AF">
                      <w:pPr>
                        <w:jc w:val="center"/>
                        <w:rPr>
                          <w:rFonts w:asciiTheme="majorHAnsi" w:hAnsiTheme="majorHAnsi" w:cstheme="majorHAnsi"/>
                        </w:rPr>
                      </w:pPr>
                      <w:r w:rsidRPr="003501AF">
                        <w:rPr>
                          <w:rFonts w:asciiTheme="majorHAnsi" w:hAnsiTheme="majorHAnsi" w:cstheme="majorHAnsi"/>
                        </w:rPr>
                        <w:t>(</w:t>
                      </w:r>
                      <w:proofErr w:type="gramStart"/>
                      <w:r w:rsidRPr="003501AF">
                        <w:rPr>
                          <w:rFonts w:asciiTheme="majorHAnsi" w:hAnsiTheme="majorHAnsi" w:cstheme="majorHAnsi"/>
                        </w:rPr>
                        <w:t>minimum</w:t>
                      </w:r>
                      <w:proofErr w:type="gramEnd"/>
                      <w:r w:rsidRPr="003501AF">
                        <w:rPr>
                          <w:rFonts w:asciiTheme="majorHAnsi" w:hAnsiTheme="majorHAnsi" w:cstheme="majorHAnsi"/>
                        </w:rPr>
                        <w:t xml:space="preserve"> 6 mètres si véhicule le long du stand)</w:t>
                      </w:r>
                    </w:p>
                    <w:p w14:paraId="5F0CAF8E" w14:textId="77066E1E" w:rsidR="00DF0ED2" w:rsidRPr="005B42AA" w:rsidRDefault="00DF0ED2" w:rsidP="00DF0ED2">
                      <w:pPr>
                        <w:rPr>
                          <w:rFonts w:asciiTheme="majorHAnsi" w:hAnsiTheme="majorHAnsi" w:cstheme="majorHAnsi"/>
                        </w:rPr>
                      </w:pPr>
                      <w:r w:rsidRPr="005B42AA">
                        <w:rPr>
                          <w:rFonts w:asciiTheme="majorHAnsi" w:hAnsiTheme="majorHAnsi" w:cstheme="majorHAnsi"/>
                        </w:rPr>
                        <w:t>Je déclare sur l’honneur :</w:t>
                      </w:r>
                    </w:p>
                    <w:p w14:paraId="4A60A80B" w14:textId="4DC10FAB" w:rsidR="00DF0ED2" w:rsidRPr="005B42AA" w:rsidRDefault="00DF0ED2"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pas être commerçant(e)</w:t>
                      </w:r>
                      <w:r w:rsidR="005B23FB" w:rsidRPr="005B42AA">
                        <w:rPr>
                          <w:rFonts w:asciiTheme="majorHAnsi" w:hAnsiTheme="majorHAnsi" w:cstheme="majorHAnsi"/>
                        </w:rPr>
                        <w:t> ;</w:t>
                      </w:r>
                    </w:p>
                    <w:p w14:paraId="74AF60B1" w14:textId="7F9DEFE3" w:rsidR="005B23FB" w:rsidRPr="005B42AA" w:rsidRDefault="005B23FB"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vendre que des objets personnels et utilisés ;</w:t>
                      </w:r>
                    </w:p>
                    <w:p w14:paraId="11D97D38" w14:textId="7B5DF180" w:rsidR="005B23FB" w:rsidRPr="005B42AA" w:rsidRDefault="005B23FB" w:rsidP="00DF0ED2">
                      <w:pPr>
                        <w:pStyle w:val="Paragraphedeliste"/>
                        <w:numPr>
                          <w:ilvl w:val="0"/>
                          <w:numId w:val="1"/>
                        </w:numPr>
                        <w:rPr>
                          <w:rFonts w:asciiTheme="majorHAnsi" w:hAnsiTheme="majorHAnsi" w:cstheme="majorHAnsi"/>
                        </w:rPr>
                      </w:pPr>
                      <w:r w:rsidRPr="005B42AA">
                        <w:rPr>
                          <w:rFonts w:asciiTheme="majorHAnsi" w:hAnsiTheme="majorHAnsi" w:cstheme="majorHAnsi"/>
                        </w:rPr>
                        <w:t>Ne pas participer à deux autres manifestations de même nature au cours de l’année civile.</w:t>
                      </w:r>
                    </w:p>
                    <w:p w14:paraId="71F864DE" w14:textId="593B1774" w:rsidR="00C7311A" w:rsidRPr="003501AF" w:rsidRDefault="005B23FB" w:rsidP="003501AF">
                      <w:pPr>
                        <w:ind w:left="1416"/>
                        <w:rPr>
                          <w:rFonts w:asciiTheme="majorHAnsi" w:hAnsiTheme="majorHAnsi" w:cstheme="majorHAnsi"/>
                        </w:rPr>
                      </w:pPr>
                      <w:r w:rsidRPr="004E19BC">
                        <w:rPr>
                          <w:rFonts w:asciiTheme="majorHAnsi" w:hAnsiTheme="majorHAnsi" w:cstheme="majorHAnsi"/>
                          <w:b/>
                          <w:bCs/>
                          <w:i/>
                          <w:iCs/>
                          <w:u w:val="single"/>
                        </w:rPr>
                        <w:t>Signature obligatoire</w:t>
                      </w:r>
                      <w:r w:rsidRPr="005B42AA">
                        <w:rPr>
                          <w:rFonts w:asciiTheme="majorHAnsi" w:hAnsiTheme="majorHAnsi" w:cstheme="majorHAnsi"/>
                        </w:rPr>
                        <w:t xml:space="preserve"> : </w:t>
                      </w:r>
                    </w:p>
                    <w:p w14:paraId="1C9A5FAE" w14:textId="303C3D12" w:rsidR="00C7311A" w:rsidRDefault="005B42AA" w:rsidP="00C7311A">
                      <w:pPr>
                        <w:jc w:val="center"/>
                        <w:rPr>
                          <w:rFonts w:asciiTheme="majorHAnsi" w:hAnsiTheme="majorHAnsi" w:cstheme="majorHAnsi"/>
                        </w:rPr>
                      </w:pPr>
                      <w:r w:rsidRPr="005B42AA">
                        <w:rPr>
                          <w:rFonts w:asciiTheme="majorHAnsi" w:hAnsiTheme="majorHAnsi" w:cstheme="majorHAnsi"/>
                          <w:b/>
                          <w:bCs/>
                          <w:i/>
                          <w:iCs/>
                          <w:u w:val="single"/>
                        </w:rPr>
                        <w:t>Documents à retourner</w:t>
                      </w:r>
                      <w:r>
                        <w:rPr>
                          <w:rFonts w:asciiTheme="majorHAnsi" w:hAnsiTheme="majorHAnsi" w:cstheme="majorHAnsi"/>
                        </w:rPr>
                        <w:t> : Bulletin d’inscription correctement rempli et signé, règlement sig</w:t>
                      </w:r>
                      <w:r w:rsidR="003501AF">
                        <w:rPr>
                          <w:rFonts w:asciiTheme="majorHAnsi" w:hAnsiTheme="majorHAnsi" w:cstheme="majorHAnsi"/>
                        </w:rPr>
                        <w:t xml:space="preserve">né, </w:t>
                      </w:r>
                      <w:r>
                        <w:rPr>
                          <w:rFonts w:asciiTheme="majorHAnsi" w:hAnsiTheme="majorHAnsi" w:cstheme="majorHAnsi"/>
                        </w:rPr>
                        <w:t>chèque</w:t>
                      </w:r>
                      <w:r w:rsidR="00C7311A">
                        <w:rPr>
                          <w:rFonts w:asciiTheme="majorHAnsi" w:hAnsiTheme="majorHAnsi" w:cstheme="majorHAnsi"/>
                        </w:rPr>
                        <w:t xml:space="preserve"> à l’ordre </w:t>
                      </w:r>
                      <w:r w:rsidR="00C7311A" w:rsidRPr="005B42AA">
                        <w:rPr>
                          <w:rFonts w:asciiTheme="majorHAnsi" w:hAnsiTheme="majorHAnsi" w:cstheme="majorHAnsi"/>
                        </w:rPr>
                        <w:t xml:space="preserve">du comité des fêtes </w:t>
                      </w:r>
                      <w:r w:rsidR="00C7311A">
                        <w:rPr>
                          <w:rFonts w:asciiTheme="majorHAnsi" w:hAnsiTheme="majorHAnsi" w:cstheme="majorHAnsi"/>
                        </w:rPr>
                        <w:t>Saint-</w:t>
                      </w:r>
                      <w:proofErr w:type="spellStart"/>
                      <w:r w:rsidR="00C7311A">
                        <w:rPr>
                          <w:rFonts w:asciiTheme="majorHAnsi" w:hAnsiTheme="majorHAnsi" w:cstheme="majorHAnsi"/>
                        </w:rPr>
                        <w:t>Fronnais</w:t>
                      </w:r>
                      <w:proofErr w:type="spellEnd"/>
                      <w:r w:rsidR="00C7311A">
                        <w:rPr>
                          <w:rFonts w:asciiTheme="majorHAnsi" w:hAnsiTheme="majorHAnsi" w:cstheme="majorHAnsi"/>
                        </w:rPr>
                        <w:t xml:space="preserve"> </w:t>
                      </w:r>
                      <w:r w:rsidR="00C7311A" w:rsidRPr="005B42AA">
                        <w:rPr>
                          <w:rFonts w:asciiTheme="majorHAnsi" w:hAnsiTheme="majorHAnsi" w:cstheme="majorHAnsi"/>
                        </w:rPr>
                        <w:t xml:space="preserve">à renvoyer </w:t>
                      </w:r>
                      <w:r w:rsidR="00C7311A">
                        <w:rPr>
                          <w:rFonts w:asciiTheme="majorHAnsi" w:hAnsiTheme="majorHAnsi" w:cstheme="majorHAnsi"/>
                        </w:rPr>
                        <w:t xml:space="preserve">au plus tard le </w:t>
                      </w:r>
                      <w:r w:rsidR="003501AF">
                        <w:rPr>
                          <w:rFonts w:asciiTheme="majorHAnsi" w:hAnsiTheme="majorHAnsi" w:cstheme="majorHAnsi"/>
                          <w:b/>
                          <w:bCs/>
                        </w:rPr>
                        <w:t>20 octobre 2025</w:t>
                      </w:r>
                      <w:r w:rsidR="00C7311A">
                        <w:rPr>
                          <w:rFonts w:asciiTheme="majorHAnsi" w:hAnsiTheme="majorHAnsi" w:cstheme="majorHAnsi"/>
                        </w:rPr>
                        <w:t xml:space="preserve"> </w:t>
                      </w:r>
                      <w:r w:rsidR="00C7311A" w:rsidRPr="005B42AA">
                        <w:rPr>
                          <w:rFonts w:asciiTheme="majorHAnsi" w:hAnsiTheme="majorHAnsi" w:cstheme="majorHAnsi"/>
                        </w:rPr>
                        <w:t>à :</w:t>
                      </w:r>
                      <w:r w:rsidR="00C7311A">
                        <w:rPr>
                          <w:rFonts w:asciiTheme="majorHAnsi" w:hAnsiTheme="majorHAnsi" w:cstheme="majorHAnsi"/>
                        </w:rPr>
                        <w:t xml:space="preserve">   </w:t>
                      </w:r>
                      <w:r w:rsidR="00C7311A" w:rsidRPr="005B42AA">
                        <w:rPr>
                          <w:rFonts w:asciiTheme="majorHAnsi" w:hAnsiTheme="majorHAnsi" w:cstheme="majorHAnsi"/>
                        </w:rPr>
                        <w:t xml:space="preserve">Jean GRASSET </w:t>
                      </w:r>
                      <w:r w:rsidR="003501AF">
                        <w:rPr>
                          <w:rFonts w:asciiTheme="majorHAnsi" w:hAnsiTheme="majorHAnsi" w:cstheme="majorHAnsi"/>
                        </w:rPr>
                        <w:t xml:space="preserve">  </w:t>
                      </w:r>
                      <w:r w:rsidR="00C7311A" w:rsidRPr="005B42AA">
                        <w:rPr>
                          <w:rFonts w:asciiTheme="majorHAnsi" w:hAnsiTheme="majorHAnsi" w:cstheme="majorHAnsi"/>
                        </w:rPr>
                        <w:t xml:space="preserve">10 rue </w:t>
                      </w:r>
                      <w:proofErr w:type="spellStart"/>
                      <w:r w:rsidR="00C7311A" w:rsidRPr="005B42AA">
                        <w:rPr>
                          <w:rFonts w:asciiTheme="majorHAnsi" w:hAnsiTheme="majorHAnsi" w:cstheme="majorHAnsi"/>
                        </w:rPr>
                        <w:t>Krivine</w:t>
                      </w:r>
                      <w:proofErr w:type="spellEnd"/>
                      <w:r w:rsidR="00C7311A" w:rsidRPr="005B42AA">
                        <w:rPr>
                          <w:rFonts w:asciiTheme="majorHAnsi" w:hAnsiTheme="majorHAnsi" w:cstheme="majorHAnsi"/>
                        </w:rPr>
                        <w:t xml:space="preserve"> 24400 SAINT-FRONT DE PRADOUX</w:t>
                      </w:r>
                    </w:p>
                    <w:p w14:paraId="5E6D7B8E" w14:textId="45F5AA9D" w:rsidR="005B42AA" w:rsidRPr="005B42AA" w:rsidRDefault="00C7311A" w:rsidP="00C7311A">
                      <w:pPr>
                        <w:jc w:val="center"/>
                        <w:rPr>
                          <w:rFonts w:asciiTheme="majorHAnsi" w:hAnsiTheme="majorHAnsi" w:cstheme="majorHAnsi"/>
                        </w:rPr>
                      </w:pPr>
                      <w:r w:rsidRPr="005B42AA">
                        <w:rPr>
                          <w:rFonts w:asciiTheme="majorHAnsi" w:hAnsiTheme="majorHAnsi" w:cstheme="majorHAnsi"/>
                        </w:rPr>
                        <w:t>Téléphone : 06 16 34 82 93</w:t>
                      </w:r>
                      <w:r>
                        <w:rPr>
                          <w:rFonts w:asciiTheme="majorHAnsi" w:hAnsiTheme="majorHAnsi" w:cstheme="majorHAnsi"/>
                        </w:rPr>
                        <w:t xml:space="preserve"> (pour tous renseignements)</w:t>
                      </w:r>
                    </w:p>
                    <w:p w14:paraId="0DB8C657" w14:textId="77777777" w:rsidR="00C167F2" w:rsidRDefault="00C167F2" w:rsidP="00C167F2">
                      <w:pPr>
                        <w:jc w:val="both"/>
                        <w:rPr>
                          <w:rFonts w:asciiTheme="majorHAnsi" w:hAnsiTheme="majorHAnsi" w:cstheme="majorHAnsi"/>
                          <w:sz w:val="24"/>
                          <w:szCs w:val="24"/>
                        </w:rPr>
                      </w:pPr>
                    </w:p>
                    <w:p w14:paraId="2FE9F41A" w14:textId="77777777" w:rsidR="00C167F2" w:rsidRPr="005B23FB" w:rsidRDefault="00C167F2" w:rsidP="00C167F2">
                      <w:pPr>
                        <w:jc w:val="both"/>
                        <w:rPr>
                          <w:rFonts w:asciiTheme="majorHAnsi" w:hAnsiTheme="majorHAnsi" w:cstheme="majorHAnsi"/>
                          <w:sz w:val="24"/>
                          <w:szCs w:val="24"/>
                        </w:rPr>
                      </w:pP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053FE9DA" wp14:editId="29CB4122">
                <wp:simplePos x="0" y="0"/>
                <wp:positionH relativeFrom="column">
                  <wp:posOffset>4940934</wp:posOffset>
                </wp:positionH>
                <wp:positionV relativeFrom="paragraph">
                  <wp:posOffset>102235</wp:posOffset>
                </wp:positionV>
                <wp:extent cx="5354955" cy="7429500"/>
                <wp:effectExtent l="0" t="0" r="0" b="0"/>
                <wp:wrapNone/>
                <wp:docPr id="1739637314" name="Zone de texte 2"/>
                <wp:cNvGraphicFramePr/>
                <a:graphic xmlns:a="http://schemas.openxmlformats.org/drawingml/2006/main">
                  <a:graphicData uri="http://schemas.microsoft.com/office/word/2010/wordprocessingShape">
                    <wps:wsp>
                      <wps:cNvSpPr txBox="1"/>
                      <wps:spPr>
                        <a:xfrm>
                          <a:off x="0" y="0"/>
                          <a:ext cx="5354955" cy="7429500"/>
                        </a:xfrm>
                        <a:prstGeom prst="rect">
                          <a:avLst/>
                        </a:prstGeom>
                        <a:solidFill>
                          <a:schemeClr val="lt1"/>
                        </a:solidFill>
                        <a:ln w="6350">
                          <a:noFill/>
                        </a:ln>
                      </wps:spPr>
                      <wps:txbx>
                        <w:txbxContent>
                          <w:p w14:paraId="2F46D73B" w14:textId="0C9DC35A" w:rsidR="00DF0ED2" w:rsidRPr="00CD7900" w:rsidRDefault="005B23FB" w:rsidP="005B23FB">
                            <w:pPr>
                              <w:jc w:val="center"/>
                              <w:rPr>
                                <w:rFonts w:asciiTheme="majorHAnsi" w:hAnsiTheme="majorHAnsi" w:cstheme="majorHAnsi"/>
                                <w:b/>
                                <w:bCs/>
                                <w:sz w:val="28"/>
                                <w:szCs w:val="28"/>
                                <w:u w:val="single"/>
                              </w:rPr>
                            </w:pPr>
                            <w:r w:rsidRPr="00CD7900">
                              <w:rPr>
                                <w:rFonts w:asciiTheme="majorHAnsi" w:hAnsiTheme="majorHAnsi" w:cstheme="majorHAnsi"/>
                                <w:b/>
                                <w:bCs/>
                                <w:sz w:val="28"/>
                                <w:szCs w:val="28"/>
                                <w:u w:val="single"/>
                              </w:rPr>
                              <w:t>REGLEMENT</w:t>
                            </w:r>
                          </w:p>
                          <w:p w14:paraId="36BF5B4F" w14:textId="2DB15B17"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Tous les emplacements sont à l’extérieur</w:t>
                            </w:r>
                            <w:r w:rsidR="00C167F2" w:rsidRPr="00FB1E84">
                              <w:rPr>
                                <w:rFonts w:asciiTheme="majorHAnsi" w:hAnsiTheme="majorHAnsi" w:cstheme="majorHAnsi"/>
                              </w:rPr>
                              <w:t xml:space="preserve"> sur trois rues de la commune</w:t>
                            </w:r>
                            <w:r w:rsidR="00FB1E84" w:rsidRPr="00FB1E84">
                              <w:rPr>
                                <w:rFonts w:asciiTheme="majorHAnsi" w:hAnsiTheme="majorHAnsi" w:cstheme="majorHAnsi"/>
                              </w:rPr>
                              <w:t xml:space="preserve"> : Route de Saint-Louis, Rue du Bourg, Rue </w:t>
                            </w:r>
                            <w:proofErr w:type="spellStart"/>
                            <w:r w:rsidR="00FB1E84" w:rsidRPr="00FB1E84">
                              <w:rPr>
                                <w:rFonts w:asciiTheme="majorHAnsi" w:hAnsiTheme="majorHAnsi" w:cstheme="majorHAnsi"/>
                              </w:rPr>
                              <w:t>Meytadier-Duteuil</w:t>
                            </w:r>
                            <w:proofErr w:type="spellEnd"/>
                            <w:r w:rsidR="00FB1E84" w:rsidRPr="00FB1E84">
                              <w:rPr>
                                <w:rFonts w:asciiTheme="majorHAnsi" w:hAnsiTheme="majorHAnsi" w:cstheme="majorHAnsi"/>
                              </w:rPr>
                              <w:t xml:space="preserve"> et, éventuellement Rue Marcel Martin</w:t>
                            </w:r>
                            <w:r w:rsidR="00262C28">
                              <w:rPr>
                                <w:rFonts w:asciiTheme="majorHAnsi" w:hAnsiTheme="majorHAnsi" w:cstheme="majorHAnsi"/>
                              </w:rPr>
                              <w:t xml:space="preserve"> et gymnase.</w:t>
                            </w:r>
                            <w:r w:rsidR="005B42AA">
                              <w:rPr>
                                <w:rFonts w:asciiTheme="majorHAnsi" w:hAnsiTheme="majorHAnsi" w:cstheme="majorHAnsi"/>
                              </w:rPr>
                              <w:t xml:space="preserve"> Il n’y aura qu’un seul accès </w:t>
                            </w:r>
                            <w:r w:rsidR="00262C28">
                              <w:rPr>
                                <w:rFonts w:asciiTheme="majorHAnsi" w:hAnsiTheme="majorHAnsi" w:cstheme="majorHAnsi"/>
                              </w:rPr>
                              <w:t xml:space="preserve">au vide-greniers : </w:t>
                            </w:r>
                            <w:r w:rsidR="005B42AA">
                              <w:rPr>
                                <w:rFonts w:asciiTheme="majorHAnsi" w:hAnsiTheme="majorHAnsi" w:cstheme="majorHAnsi"/>
                              </w:rPr>
                              <w:t>Route de Saint-Louis côté rond-point des commerces.</w:t>
                            </w:r>
                          </w:p>
                          <w:p w14:paraId="7361F4BC" w14:textId="67050407" w:rsidR="00FB1E84" w:rsidRPr="00262C28" w:rsidRDefault="005B23FB" w:rsidP="00262C28">
                            <w:pPr>
                              <w:pStyle w:val="Paragraphedeliste"/>
                              <w:numPr>
                                <w:ilvl w:val="0"/>
                                <w:numId w:val="2"/>
                              </w:numPr>
                              <w:jc w:val="both"/>
                              <w:rPr>
                                <w:rFonts w:asciiTheme="majorHAnsi" w:hAnsiTheme="majorHAnsi" w:cstheme="majorHAnsi"/>
                              </w:rPr>
                            </w:pPr>
                            <w:r w:rsidRPr="00FB1E84">
                              <w:rPr>
                                <w:rFonts w:asciiTheme="majorHAnsi" w:hAnsiTheme="majorHAnsi" w:cstheme="majorHAnsi"/>
                              </w:rPr>
                              <w:t>Accueil et installation des exposants de 0</w:t>
                            </w:r>
                            <w:r w:rsidR="00CF6C37">
                              <w:rPr>
                                <w:rFonts w:asciiTheme="majorHAnsi" w:hAnsiTheme="majorHAnsi" w:cstheme="majorHAnsi"/>
                              </w:rPr>
                              <w:t>5</w:t>
                            </w:r>
                            <w:r w:rsidRPr="00FB1E84">
                              <w:rPr>
                                <w:rFonts w:asciiTheme="majorHAnsi" w:hAnsiTheme="majorHAnsi" w:cstheme="majorHAnsi"/>
                              </w:rPr>
                              <w:t xml:space="preserve"> heures 30 à 08 heures. Tous les exposants seront placés par les organisateurs</w:t>
                            </w:r>
                            <w:r w:rsidR="005F6BBE" w:rsidRPr="00FB1E84">
                              <w:rPr>
                                <w:rFonts w:asciiTheme="majorHAnsi" w:hAnsiTheme="majorHAnsi" w:cstheme="majorHAnsi"/>
                              </w:rPr>
                              <w:t xml:space="preserve"> selon l’ordre de réception des demandes. Les réservations non accompagnées de leur règlement seront considérées comme </w:t>
                            </w:r>
                            <w:r w:rsidR="005F6BBE" w:rsidRPr="00FB1E84">
                              <w:rPr>
                                <w:rFonts w:asciiTheme="majorHAnsi" w:hAnsiTheme="majorHAnsi" w:cstheme="majorHAnsi"/>
                                <w:b/>
                                <w:bCs/>
                              </w:rPr>
                              <w:t>nulles</w:t>
                            </w:r>
                            <w:r w:rsidR="005F6BBE" w:rsidRPr="00FB1E84">
                              <w:rPr>
                                <w:rFonts w:asciiTheme="majorHAnsi" w:hAnsiTheme="majorHAnsi" w:cstheme="majorHAnsi"/>
                              </w:rPr>
                              <w:t>.</w:t>
                            </w:r>
                            <w:r w:rsidR="00262C28">
                              <w:rPr>
                                <w:rFonts w:asciiTheme="majorHAnsi" w:hAnsiTheme="majorHAnsi" w:cstheme="majorHAnsi"/>
                              </w:rPr>
                              <w:t xml:space="preserve"> L</w:t>
                            </w:r>
                            <w:r w:rsidR="005F6BBE" w:rsidRPr="00262C28">
                              <w:rPr>
                                <w:rFonts w:asciiTheme="majorHAnsi" w:hAnsiTheme="majorHAnsi" w:cstheme="majorHAnsi"/>
                              </w:rPr>
                              <w:t xml:space="preserve">es numéros d’emplacement attribués seront communiqués aux réservataires lors de leur arrivée sur les lieux de la manifestation, de sorte qu’ils puissent déballer à l’endroit réservé pour eux. Il est interdit de modifier la disposition des emplacements. </w:t>
                            </w:r>
                            <w:r w:rsidR="005F6BBE" w:rsidRPr="00262C28">
                              <w:rPr>
                                <w:rFonts w:asciiTheme="majorHAnsi" w:hAnsiTheme="majorHAnsi" w:cstheme="majorHAnsi"/>
                                <w:b/>
                                <w:bCs/>
                              </w:rPr>
                              <w:t>Seul le comité des fêtes sera habilité à le faire, si nécessaire</w:t>
                            </w:r>
                            <w:r w:rsidR="00FB1E84" w:rsidRPr="00262C28">
                              <w:rPr>
                                <w:rFonts w:asciiTheme="majorHAnsi" w:hAnsiTheme="majorHAnsi" w:cstheme="majorHAnsi"/>
                                <w:b/>
                                <w:bCs/>
                              </w:rPr>
                              <w:t>.</w:t>
                            </w:r>
                          </w:p>
                          <w:p w14:paraId="030F8603" w14:textId="77777777" w:rsidR="00262C28" w:rsidRPr="00FB1E84" w:rsidRDefault="00262C28" w:rsidP="00262C28">
                            <w:pPr>
                              <w:pStyle w:val="Paragraphedeliste"/>
                              <w:numPr>
                                <w:ilvl w:val="0"/>
                                <w:numId w:val="2"/>
                              </w:numPr>
                              <w:jc w:val="both"/>
                              <w:rPr>
                                <w:rFonts w:asciiTheme="majorHAnsi" w:hAnsiTheme="majorHAnsi" w:cstheme="majorHAnsi"/>
                              </w:rPr>
                            </w:pPr>
                            <w:r w:rsidRPr="00FB1E84">
                              <w:rPr>
                                <w:rFonts w:asciiTheme="majorHAnsi" w:hAnsiTheme="majorHAnsi" w:cstheme="majorHAnsi"/>
                              </w:rPr>
                              <w:t>Chaque exposant apporte son matériel. Aucun étal ni tréteau, table, chaise sont fournis par le comité des fêtes.</w:t>
                            </w:r>
                          </w:p>
                          <w:p w14:paraId="5902FCEF" w14:textId="65DC4F44" w:rsidR="005B23FB" w:rsidRPr="00262C28" w:rsidRDefault="005B23FB" w:rsidP="00262C28">
                            <w:pPr>
                              <w:pStyle w:val="Paragraphedeliste"/>
                              <w:numPr>
                                <w:ilvl w:val="0"/>
                                <w:numId w:val="2"/>
                              </w:numPr>
                              <w:jc w:val="both"/>
                              <w:rPr>
                                <w:rFonts w:asciiTheme="majorHAnsi" w:hAnsiTheme="majorHAnsi" w:cstheme="majorHAnsi"/>
                              </w:rPr>
                            </w:pPr>
                            <w:r w:rsidRPr="00262C28">
                              <w:rPr>
                                <w:rFonts w:asciiTheme="majorHAnsi" w:hAnsiTheme="majorHAnsi" w:cstheme="majorHAnsi"/>
                              </w:rPr>
                              <w:t>A partir de 08 heures, plus aucun véhicule ne pourra circuler sur la manifestation.</w:t>
                            </w:r>
                            <w:r w:rsidR="00FB1E84" w:rsidRPr="00262C28">
                              <w:rPr>
                                <w:rFonts w:asciiTheme="majorHAnsi" w:hAnsiTheme="majorHAnsi" w:cstheme="majorHAnsi"/>
                              </w:rPr>
                              <w:t xml:space="preserve"> </w:t>
                            </w:r>
                            <w:r w:rsidR="00FB1E84" w:rsidRPr="00262C28">
                              <w:rPr>
                                <w:rFonts w:asciiTheme="majorHAnsi" w:hAnsiTheme="majorHAnsi" w:cstheme="majorHAnsi"/>
                              </w:rPr>
                              <w:t>Les places réservées et non occupées à 08 heures seront relouées sans aucun recours</w:t>
                            </w:r>
                            <w:r w:rsidR="003501AF">
                              <w:rPr>
                                <w:rFonts w:asciiTheme="majorHAnsi" w:hAnsiTheme="majorHAnsi" w:cstheme="majorHAnsi"/>
                              </w:rPr>
                              <w:t xml:space="preserve">. </w:t>
                            </w:r>
                            <w:bookmarkStart w:id="0" w:name="_GoBack"/>
                            <w:bookmarkEnd w:id="0"/>
                          </w:p>
                          <w:p w14:paraId="7F4CFF32" w14:textId="7A1264A5" w:rsidR="005F6BBE" w:rsidRPr="00FB1E84" w:rsidRDefault="005F6BBE"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 xml:space="preserve">Une autorisation parentale est exigée pour les </w:t>
                            </w:r>
                            <w:r w:rsidRPr="00FB1E84">
                              <w:rPr>
                                <w:rFonts w:asciiTheme="majorHAnsi" w:hAnsiTheme="majorHAnsi" w:cstheme="majorHAnsi"/>
                                <w:u w:val="single"/>
                              </w:rPr>
                              <w:t>exposants mineurs</w:t>
                            </w:r>
                            <w:r w:rsidRPr="00FB1E84">
                              <w:rPr>
                                <w:rFonts w:asciiTheme="majorHAnsi" w:hAnsiTheme="majorHAnsi" w:cstheme="majorHAnsi"/>
                              </w:rPr>
                              <w:t>.</w:t>
                            </w:r>
                          </w:p>
                          <w:p w14:paraId="1977E559" w14:textId="05085C53" w:rsidR="00FB1E84" w:rsidRPr="00FB1E84" w:rsidRDefault="00FB1E84"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Tout exposant qui s’installera de sa propre initiative avant l’heure et hors emplacement prévu sera dans l’obligation de déménager son stand.</w:t>
                            </w:r>
                          </w:p>
                          <w:p w14:paraId="75CCA159" w14:textId="3E73EF50"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Les exposants s’engagent à rester jusqu’à 18 heures et à ne pas remballer avant</w:t>
                            </w:r>
                            <w:r w:rsidR="00262C28">
                              <w:rPr>
                                <w:rFonts w:asciiTheme="majorHAnsi" w:hAnsiTheme="majorHAnsi" w:cstheme="majorHAnsi"/>
                              </w:rPr>
                              <w:t>.</w:t>
                            </w:r>
                            <w:r w:rsidRPr="00FB1E84">
                              <w:rPr>
                                <w:rFonts w:asciiTheme="majorHAnsi" w:hAnsiTheme="majorHAnsi" w:cstheme="majorHAnsi"/>
                              </w:rPr>
                              <w:t xml:space="preserve"> (</w:t>
                            </w:r>
                            <w:proofErr w:type="gramStart"/>
                            <w:r w:rsidRPr="00FB1E84">
                              <w:rPr>
                                <w:rFonts w:asciiTheme="majorHAnsi" w:hAnsiTheme="majorHAnsi" w:cstheme="majorHAnsi"/>
                              </w:rPr>
                              <w:t>sauf</w:t>
                            </w:r>
                            <w:proofErr w:type="gramEnd"/>
                            <w:r w:rsidRPr="00FB1E84">
                              <w:rPr>
                                <w:rFonts w:asciiTheme="majorHAnsi" w:hAnsiTheme="majorHAnsi" w:cstheme="majorHAnsi"/>
                              </w:rPr>
                              <w:t xml:space="preserve"> dégradation importante du temps ou en cas de force majeure).</w:t>
                            </w:r>
                          </w:p>
                          <w:p w14:paraId="60875C77" w14:textId="03DC7D3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ne procèdera à aucun remboursement, même en cas d’intempérie</w:t>
                            </w:r>
                            <w:r w:rsidR="004E19BC">
                              <w:rPr>
                                <w:rFonts w:asciiTheme="majorHAnsi" w:hAnsiTheme="majorHAnsi" w:cstheme="majorHAnsi"/>
                              </w:rPr>
                              <w:t>.</w:t>
                            </w:r>
                            <w:r w:rsidRPr="00FB1E84">
                              <w:rPr>
                                <w:rFonts w:asciiTheme="majorHAnsi" w:hAnsiTheme="majorHAnsi" w:cstheme="majorHAnsi"/>
                              </w:rPr>
                              <w:t xml:space="preserve"> (</w:t>
                            </w:r>
                            <w:proofErr w:type="gramStart"/>
                            <w:r w:rsidRPr="00FB1E84">
                              <w:rPr>
                                <w:rFonts w:asciiTheme="majorHAnsi" w:hAnsiTheme="majorHAnsi" w:cstheme="majorHAnsi"/>
                              </w:rPr>
                              <w:t>sauf</w:t>
                            </w:r>
                            <w:proofErr w:type="gramEnd"/>
                            <w:r w:rsidRPr="00FB1E84">
                              <w:rPr>
                                <w:rFonts w:asciiTheme="majorHAnsi" w:hAnsiTheme="majorHAnsi" w:cstheme="majorHAnsi"/>
                              </w:rPr>
                              <w:t xml:space="preserve"> cas d’annulation de la manifestation par les organisateurs).</w:t>
                            </w:r>
                          </w:p>
                          <w:p w14:paraId="1959D69C" w14:textId="721B3FBB" w:rsidR="005F6BBE" w:rsidRPr="00FB1E84" w:rsidRDefault="005F6BBE"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 xml:space="preserve">L’étiquetage des objets et marchandises exposés est </w:t>
                            </w:r>
                            <w:r w:rsidRPr="00FB1E84">
                              <w:rPr>
                                <w:rFonts w:asciiTheme="majorHAnsi" w:hAnsiTheme="majorHAnsi" w:cstheme="majorHAnsi"/>
                                <w:b/>
                                <w:bCs/>
                              </w:rPr>
                              <w:t>obligatoire</w:t>
                            </w:r>
                            <w:r w:rsidRPr="00FB1E84">
                              <w:rPr>
                                <w:rFonts w:asciiTheme="majorHAnsi" w:hAnsiTheme="majorHAnsi" w:cstheme="majorHAnsi"/>
                              </w:rPr>
                              <w:t xml:space="preserve"> selon la règlementation en vigueur.</w:t>
                            </w:r>
                          </w:p>
                          <w:p w14:paraId="4E6A2C8A" w14:textId="6DA6F09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Chaque exposant devra laisser son emplacement vide et propre (prévoir des poches poubelle que chaque exposant ramènera avec lui).</w:t>
                            </w:r>
                          </w:p>
                          <w:p w14:paraId="33637CDF" w14:textId="4CCBD48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Les objets exposés demeurent sous la responsabilité de leur propriétaire. Les organisateurs ne pourront être tenus responsables en cas de vol, casse ou autres détériorations.</w:t>
                            </w:r>
                          </w:p>
                          <w:p w14:paraId="614B7FE8" w14:textId="0D17EC15"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décline toute responsabilité en cas de litiges d’un exposant avec les services fiscaux, la police ou les douanes.</w:t>
                            </w:r>
                          </w:p>
                          <w:p w14:paraId="7603A0BC" w14:textId="6D0EC6CD" w:rsidR="00C167F2" w:rsidRPr="00FB1E84" w:rsidRDefault="00C167F2"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se réserve le droit d’</w:t>
                            </w:r>
                            <w:r w:rsidR="004E19BC">
                              <w:rPr>
                                <w:rFonts w:asciiTheme="majorHAnsi" w:hAnsiTheme="majorHAnsi" w:cstheme="majorHAnsi"/>
                              </w:rPr>
                              <w:t xml:space="preserve">expulser </w:t>
                            </w:r>
                            <w:r w:rsidRPr="00FB1E84">
                              <w:rPr>
                                <w:rFonts w:asciiTheme="majorHAnsi" w:hAnsiTheme="majorHAnsi" w:cstheme="majorHAnsi"/>
                              </w:rPr>
                              <w:t>toute personne qui perturberait le bon fonctionnement de la manifestation.</w:t>
                            </w:r>
                          </w:p>
                          <w:p w14:paraId="5539C44D" w14:textId="724D1EE8" w:rsidR="00C167F2" w:rsidRPr="00FB1E84" w:rsidRDefault="00C167F2"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La vente de nourriture et boissons n’est pas autorisée.</w:t>
                            </w:r>
                          </w:p>
                          <w:p w14:paraId="1F028E4D" w14:textId="09E0F688" w:rsidR="00C167F2" w:rsidRDefault="00C167F2" w:rsidP="004E19BC">
                            <w:pPr>
                              <w:pStyle w:val="Paragraphedeliste"/>
                              <w:jc w:val="center"/>
                              <w:rPr>
                                <w:rFonts w:asciiTheme="majorHAnsi" w:hAnsiTheme="majorHAnsi" w:cstheme="majorHAnsi"/>
                              </w:rPr>
                            </w:pPr>
                            <w:r w:rsidRPr="00CB206E">
                              <w:rPr>
                                <w:rFonts w:asciiTheme="majorHAnsi" w:hAnsiTheme="majorHAnsi" w:cstheme="majorHAnsi"/>
                              </w:rPr>
                              <w:t>Buvette et restauration sur place.</w:t>
                            </w:r>
                          </w:p>
                          <w:p w14:paraId="4E9A7BB0" w14:textId="11D83F1E" w:rsidR="00CB206E" w:rsidRPr="00CB206E" w:rsidRDefault="00CB206E" w:rsidP="00CB206E">
                            <w:pPr>
                              <w:pStyle w:val="Paragraphedeliste"/>
                              <w:jc w:val="both"/>
                              <w:rPr>
                                <w:rFonts w:asciiTheme="majorHAnsi" w:hAnsiTheme="majorHAnsi" w:cstheme="majorHAnsi"/>
                              </w:rPr>
                            </w:pPr>
                            <w:r>
                              <w:rPr>
                                <w:rFonts w:asciiTheme="majorHAnsi" w:hAnsiTheme="majorHAnsi" w:cstheme="majorHAnsi"/>
                              </w:rPr>
                              <w:t xml:space="preserve">                  </w:t>
                            </w:r>
                            <w:r w:rsidRPr="004E19BC">
                              <w:rPr>
                                <w:rFonts w:asciiTheme="majorHAnsi" w:hAnsiTheme="majorHAnsi" w:cstheme="majorHAnsi"/>
                                <w:b/>
                                <w:bCs/>
                                <w:i/>
                                <w:iCs/>
                                <w:u w:val="single"/>
                              </w:rPr>
                              <w:t>Signature obligatoire</w:t>
                            </w:r>
                            <w:r>
                              <w:rPr>
                                <w:rFonts w:asciiTheme="majorHAnsi" w:hAnsiTheme="majorHAnsi" w:cstheme="majorHAnsi"/>
                              </w:rPr>
                              <w:t> :</w:t>
                            </w:r>
                          </w:p>
                          <w:p w14:paraId="41E2C56C" w14:textId="1E1930CF" w:rsidR="00C167F2" w:rsidRPr="00C167F2" w:rsidRDefault="00C167F2" w:rsidP="00C167F2">
                            <w:pPr>
                              <w:jc w:val="both"/>
                              <w:rPr>
                                <w:rFonts w:asciiTheme="majorHAnsi" w:hAnsiTheme="majorHAnsi" w:cstheme="majorHAnsi"/>
                                <w:sz w:val="24"/>
                                <w:szCs w:val="24"/>
                              </w:rPr>
                            </w:pPr>
                          </w:p>
                          <w:p w14:paraId="3E3992FE" w14:textId="6AD52939" w:rsidR="00C167F2" w:rsidRPr="00C167F2" w:rsidRDefault="00C167F2" w:rsidP="00C167F2">
                            <w:pPr>
                              <w:jc w:val="both"/>
                              <w:rPr>
                                <w:rFonts w:asciiTheme="majorHAnsi" w:hAnsiTheme="majorHAnsi" w:cstheme="majorHAnsi"/>
                                <w:sz w:val="24"/>
                                <w:szCs w:val="24"/>
                              </w:rPr>
                            </w:pPr>
                          </w:p>
                          <w:p w14:paraId="534D2CA0" w14:textId="77777777" w:rsidR="00C167F2" w:rsidRDefault="00C167F2" w:rsidP="00C167F2">
                            <w:pPr>
                              <w:pStyle w:val="Paragraphedeliste"/>
                              <w:ind w:left="1416"/>
                              <w:jc w:val="both"/>
                              <w:rPr>
                                <w:rFonts w:asciiTheme="majorHAnsi" w:hAnsiTheme="majorHAnsi" w:cstheme="majorHAnsi"/>
                                <w:sz w:val="24"/>
                                <w:szCs w:val="24"/>
                              </w:rPr>
                            </w:pPr>
                          </w:p>
                          <w:p w14:paraId="27FA3A3C" w14:textId="77777777" w:rsidR="00C167F2" w:rsidRDefault="00C167F2" w:rsidP="00C167F2">
                            <w:pPr>
                              <w:pStyle w:val="Paragraphedeliste"/>
                              <w:ind w:left="1416"/>
                              <w:jc w:val="both"/>
                              <w:rPr>
                                <w:rFonts w:asciiTheme="majorHAnsi" w:hAnsiTheme="majorHAnsi" w:cstheme="majorHAnsi"/>
                                <w:sz w:val="24"/>
                                <w:szCs w:val="24"/>
                              </w:rPr>
                            </w:pPr>
                          </w:p>
                          <w:p w14:paraId="4B7CE489" w14:textId="77777777" w:rsidR="00C167F2" w:rsidRDefault="00C167F2" w:rsidP="00C167F2">
                            <w:pPr>
                              <w:jc w:val="both"/>
                              <w:rPr>
                                <w:rFonts w:asciiTheme="majorHAnsi" w:hAnsiTheme="majorHAnsi" w:cstheme="majorHAnsi"/>
                                <w:sz w:val="24"/>
                                <w:szCs w:val="24"/>
                              </w:rPr>
                            </w:pPr>
                          </w:p>
                          <w:p w14:paraId="41E36E39" w14:textId="77777777" w:rsidR="00C167F2" w:rsidRPr="00C167F2" w:rsidRDefault="00C167F2" w:rsidP="00C167F2">
                            <w:pPr>
                              <w:jc w:val="both"/>
                              <w:rPr>
                                <w:rFonts w:asciiTheme="majorHAnsi" w:hAnsiTheme="majorHAnsi" w:cs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FE9DA" id="Zone de texte 2" o:spid="_x0000_s1027" type="#_x0000_t202" style="position:absolute;margin-left:389.05pt;margin-top:8.05pt;width:421.6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" fillcolor="white [3201]" stroked="f" strokeweight=".5pt">
                <v:textbox>
                  <w:txbxContent>
                    <w:p w14:paraId="2F46D73B" w14:textId="0C9DC35A" w:rsidR="00DF0ED2" w:rsidRPr="00CD7900" w:rsidRDefault="005B23FB" w:rsidP="005B23FB">
                      <w:pPr>
                        <w:jc w:val="center"/>
                        <w:rPr>
                          <w:rFonts w:asciiTheme="majorHAnsi" w:hAnsiTheme="majorHAnsi" w:cstheme="majorHAnsi"/>
                          <w:b/>
                          <w:bCs/>
                          <w:sz w:val="28"/>
                          <w:szCs w:val="28"/>
                          <w:u w:val="single"/>
                        </w:rPr>
                      </w:pPr>
                      <w:r w:rsidRPr="00CD7900">
                        <w:rPr>
                          <w:rFonts w:asciiTheme="majorHAnsi" w:hAnsiTheme="majorHAnsi" w:cstheme="majorHAnsi"/>
                          <w:b/>
                          <w:bCs/>
                          <w:sz w:val="28"/>
                          <w:szCs w:val="28"/>
                          <w:u w:val="single"/>
                        </w:rPr>
                        <w:t>REGLEMENT</w:t>
                      </w:r>
                    </w:p>
                    <w:p w14:paraId="36BF5B4F" w14:textId="2DB15B17"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Tous les emplacements sont à l’extérieur</w:t>
                      </w:r>
                      <w:r w:rsidR="00C167F2" w:rsidRPr="00FB1E84">
                        <w:rPr>
                          <w:rFonts w:asciiTheme="majorHAnsi" w:hAnsiTheme="majorHAnsi" w:cstheme="majorHAnsi"/>
                        </w:rPr>
                        <w:t xml:space="preserve"> sur trois rues de la commune</w:t>
                      </w:r>
                      <w:r w:rsidR="00FB1E84" w:rsidRPr="00FB1E84">
                        <w:rPr>
                          <w:rFonts w:asciiTheme="majorHAnsi" w:hAnsiTheme="majorHAnsi" w:cstheme="majorHAnsi"/>
                        </w:rPr>
                        <w:t xml:space="preserve"> : Route de Saint-Louis, Rue du Bourg, Rue </w:t>
                      </w:r>
                      <w:proofErr w:type="spellStart"/>
                      <w:r w:rsidR="00FB1E84" w:rsidRPr="00FB1E84">
                        <w:rPr>
                          <w:rFonts w:asciiTheme="majorHAnsi" w:hAnsiTheme="majorHAnsi" w:cstheme="majorHAnsi"/>
                        </w:rPr>
                        <w:t>Meytadier-Duteuil</w:t>
                      </w:r>
                      <w:proofErr w:type="spellEnd"/>
                      <w:r w:rsidR="00FB1E84" w:rsidRPr="00FB1E84">
                        <w:rPr>
                          <w:rFonts w:asciiTheme="majorHAnsi" w:hAnsiTheme="majorHAnsi" w:cstheme="majorHAnsi"/>
                        </w:rPr>
                        <w:t xml:space="preserve"> et, éventuellement Rue Marcel Martin</w:t>
                      </w:r>
                      <w:r w:rsidR="00262C28">
                        <w:rPr>
                          <w:rFonts w:asciiTheme="majorHAnsi" w:hAnsiTheme="majorHAnsi" w:cstheme="majorHAnsi"/>
                        </w:rPr>
                        <w:t xml:space="preserve"> et gymnase.</w:t>
                      </w:r>
                      <w:r w:rsidR="005B42AA">
                        <w:rPr>
                          <w:rFonts w:asciiTheme="majorHAnsi" w:hAnsiTheme="majorHAnsi" w:cstheme="majorHAnsi"/>
                        </w:rPr>
                        <w:t xml:space="preserve"> Il n’y aura qu’un seul accès </w:t>
                      </w:r>
                      <w:r w:rsidR="00262C28">
                        <w:rPr>
                          <w:rFonts w:asciiTheme="majorHAnsi" w:hAnsiTheme="majorHAnsi" w:cstheme="majorHAnsi"/>
                        </w:rPr>
                        <w:t xml:space="preserve">au vide-greniers : </w:t>
                      </w:r>
                      <w:r w:rsidR="005B42AA">
                        <w:rPr>
                          <w:rFonts w:asciiTheme="majorHAnsi" w:hAnsiTheme="majorHAnsi" w:cstheme="majorHAnsi"/>
                        </w:rPr>
                        <w:t>Route de Saint-Louis côté rond-point des commerces.</w:t>
                      </w:r>
                    </w:p>
                    <w:p w14:paraId="7361F4BC" w14:textId="67050407" w:rsidR="00FB1E84" w:rsidRPr="00262C28" w:rsidRDefault="005B23FB" w:rsidP="00262C28">
                      <w:pPr>
                        <w:pStyle w:val="Paragraphedeliste"/>
                        <w:numPr>
                          <w:ilvl w:val="0"/>
                          <w:numId w:val="2"/>
                        </w:numPr>
                        <w:jc w:val="both"/>
                        <w:rPr>
                          <w:rFonts w:asciiTheme="majorHAnsi" w:hAnsiTheme="majorHAnsi" w:cstheme="majorHAnsi"/>
                        </w:rPr>
                      </w:pPr>
                      <w:r w:rsidRPr="00FB1E84">
                        <w:rPr>
                          <w:rFonts w:asciiTheme="majorHAnsi" w:hAnsiTheme="majorHAnsi" w:cstheme="majorHAnsi"/>
                        </w:rPr>
                        <w:t>Accueil et installation des exposants de 0</w:t>
                      </w:r>
                      <w:r w:rsidR="00CF6C37">
                        <w:rPr>
                          <w:rFonts w:asciiTheme="majorHAnsi" w:hAnsiTheme="majorHAnsi" w:cstheme="majorHAnsi"/>
                        </w:rPr>
                        <w:t>5</w:t>
                      </w:r>
                      <w:r w:rsidRPr="00FB1E84">
                        <w:rPr>
                          <w:rFonts w:asciiTheme="majorHAnsi" w:hAnsiTheme="majorHAnsi" w:cstheme="majorHAnsi"/>
                        </w:rPr>
                        <w:t xml:space="preserve"> heures 30 à 08 heures. Tous les exposants seront placés par les organisateurs</w:t>
                      </w:r>
                      <w:r w:rsidR="005F6BBE" w:rsidRPr="00FB1E84">
                        <w:rPr>
                          <w:rFonts w:asciiTheme="majorHAnsi" w:hAnsiTheme="majorHAnsi" w:cstheme="majorHAnsi"/>
                        </w:rPr>
                        <w:t xml:space="preserve"> selon l’ordre de réception des demandes. Les réservations non accompagnées de leur règlement seront considérées comme </w:t>
                      </w:r>
                      <w:r w:rsidR="005F6BBE" w:rsidRPr="00FB1E84">
                        <w:rPr>
                          <w:rFonts w:asciiTheme="majorHAnsi" w:hAnsiTheme="majorHAnsi" w:cstheme="majorHAnsi"/>
                          <w:b/>
                          <w:bCs/>
                        </w:rPr>
                        <w:t>nulles</w:t>
                      </w:r>
                      <w:r w:rsidR="005F6BBE" w:rsidRPr="00FB1E84">
                        <w:rPr>
                          <w:rFonts w:asciiTheme="majorHAnsi" w:hAnsiTheme="majorHAnsi" w:cstheme="majorHAnsi"/>
                        </w:rPr>
                        <w:t>.</w:t>
                      </w:r>
                      <w:r w:rsidR="00262C28">
                        <w:rPr>
                          <w:rFonts w:asciiTheme="majorHAnsi" w:hAnsiTheme="majorHAnsi" w:cstheme="majorHAnsi"/>
                        </w:rPr>
                        <w:t xml:space="preserve"> L</w:t>
                      </w:r>
                      <w:r w:rsidR="005F6BBE" w:rsidRPr="00262C28">
                        <w:rPr>
                          <w:rFonts w:asciiTheme="majorHAnsi" w:hAnsiTheme="majorHAnsi" w:cstheme="majorHAnsi"/>
                        </w:rPr>
                        <w:t xml:space="preserve">es numéros d’emplacement attribués seront communiqués aux réservataires lors de leur arrivée sur les lieux de la manifestation, de sorte qu’ils puissent déballer à l’endroit réservé pour eux. Il est interdit de modifier la disposition des emplacements. </w:t>
                      </w:r>
                      <w:r w:rsidR="005F6BBE" w:rsidRPr="00262C28">
                        <w:rPr>
                          <w:rFonts w:asciiTheme="majorHAnsi" w:hAnsiTheme="majorHAnsi" w:cstheme="majorHAnsi"/>
                          <w:b/>
                          <w:bCs/>
                        </w:rPr>
                        <w:t>Seul le comité des fêtes sera habilité à le faire, si nécessaire</w:t>
                      </w:r>
                      <w:r w:rsidR="00FB1E84" w:rsidRPr="00262C28">
                        <w:rPr>
                          <w:rFonts w:asciiTheme="majorHAnsi" w:hAnsiTheme="majorHAnsi" w:cstheme="majorHAnsi"/>
                          <w:b/>
                          <w:bCs/>
                        </w:rPr>
                        <w:t>.</w:t>
                      </w:r>
                    </w:p>
                    <w:p w14:paraId="030F8603" w14:textId="77777777" w:rsidR="00262C28" w:rsidRPr="00FB1E84" w:rsidRDefault="00262C28" w:rsidP="00262C28">
                      <w:pPr>
                        <w:pStyle w:val="Paragraphedeliste"/>
                        <w:numPr>
                          <w:ilvl w:val="0"/>
                          <w:numId w:val="2"/>
                        </w:numPr>
                        <w:jc w:val="both"/>
                        <w:rPr>
                          <w:rFonts w:asciiTheme="majorHAnsi" w:hAnsiTheme="majorHAnsi" w:cstheme="majorHAnsi"/>
                        </w:rPr>
                      </w:pPr>
                      <w:r w:rsidRPr="00FB1E84">
                        <w:rPr>
                          <w:rFonts w:asciiTheme="majorHAnsi" w:hAnsiTheme="majorHAnsi" w:cstheme="majorHAnsi"/>
                        </w:rPr>
                        <w:t>Chaque exposant apporte son matériel. Aucun étal ni tréteau, table, chaise sont fournis par le comité des fêtes.</w:t>
                      </w:r>
                    </w:p>
                    <w:p w14:paraId="5902FCEF" w14:textId="65DC4F44" w:rsidR="005B23FB" w:rsidRPr="00262C28" w:rsidRDefault="005B23FB" w:rsidP="00262C28">
                      <w:pPr>
                        <w:pStyle w:val="Paragraphedeliste"/>
                        <w:numPr>
                          <w:ilvl w:val="0"/>
                          <w:numId w:val="2"/>
                        </w:numPr>
                        <w:jc w:val="both"/>
                        <w:rPr>
                          <w:rFonts w:asciiTheme="majorHAnsi" w:hAnsiTheme="majorHAnsi" w:cstheme="majorHAnsi"/>
                        </w:rPr>
                      </w:pPr>
                      <w:r w:rsidRPr="00262C28">
                        <w:rPr>
                          <w:rFonts w:asciiTheme="majorHAnsi" w:hAnsiTheme="majorHAnsi" w:cstheme="majorHAnsi"/>
                        </w:rPr>
                        <w:t>A partir de 08 heures, plus aucun véhicule ne pourra circuler sur la manifestation.</w:t>
                      </w:r>
                      <w:r w:rsidR="00FB1E84" w:rsidRPr="00262C28">
                        <w:rPr>
                          <w:rFonts w:asciiTheme="majorHAnsi" w:hAnsiTheme="majorHAnsi" w:cstheme="majorHAnsi"/>
                        </w:rPr>
                        <w:t xml:space="preserve"> </w:t>
                      </w:r>
                      <w:r w:rsidR="00FB1E84" w:rsidRPr="00262C28">
                        <w:rPr>
                          <w:rFonts w:asciiTheme="majorHAnsi" w:hAnsiTheme="majorHAnsi" w:cstheme="majorHAnsi"/>
                        </w:rPr>
                        <w:t>Les places réservées et non occupées à 08 heures seront relouées sans aucun recours</w:t>
                      </w:r>
                      <w:r w:rsidR="003501AF">
                        <w:rPr>
                          <w:rFonts w:asciiTheme="majorHAnsi" w:hAnsiTheme="majorHAnsi" w:cstheme="majorHAnsi"/>
                        </w:rPr>
                        <w:t xml:space="preserve">. </w:t>
                      </w:r>
                      <w:bookmarkStart w:id="1" w:name="_GoBack"/>
                      <w:bookmarkEnd w:id="1"/>
                    </w:p>
                    <w:p w14:paraId="7F4CFF32" w14:textId="7A1264A5" w:rsidR="005F6BBE" w:rsidRPr="00FB1E84" w:rsidRDefault="005F6BBE"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 xml:space="preserve">Une autorisation parentale est exigée pour les </w:t>
                      </w:r>
                      <w:r w:rsidRPr="00FB1E84">
                        <w:rPr>
                          <w:rFonts w:asciiTheme="majorHAnsi" w:hAnsiTheme="majorHAnsi" w:cstheme="majorHAnsi"/>
                          <w:u w:val="single"/>
                        </w:rPr>
                        <w:t>exposants mineurs</w:t>
                      </w:r>
                      <w:r w:rsidRPr="00FB1E84">
                        <w:rPr>
                          <w:rFonts w:asciiTheme="majorHAnsi" w:hAnsiTheme="majorHAnsi" w:cstheme="majorHAnsi"/>
                        </w:rPr>
                        <w:t>.</w:t>
                      </w:r>
                    </w:p>
                    <w:p w14:paraId="1977E559" w14:textId="05085C53" w:rsidR="00FB1E84" w:rsidRPr="00FB1E84" w:rsidRDefault="00FB1E84"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Tout exposant qui s’installera de sa propre initiative avant l’heure et hors emplacement prévu sera dans l’obligation de déménager son stand.</w:t>
                      </w:r>
                    </w:p>
                    <w:p w14:paraId="75CCA159" w14:textId="3E73EF50"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Les exposants s’engagent à rester jusqu’à 18 heures et à ne pas remballer avant</w:t>
                      </w:r>
                      <w:r w:rsidR="00262C28">
                        <w:rPr>
                          <w:rFonts w:asciiTheme="majorHAnsi" w:hAnsiTheme="majorHAnsi" w:cstheme="majorHAnsi"/>
                        </w:rPr>
                        <w:t>.</w:t>
                      </w:r>
                      <w:r w:rsidRPr="00FB1E84">
                        <w:rPr>
                          <w:rFonts w:asciiTheme="majorHAnsi" w:hAnsiTheme="majorHAnsi" w:cstheme="majorHAnsi"/>
                        </w:rPr>
                        <w:t xml:space="preserve"> (</w:t>
                      </w:r>
                      <w:proofErr w:type="gramStart"/>
                      <w:r w:rsidRPr="00FB1E84">
                        <w:rPr>
                          <w:rFonts w:asciiTheme="majorHAnsi" w:hAnsiTheme="majorHAnsi" w:cstheme="majorHAnsi"/>
                        </w:rPr>
                        <w:t>sauf</w:t>
                      </w:r>
                      <w:proofErr w:type="gramEnd"/>
                      <w:r w:rsidRPr="00FB1E84">
                        <w:rPr>
                          <w:rFonts w:asciiTheme="majorHAnsi" w:hAnsiTheme="majorHAnsi" w:cstheme="majorHAnsi"/>
                        </w:rPr>
                        <w:t xml:space="preserve"> dégradation importante du temps ou en cas de force majeure).</w:t>
                      </w:r>
                    </w:p>
                    <w:p w14:paraId="60875C77" w14:textId="03DC7D3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ne procèdera à aucun remboursement, même en cas d’intempérie</w:t>
                      </w:r>
                      <w:r w:rsidR="004E19BC">
                        <w:rPr>
                          <w:rFonts w:asciiTheme="majorHAnsi" w:hAnsiTheme="majorHAnsi" w:cstheme="majorHAnsi"/>
                        </w:rPr>
                        <w:t>.</w:t>
                      </w:r>
                      <w:r w:rsidRPr="00FB1E84">
                        <w:rPr>
                          <w:rFonts w:asciiTheme="majorHAnsi" w:hAnsiTheme="majorHAnsi" w:cstheme="majorHAnsi"/>
                        </w:rPr>
                        <w:t xml:space="preserve"> (</w:t>
                      </w:r>
                      <w:proofErr w:type="gramStart"/>
                      <w:r w:rsidRPr="00FB1E84">
                        <w:rPr>
                          <w:rFonts w:asciiTheme="majorHAnsi" w:hAnsiTheme="majorHAnsi" w:cstheme="majorHAnsi"/>
                        </w:rPr>
                        <w:t>sauf</w:t>
                      </w:r>
                      <w:proofErr w:type="gramEnd"/>
                      <w:r w:rsidRPr="00FB1E84">
                        <w:rPr>
                          <w:rFonts w:asciiTheme="majorHAnsi" w:hAnsiTheme="majorHAnsi" w:cstheme="majorHAnsi"/>
                        </w:rPr>
                        <w:t xml:space="preserve"> cas d’annulation de la manifestation par les organisateurs).</w:t>
                      </w:r>
                    </w:p>
                    <w:p w14:paraId="1959D69C" w14:textId="721B3FBB" w:rsidR="005F6BBE" w:rsidRPr="00FB1E84" w:rsidRDefault="005F6BBE"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 xml:space="preserve">L’étiquetage des objets et marchandises exposés est </w:t>
                      </w:r>
                      <w:r w:rsidRPr="00FB1E84">
                        <w:rPr>
                          <w:rFonts w:asciiTheme="majorHAnsi" w:hAnsiTheme="majorHAnsi" w:cstheme="majorHAnsi"/>
                          <w:b/>
                          <w:bCs/>
                        </w:rPr>
                        <w:t>obligatoire</w:t>
                      </w:r>
                      <w:r w:rsidRPr="00FB1E84">
                        <w:rPr>
                          <w:rFonts w:asciiTheme="majorHAnsi" w:hAnsiTheme="majorHAnsi" w:cstheme="majorHAnsi"/>
                        </w:rPr>
                        <w:t xml:space="preserve"> selon la règlementation en vigueur.</w:t>
                      </w:r>
                    </w:p>
                    <w:p w14:paraId="4E6A2C8A" w14:textId="6DA6F09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Chaque exposant devra laisser son emplacement vide et propre (prévoir des poches poubelle que chaque exposant ramènera avec lui).</w:t>
                      </w:r>
                    </w:p>
                    <w:p w14:paraId="33637CDF" w14:textId="4CCBD489"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Les objets exposés demeurent sous la responsabilité de leur propriétaire. Les organisateurs ne pourront être tenus responsables en cas de vol, casse ou autres détériorations.</w:t>
                      </w:r>
                    </w:p>
                    <w:p w14:paraId="614B7FE8" w14:textId="0D17EC15" w:rsidR="005B23FB" w:rsidRPr="00FB1E84" w:rsidRDefault="005B23FB"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décline toute responsabilité en cas de litiges d’un exposant avec les services fiscaux, la police ou les douanes.</w:t>
                      </w:r>
                    </w:p>
                    <w:p w14:paraId="7603A0BC" w14:textId="6D0EC6CD" w:rsidR="00C167F2" w:rsidRPr="00FB1E84" w:rsidRDefault="00C167F2"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Le comité des fêtes se réserve le droit d’</w:t>
                      </w:r>
                      <w:r w:rsidR="004E19BC">
                        <w:rPr>
                          <w:rFonts w:asciiTheme="majorHAnsi" w:hAnsiTheme="majorHAnsi" w:cstheme="majorHAnsi"/>
                        </w:rPr>
                        <w:t xml:space="preserve">expulser </w:t>
                      </w:r>
                      <w:r w:rsidRPr="00FB1E84">
                        <w:rPr>
                          <w:rFonts w:asciiTheme="majorHAnsi" w:hAnsiTheme="majorHAnsi" w:cstheme="majorHAnsi"/>
                        </w:rPr>
                        <w:t>toute personne qui perturberait le bon fonctionnement de la manifestation.</w:t>
                      </w:r>
                    </w:p>
                    <w:p w14:paraId="5539C44D" w14:textId="724D1EE8" w:rsidR="00C167F2" w:rsidRPr="00FB1E84" w:rsidRDefault="00C167F2" w:rsidP="005B23FB">
                      <w:pPr>
                        <w:pStyle w:val="Paragraphedeliste"/>
                        <w:numPr>
                          <w:ilvl w:val="0"/>
                          <w:numId w:val="2"/>
                        </w:numPr>
                        <w:jc w:val="both"/>
                        <w:rPr>
                          <w:rFonts w:asciiTheme="majorHAnsi" w:hAnsiTheme="majorHAnsi" w:cstheme="majorHAnsi"/>
                        </w:rPr>
                      </w:pPr>
                      <w:r w:rsidRPr="00FB1E84">
                        <w:rPr>
                          <w:rFonts w:asciiTheme="majorHAnsi" w:hAnsiTheme="majorHAnsi" w:cstheme="majorHAnsi"/>
                        </w:rPr>
                        <w:t>La vente de nourriture et boissons n’est pas autorisée.</w:t>
                      </w:r>
                    </w:p>
                    <w:p w14:paraId="1F028E4D" w14:textId="09E0F688" w:rsidR="00C167F2" w:rsidRDefault="00C167F2" w:rsidP="004E19BC">
                      <w:pPr>
                        <w:pStyle w:val="Paragraphedeliste"/>
                        <w:jc w:val="center"/>
                        <w:rPr>
                          <w:rFonts w:asciiTheme="majorHAnsi" w:hAnsiTheme="majorHAnsi" w:cstheme="majorHAnsi"/>
                        </w:rPr>
                      </w:pPr>
                      <w:r w:rsidRPr="00CB206E">
                        <w:rPr>
                          <w:rFonts w:asciiTheme="majorHAnsi" w:hAnsiTheme="majorHAnsi" w:cstheme="majorHAnsi"/>
                        </w:rPr>
                        <w:t>Buvette et restauration sur place.</w:t>
                      </w:r>
                    </w:p>
                    <w:p w14:paraId="4E9A7BB0" w14:textId="11D83F1E" w:rsidR="00CB206E" w:rsidRPr="00CB206E" w:rsidRDefault="00CB206E" w:rsidP="00CB206E">
                      <w:pPr>
                        <w:pStyle w:val="Paragraphedeliste"/>
                        <w:jc w:val="both"/>
                        <w:rPr>
                          <w:rFonts w:asciiTheme="majorHAnsi" w:hAnsiTheme="majorHAnsi" w:cstheme="majorHAnsi"/>
                        </w:rPr>
                      </w:pPr>
                      <w:r>
                        <w:rPr>
                          <w:rFonts w:asciiTheme="majorHAnsi" w:hAnsiTheme="majorHAnsi" w:cstheme="majorHAnsi"/>
                        </w:rPr>
                        <w:t xml:space="preserve">                  </w:t>
                      </w:r>
                      <w:r w:rsidRPr="004E19BC">
                        <w:rPr>
                          <w:rFonts w:asciiTheme="majorHAnsi" w:hAnsiTheme="majorHAnsi" w:cstheme="majorHAnsi"/>
                          <w:b/>
                          <w:bCs/>
                          <w:i/>
                          <w:iCs/>
                          <w:u w:val="single"/>
                        </w:rPr>
                        <w:t>Signature obligatoire</w:t>
                      </w:r>
                      <w:r>
                        <w:rPr>
                          <w:rFonts w:asciiTheme="majorHAnsi" w:hAnsiTheme="majorHAnsi" w:cstheme="majorHAnsi"/>
                        </w:rPr>
                        <w:t> :</w:t>
                      </w:r>
                    </w:p>
                    <w:p w14:paraId="41E2C56C" w14:textId="1E1930CF" w:rsidR="00C167F2" w:rsidRPr="00C167F2" w:rsidRDefault="00C167F2" w:rsidP="00C167F2">
                      <w:pPr>
                        <w:jc w:val="both"/>
                        <w:rPr>
                          <w:rFonts w:asciiTheme="majorHAnsi" w:hAnsiTheme="majorHAnsi" w:cstheme="majorHAnsi"/>
                          <w:sz w:val="24"/>
                          <w:szCs w:val="24"/>
                        </w:rPr>
                      </w:pPr>
                    </w:p>
                    <w:p w14:paraId="3E3992FE" w14:textId="6AD52939" w:rsidR="00C167F2" w:rsidRPr="00C167F2" w:rsidRDefault="00C167F2" w:rsidP="00C167F2">
                      <w:pPr>
                        <w:jc w:val="both"/>
                        <w:rPr>
                          <w:rFonts w:asciiTheme="majorHAnsi" w:hAnsiTheme="majorHAnsi" w:cstheme="majorHAnsi"/>
                          <w:sz w:val="24"/>
                          <w:szCs w:val="24"/>
                        </w:rPr>
                      </w:pPr>
                    </w:p>
                    <w:p w14:paraId="534D2CA0" w14:textId="77777777" w:rsidR="00C167F2" w:rsidRDefault="00C167F2" w:rsidP="00C167F2">
                      <w:pPr>
                        <w:pStyle w:val="Paragraphedeliste"/>
                        <w:ind w:left="1416"/>
                        <w:jc w:val="both"/>
                        <w:rPr>
                          <w:rFonts w:asciiTheme="majorHAnsi" w:hAnsiTheme="majorHAnsi" w:cstheme="majorHAnsi"/>
                          <w:sz w:val="24"/>
                          <w:szCs w:val="24"/>
                        </w:rPr>
                      </w:pPr>
                    </w:p>
                    <w:p w14:paraId="27FA3A3C" w14:textId="77777777" w:rsidR="00C167F2" w:rsidRDefault="00C167F2" w:rsidP="00C167F2">
                      <w:pPr>
                        <w:pStyle w:val="Paragraphedeliste"/>
                        <w:ind w:left="1416"/>
                        <w:jc w:val="both"/>
                        <w:rPr>
                          <w:rFonts w:asciiTheme="majorHAnsi" w:hAnsiTheme="majorHAnsi" w:cstheme="majorHAnsi"/>
                          <w:sz w:val="24"/>
                          <w:szCs w:val="24"/>
                        </w:rPr>
                      </w:pPr>
                    </w:p>
                    <w:p w14:paraId="4B7CE489" w14:textId="77777777" w:rsidR="00C167F2" w:rsidRDefault="00C167F2" w:rsidP="00C167F2">
                      <w:pPr>
                        <w:jc w:val="both"/>
                        <w:rPr>
                          <w:rFonts w:asciiTheme="majorHAnsi" w:hAnsiTheme="majorHAnsi" w:cstheme="majorHAnsi"/>
                          <w:sz w:val="24"/>
                          <w:szCs w:val="24"/>
                        </w:rPr>
                      </w:pPr>
                    </w:p>
                    <w:p w14:paraId="41E36E39" w14:textId="77777777" w:rsidR="00C167F2" w:rsidRPr="00C167F2" w:rsidRDefault="00C167F2" w:rsidP="00C167F2">
                      <w:pPr>
                        <w:jc w:val="both"/>
                        <w:rPr>
                          <w:rFonts w:asciiTheme="majorHAnsi" w:hAnsiTheme="majorHAnsi" w:cstheme="majorHAnsi"/>
                          <w:sz w:val="24"/>
                          <w:szCs w:val="24"/>
                        </w:rPr>
                      </w:pPr>
                    </w:p>
                  </w:txbxContent>
                </v:textbox>
              </v:shape>
            </w:pict>
          </mc:Fallback>
        </mc:AlternateContent>
      </w:r>
    </w:p>
    <w:p w14:paraId="65804B74" w14:textId="66DDC58D" w:rsidR="0078116A" w:rsidRDefault="00DF0ED2">
      <w:r>
        <w:rPr>
          <w:noProof/>
          <w:lang w:eastAsia="fr-FR"/>
        </w:rPr>
        <mc:AlternateContent>
          <mc:Choice Requires="wps">
            <w:drawing>
              <wp:anchor distT="0" distB="0" distL="114300" distR="114300" simplePos="0" relativeHeight="251662336" behindDoc="0" locked="0" layoutInCell="1" allowOverlap="1" wp14:anchorId="2D3B22DB" wp14:editId="7295E542">
                <wp:simplePos x="0" y="0"/>
                <wp:positionH relativeFrom="column">
                  <wp:posOffset>3742690</wp:posOffset>
                </wp:positionH>
                <wp:positionV relativeFrom="paragraph">
                  <wp:posOffset>-143510</wp:posOffset>
                </wp:positionV>
                <wp:extent cx="1242060" cy="1150620"/>
                <wp:effectExtent l="0" t="0" r="0" b="0"/>
                <wp:wrapNone/>
                <wp:docPr id="801040074" name="Zone de texte 4"/>
                <wp:cNvGraphicFramePr/>
                <a:graphic xmlns:a="http://schemas.openxmlformats.org/drawingml/2006/main">
                  <a:graphicData uri="http://schemas.microsoft.com/office/word/2010/wordprocessingShape">
                    <wps:wsp>
                      <wps:cNvSpPr txBox="1"/>
                      <wps:spPr>
                        <a:xfrm>
                          <a:off x="0" y="0"/>
                          <a:ext cx="1242060" cy="1150620"/>
                        </a:xfrm>
                        <a:prstGeom prst="rect">
                          <a:avLst/>
                        </a:prstGeom>
                        <a:solidFill>
                          <a:schemeClr val="lt1"/>
                        </a:solidFill>
                        <a:ln w="6350">
                          <a:noFill/>
                        </a:ln>
                      </wps:spPr>
                      <wps:txbx>
                        <w:txbxContent>
                          <w:p w14:paraId="430E47BF" w14:textId="7C40A157" w:rsidR="00DF0ED2" w:rsidRDefault="00DF0ED2">
                            <w:r>
                              <w:rPr>
                                <w:noProof/>
                                <w:lang w:eastAsia="fr-FR"/>
                              </w:rPr>
                              <w:drawing>
                                <wp:inline distT="0" distB="0" distL="0" distR="0" wp14:anchorId="13C47449" wp14:editId="7203D303">
                                  <wp:extent cx="1148032" cy="1233805"/>
                                  <wp:effectExtent l="0" t="0" r="0" b="4445"/>
                                  <wp:docPr id="169983803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7926" cy="12551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3B22DB" id="Zone de texte 4" o:spid="_x0000_s1028" type="#_x0000_t202" style="position:absolute;margin-left:294.7pt;margin-top:-11.3pt;width:97.8pt;height:9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" fillcolor="white [3201]" stroked="f" strokeweight=".5pt">
                <v:textbox>
                  <w:txbxContent>
                    <w:p w14:paraId="430E47BF" w14:textId="7C40A157" w:rsidR="00DF0ED2" w:rsidRDefault="00DF0ED2">
                      <w:r>
                        <w:rPr>
                          <w:noProof/>
                        </w:rPr>
                        <w:drawing>
                          <wp:inline distT="0" distB="0" distL="0" distR="0" wp14:anchorId="13C47449" wp14:editId="7203D303">
                            <wp:extent cx="1148032" cy="1233805"/>
                            <wp:effectExtent l="0" t="0" r="0" b="4445"/>
                            <wp:docPr id="169983803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7926" cy="1255186"/>
                                    </a:xfrm>
                                    <a:prstGeom prst="rect">
                                      <a:avLst/>
                                    </a:prstGeom>
                                    <a:noFill/>
                                    <a:ln>
                                      <a:noFill/>
                                    </a:ln>
                                  </pic:spPr>
                                </pic:pic>
                              </a:graphicData>
                            </a:graphic>
                          </wp:inline>
                        </w:drawing>
                      </w:r>
                    </w:p>
                  </w:txbxContent>
                </v:textbox>
              </v:shape>
            </w:pict>
          </mc:Fallback>
        </mc:AlternateContent>
      </w:r>
      <w:r>
        <w:rPr>
          <w:noProof/>
          <w:lang w:eastAsia="fr-FR"/>
        </w:rPr>
        <mc:AlternateContent>
          <mc:Choice Requires="wps">
            <w:drawing>
              <wp:anchor distT="0" distB="0" distL="114300" distR="114300" simplePos="0" relativeHeight="251661312" behindDoc="0" locked="0" layoutInCell="1" allowOverlap="1" wp14:anchorId="53D7CAEB" wp14:editId="11BFBA78">
                <wp:simplePos x="0" y="0"/>
                <wp:positionH relativeFrom="column">
                  <wp:posOffset>-44450</wp:posOffset>
                </wp:positionH>
                <wp:positionV relativeFrom="paragraph">
                  <wp:posOffset>-113030</wp:posOffset>
                </wp:positionV>
                <wp:extent cx="1089660" cy="1059180"/>
                <wp:effectExtent l="0" t="0" r="0" b="7620"/>
                <wp:wrapNone/>
                <wp:docPr id="588601636" name="Zone de texte 3"/>
                <wp:cNvGraphicFramePr/>
                <a:graphic xmlns:a="http://schemas.openxmlformats.org/drawingml/2006/main">
                  <a:graphicData uri="http://schemas.microsoft.com/office/word/2010/wordprocessingShape">
                    <wps:wsp>
                      <wps:cNvSpPr txBox="1"/>
                      <wps:spPr>
                        <a:xfrm>
                          <a:off x="0" y="0"/>
                          <a:ext cx="1089660" cy="1059180"/>
                        </a:xfrm>
                        <a:prstGeom prst="rect">
                          <a:avLst/>
                        </a:prstGeom>
                        <a:solidFill>
                          <a:schemeClr val="lt1"/>
                        </a:solidFill>
                        <a:ln w="6350">
                          <a:noFill/>
                        </a:ln>
                      </wps:spPr>
                      <wps:txbx>
                        <w:txbxContent>
                          <w:p w14:paraId="41E33415" w14:textId="188B20A6" w:rsidR="00DF0ED2" w:rsidRDefault="00DF0ED2">
                            <w:r>
                              <w:rPr>
                                <w:noProof/>
                                <w:lang w:eastAsia="fr-FR"/>
                              </w:rPr>
                              <w:drawing>
                                <wp:inline distT="0" distB="0" distL="0" distR="0" wp14:anchorId="0415D40D" wp14:editId="34E942DB">
                                  <wp:extent cx="1036320" cy="1036320"/>
                                  <wp:effectExtent l="0" t="0" r="0" b="0"/>
                                  <wp:docPr id="38996939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D7CAEB" id="Zone de texte 3" o:spid="_x0000_s1029" type="#_x0000_t202" style="position:absolute;margin-left:-3.5pt;margin-top:-8.9pt;width:85.8pt;height:8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" fillcolor="white [3201]" stroked="f" strokeweight=".5pt">
                <v:textbox>
                  <w:txbxContent>
                    <w:p w14:paraId="41E33415" w14:textId="188B20A6" w:rsidR="00DF0ED2" w:rsidRDefault="00DF0ED2">
                      <w:r>
                        <w:rPr>
                          <w:noProof/>
                        </w:rPr>
                        <w:drawing>
                          <wp:inline distT="0" distB="0" distL="0" distR="0" wp14:anchorId="0415D40D" wp14:editId="34E942DB">
                            <wp:extent cx="1036320" cy="1036320"/>
                            <wp:effectExtent l="0" t="0" r="0" b="0"/>
                            <wp:docPr id="38996939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xbxContent>
                </v:textbox>
              </v:shape>
            </w:pict>
          </mc:Fallback>
        </mc:AlternateContent>
      </w:r>
    </w:p>
    <w:sectPr w:rsidR="0078116A" w:rsidSect="00DF0ED2">
      <w:pgSz w:w="16838" w:h="11906" w:orient="landscape" w:code="9"/>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A1435"/>
    <w:multiLevelType w:val="hybridMultilevel"/>
    <w:tmpl w:val="44B2F650"/>
    <w:lvl w:ilvl="0" w:tplc="0322718A">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2C5233"/>
    <w:multiLevelType w:val="hybridMultilevel"/>
    <w:tmpl w:val="0AA0FE12"/>
    <w:lvl w:ilvl="0" w:tplc="28FA5038">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D2"/>
    <w:rsid w:val="000F79EA"/>
    <w:rsid w:val="00230D39"/>
    <w:rsid w:val="00262C28"/>
    <w:rsid w:val="00290B0B"/>
    <w:rsid w:val="003501AF"/>
    <w:rsid w:val="00356E17"/>
    <w:rsid w:val="004E19BC"/>
    <w:rsid w:val="00502508"/>
    <w:rsid w:val="005B23FB"/>
    <w:rsid w:val="005B42AA"/>
    <w:rsid w:val="005F6BBE"/>
    <w:rsid w:val="006202AE"/>
    <w:rsid w:val="006551F6"/>
    <w:rsid w:val="0078116A"/>
    <w:rsid w:val="00BB083C"/>
    <w:rsid w:val="00BF41C8"/>
    <w:rsid w:val="00C167F2"/>
    <w:rsid w:val="00C33343"/>
    <w:rsid w:val="00C7311A"/>
    <w:rsid w:val="00CB206E"/>
    <w:rsid w:val="00CD7900"/>
    <w:rsid w:val="00CF6C37"/>
    <w:rsid w:val="00DC1E19"/>
    <w:rsid w:val="00DF0ED2"/>
    <w:rsid w:val="00E14A79"/>
    <w:rsid w:val="00E75AA7"/>
    <w:rsid w:val="00E905DE"/>
    <w:rsid w:val="00FB1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06CE"/>
  <w15:chartTrackingRefBased/>
  <w15:docId w15:val="{70DF76AE-42EE-42CB-B195-64FF5505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0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Seniors</dc:creator>
  <cp:keywords/>
  <dc:description/>
  <cp:lastModifiedBy>Annie FIACRE</cp:lastModifiedBy>
  <cp:revision>2</cp:revision>
  <dcterms:created xsi:type="dcterms:W3CDTF">2025-09-10T11:08:00Z</dcterms:created>
  <dcterms:modified xsi:type="dcterms:W3CDTF">2025-09-10T11:08:00Z</dcterms:modified>
</cp:coreProperties>
</file>