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41" w:rsidRDefault="008A2C41" w:rsidP="008A2C41">
      <w:pPr>
        <w:ind w:left="-1417" w:firstLine="1417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FB3ACD9" wp14:editId="6AFADAE5">
            <wp:simplePos x="0" y="0"/>
            <wp:positionH relativeFrom="column">
              <wp:posOffset>1666875</wp:posOffset>
            </wp:positionH>
            <wp:positionV relativeFrom="paragraph">
              <wp:posOffset>-66675</wp:posOffset>
            </wp:positionV>
            <wp:extent cx="4085894" cy="20097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ernouvi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894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A2C41" w:rsidRDefault="008A2C41" w:rsidP="008A2C41">
      <w:pPr>
        <w:ind w:left="-1417" w:firstLine="1417"/>
      </w:pPr>
    </w:p>
    <w:p w:rsidR="008A2C41" w:rsidRDefault="008A2C41" w:rsidP="008A2C41">
      <w:pPr>
        <w:ind w:left="-1417" w:firstLine="1417"/>
      </w:pPr>
    </w:p>
    <w:p w:rsidR="008A2C41" w:rsidRDefault="008A2C41" w:rsidP="008A2C41">
      <w:pPr>
        <w:ind w:left="-1417" w:firstLine="1417"/>
      </w:pPr>
    </w:p>
    <w:p w:rsidR="00454577" w:rsidRDefault="008A2C41" w:rsidP="00454577">
      <w:pPr>
        <w:pStyle w:val="Citationintense"/>
      </w:pPr>
      <w:r>
        <w:rPr>
          <w:b/>
          <w:sz w:val="28"/>
          <w:szCs w:val="28"/>
        </w:rPr>
        <w:t>BERNOUVILLE EN FETE</w:t>
      </w:r>
    </w:p>
    <w:p w:rsidR="00454577" w:rsidRDefault="00454577" w:rsidP="00454577">
      <w:pPr>
        <w:jc w:val="center"/>
        <w:rPr>
          <w:sz w:val="36"/>
          <w:szCs w:val="36"/>
        </w:rPr>
      </w:pPr>
      <w:r>
        <w:rPr>
          <w:sz w:val="36"/>
          <w:szCs w:val="36"/>
        </w:rPr>
        <w:t>Règlement Marché de Noël</w:t>
      </w:r>
    </w:p>
    <w:p w:rsidR="008104C7" w:rsidRDefault="00C707B0" w:rsidP="008104C7">
      <w:pPr>
        <w:ind w:left="567"/>
        <w:rPr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 ORGANISATION ET PARTICIPATION</w:t>
      </w:r>
    </w:p>
    <w:p w:rsidR="00800F42" w:rsidRPr="00800F42" w:rsidRDefault="00800F42" w:rsidP="00800F42">
      <w:pPr>
        <w:pStyle w:val="Paragraphedeliste"/>
        <w:numPr>
          <w:ilvl w:val="1"/>
          <w:numId w:val="1"/>
        </w:numPr>
        <w:rPr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0F42">
        <w:rPr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Organisation</w:t>
      </w:r>
    </w:p>
    <w:p w:rsidR="00004834" w:rsidRDefault="00800F42" w:rsidP="00004834">
      <w:pPr>
        <w:ind w:left="56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 marché de Noël est organisé par l’association BERNOUVILLE EN FETE</w:t>
      </w:r>
      <w:r w:rsidR="00004834"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4834"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L’organisateur reçoit</w:t>
      </w:r>
    </w:p>
    <w:p w:rsidR="00004834" w:rsidRDefault="00004834" w:rsidP="00004834">
      <w:pPr>
        <w:ind w:left="56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proofErr w:type="gramEnd"/>
      <w:r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demandes de p</w:t>
      </w:r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articipation et y répond favora</w:t>
      </w:r>
      <w:r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blement</w:t>
      </w:r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non , en tenant compte des </w:t>
      </w:r>
    </w:p>
    <w:p w:rsidR="00004834" w:rsidRDefault="00004834" w:rsidP="00004834">
      <w:pPr>
        <w:ind w:left="567" w:right="70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places</w:t>
      </w:r>
      <w:proofErr w:type="gramEnd"/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disponibles, des articles et services présentés par le candidat, ce, afin d’</w:t>
      </w:r>
      <w:r w:rsidR="00A6271D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assurer </w:t>
      </w:r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l’homogénéité, l’équilibre et l’image de la manifestation.</w:t>
      </w:r>
    </w:p>
    <w:p w:rsidR="00004834" w:rsidRPr="00004834" w:rsidRDefault="00004834" w:rsidP="00004834">
      <w:pPr>
        <w:pStyle w:val="Paragraphedeliste"/>
        <w:numPr>
          <w:ilvl w:val="1"/>
          <w:numId w:val="1"/>
        </w:numPr>
        <w:ind w:right="707"/>
        <w:rPr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834">
        <w:rPr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Participation</w:t>
      </w:r>
    </w:p>
    <w:p w:rsidR="00004834" w:rsidRPr="00004834" w:rsidRDefault="00004834" w:rsidP="00A6271D">
      <w:pPr>
        <w:ind w:left="567" w:right="70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Sont admis à participer les personnes morales (sociétés, association…</w:t>
      </w:r>
      <w:r w:rsidR="004E1E5A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6271D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</w:t>
      </w:r>
      <w:r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 </w:t>
      </w:r>
      <w:r w:rsidR="00A6271D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personnes </w:t>
      </w:r>
      <w:r w:rsidRPr="00004834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physiques présentant des articles et des services dans le cadre d’activité déclarée.</w:t>
      </w:r>
    </w:p>
    <w:p w:rsidR="00004834" w:rsidRDefault="00004834" w:rsidP="00004834">
      <w:pPr>
        <w:ind w:left="567" w:right="70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L’exposant admis à participer se voit attribuer un emplacement</w:t>
      </w:r>
      <w:r w:rsidR="004E1E5A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décrit à l’article 2.1 et pour la durée suivante : le dimanche 22 novembre 2026 de 10 h à 18h</w:t>
      </w:r>
    </w:p>
    <w:p w:rsidR="004E1E5A" w:rsidRDefault="004E1E5A" w:rsidP="004E1E5A">
      <w:pPr>
        <w:ind w:right="70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E1E5A" w:rsidRPr="004E1E5A" w:rsidRDefault="004E1E5A" w:rsidP="004E1E5A">
      <w:pPr>
        <w:ind w:right="707"/>
        <w:rPr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1E5A">
        <w:rPr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2 </w:t>
      </w:r>
      <w:r w:rsidRPr="004E1E5A">
        <w:rPr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EMPLACEMENT</w:t>
      </w:r>
      <w:r w:rsidR="00A6271D">
        <w:rPr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E1E5A" w:rsidRDefault="004E1E5A" w:rsidP="004E1E5A">
      <w:pPr>
        <w:ind w:firstLine="708"/>
        <w:rPr>
          <w:color w:val="FFC000" w:themeColor="accent4"/>
          <w:sz w:val="36"/>
          <w:szCs w:val="36"/>
        </w:rPr>
      </w:pPr>
      <w:r>
        <w:rPr>
          <w:color w:val="FFC000" w:themeColor="accent4"/>
          <w:sz w:val="36"/>
          <w:szCs w:val="36"/>
        </w:rPr>
        <w:t>2.1 Constitution</w:t>
      </w:r>
    </w:p>
    <w:p w:rsidR="004E1E5A" w:rsidRDefault="004E1E5A" w:rsidP="004E1E5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r w:rsidR="00A6271D">
        <w:rPr>
          <w:sz w:val="28"/>
          <w:szCs w:val="28"/>
        </w:rPr>
        <w:t>emplacements sont</w:t>
      </w:r>
      <w:r>
        <w:rPr>
          <w:sz w:val="28"/>
          <w:szCs w:val="28"/>
        </w:rPr>
        <w:t xml:space="preserve"> situés dans la salle des fêtes ou dans l’ancienne classe ou en extérieur</w:t>
      </w:r>
      <w:r w:rsidR="00A6271D">
        <w:rPr>
          <w:sz w:val="28"/>
          <w:szCs w:val="28"/>
        </w:rPr>
        <w:t>.</w:t>
      </w:r>
    </w:p>
    <w:p w:rsidR="004E1E5A" w:rsidRDefault="004E1E5A" w:rsidP="004E1E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L’accès aux emplacements est donné le dimanche dès 8h30</w:t>
      </w:r>
      <w:r w:rsidR="00A6271D">
        <w:rPr>
          <w:sz w:val="28"/>
          <w:szCs w:val="28"/>
        </w:rPr>
        <w:t xml:space="preserve"> afin que l’exposant puisse s’installer.</w:t>
      </w:r>
    </w:p>
    <w:p w:rsidR="00A6271D" w:rsidRDefault="00A6271D" w:rsidP="004E1E5A">
      <w:pPr>
        <w:ind w:firstLine="708"/>
        <w:rPr>
          <w:color w:val="FFC000" w:themeColor="accent4"/>
          <w:sz w:val="36"/>
          <w:szCs w:val="36"/>
        </w:rPr>
      </w:pPr>
      <w:r>
        <w:rPr>
          <w:color w:val="FFC000" w:themeColor="accent4"/>
          <w:sz w:val="36"/>
          <w:szCs w:val="36"/>
        </w:rPr>
        <w:t>2.2 Attribution des emplacements</w:t>
      </w:r>
    </w:p>
    <w:p w:rsidR="00A6271D" w:rsidRDefault="00A6271D" w:rsidP="004E1E5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L’organisateur établit le plan de la manifestation. L’attribution des emplacements est effectuée </w:t>
      </w:r>
    </w:p>
    <w:p w:rsidR="00A6271D" w:rsidRDefault="00A6271D" w:rsidP="004E1E5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au</w:t>
      </w:r>
      <w:proofErr w:type="gramEnd"/>
      <w:r>
        <w:rPr>
          <w:sz w:val="28"/>
          <w:szCs w:val="28"/>
        </w:rPr>
        <w:t xml:space="preserve"> fur et à mesure des arrivées. </w:t>
      </w:r>
    </w:p>
    <w:p w:rsidR="00A6271D" w:rsidRDefault="00A6271D" w:rsidP="004E1E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L’exposant ne peut présenter et proposer dans son stand que des matériels, articles ou services</w:t>
      </w:r>
    </w:p>
    <w:p w:rsidR="00A6271D" w:rsidRDefault="00A6271D" w:rsidP="004E1E5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F4F8F">
        <w:rPr>
          <w:sz w:val="28"/>
          <w:szCs w:val="28"/>
        </w:rPr>
        <w:t>liés</w:t>
      </w:r>
      <w:proofErr w:type="gramEnd"/>
      <w:r>
        <w:rPr>
          <w:sz w:val="28"/>
          <w:szCs w:val="28"/>
        </w:rPr>
        <w:t xml:space="preserve"> au secteur d’</w:t>
      </w:r>
      <w:r w:rsidR="00CF4F8F">
        <w:rPr>
          <w:sz w:val="28"/>
          <w:szCs w:val="28"/>
        </w:rPr>
        <w:t>activité</w:t>
      </w:r>
      <w:r>
        <w:rPr>
          <w:sz w:val="28"/>
          <w:szCs w:val="28"/>
        </w:rPr>
        <w:t xml:space="preserve"> déclaré lors de son inscription.</w:t>
      </w:r>
    </w:p>
    <w:p w:rsidR="00CF4F8F" w:rsidRDefault="00CF4F8F" w:rsidP="004E1E5A">
      <w:pPr>
        <w:ind w:firstLine="708"/>
        <w:rPr>
          <w:sz w:val="28"/>
          <w:szCs w:val="28"/>
        </w:rPr>
      </w:pPr>
    </w:p>
    <w:p w:rsidR="00A6271D" w:rsidRPr="00A6271D" w:rsidRDefault="00CF4F8F" w:rsidP="00CF4F8F">
      <w:pPr>
        <w:tabs>
          <w:tab w:val="left" w:pos="969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Page/1</w:t>
      </w:r>
    </w:p>
    <w:p w:rsidR="004E1E5A" w:rsidRDefault="004E1E5A" w:rsidP="004E1E5A">
      <w:pPr>
        <w:ind w:firstLine="708"/>
        <w:rPr>
          <w:sz w:val="28"/>
          <w:szCs w:val="28"/>
        </w:rPr>
      </w:pPr>
    </w:p>
    <w:p w:rsidR="00CF4F8F" w:rsidRDefault="00CF4F8F" w:rsidP="004E1E5A">
      <w:pPr>
        <w:ind w:firstLine="708"/>
        <w:rPr>
          <w:sz w:val="28"/>
          <w:szCs w:val="28"/>
        </w:rPr>
      </w:pPr>
      <w:r>
        <w:rPr>
          <w:color w:val="FFC000" w:themeColor="accent4"/>
          <w:sz w:val="36"/>
          <w:szCs w:val="36"/>
        </w:rPr>
        <w:t>2.3 Aménagement et tenue des stands</w:t>
      </w:r>
    </w:p>
    <w:p w:rsidR="00CF4F8F" w:rsidRDefault="00CF4F8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Les exposants peuvent aménager librement leur stand à la condition de ne pas nuire à leur</w:t>
      </w:r>
    </w:p>
    <w:p w:rsidR="00CF4F8F" w:rsidRDefault="00CF4F8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voisin</w:t>
      </w:r>
      <w:proofErr w:type="gramEnd"/>
      <w:r>
        <w:rPr>
          <w:sz w:val="28"/>
          <w:szCs w:val="28"/>
        </w:rPr>
        <w:t xml:space="preserve"> ni à l’ensemble de la décoration gé</w:t>
      </w:r>
      <w:r w:rsidR="00C707B0">
        <w:rPr>
          <w:sz w:val="28"/>
          <w:szCs w:val="28"/>
        </w:rPr>
        <w:t xml:space="preserve">nérale. </w:t>
      </w:r>
    </w:p>
    <w:p w:rsidR="00C707B0" w:rsidRPr="00C707B0" w:rsidRDefault="00C707B0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Il vous </w:t>
      </w:r>
      <w:proofErr w:type="gramStart"/>
      <w:r>
        <w:rPr>
          <w:sz w:val="28"/>
          <w:szCs w:val="28"/>
        </w:rPr>
        <w:t>est  demandé</w:t>
      </w:r>
      <w:proofErr w:type="gramEnd"/>
      <w:r>
        <w:rPr>
          <w:sz w:val="28"/>
          <w:szCs w:val="28"/>
        </w:rPr>
        <w:t xml:space="preserve"> une </w:t>
      </w:r>
      <w:r>
        <w:rPr>
          <w:color w:val="FF0000"/>
          <w:sz w:val="28"/>
          <w:szCs w:val="28"/>
        </w:rPr>
        <w:t>nappe rouge</w:t>
      </w:r>
      <w:r>
        <w:rPr>
          <w:sz w:val="28"/>
          <w:szCs w:val="28"/>
        </w:rPr>
        <w:t>.</w:t>
      </w:r>
    </w:p>
    <w:p w:rsidR="00CF4F8F" w:rsidRDefault="00CF4F8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Les aménagements devront respecter les règles sanitaires, de sécurité incendie et d’accessibilité</w:t>
      </w:r>
    </w:p>
    <w:p w:rsidR="00CF4F8F" w:rsidRDefault="00CF4F8F" w:rsidP="00CF4F8F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des</w:t>
      </w:r>
      <w:proofErr w:type="gramEnd"/>
      <w:r>
        <w:rPr>
          <w:sz w:val="28"/>
          <w:szCs w:val="28"/>
        </w:rPr>
        <w:t xml:space="preserve"> personnes handicapées.</w:t>
      </w:r>
    </w:p>
    <w:p w:rsidR="00CF4F8F" w:rsidRDefault="00C707B0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Aucune</w:t>
      </w:r>
      <w:r w:rsidR="00CF4F8F">
        <w:rPr>
          <w:sz w:val="28"/>
          <w:szCs w:val="28"/>
        </w:rPr>
        <w:t xml:space="preserve"> pancarte ou enseigne ne sera tolérée en saillie des stands ou en travers des allées.</w:t>
      </w:r>
    </w:p>
    <w:p w:rsidR="00CF4F8F" w:rsidRDefault="00CF4F8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L’organisateur se réserve le droit de fa</w:t>
      </w:r>
      <w:r w:rsidR="00C707B0">
        <w:rPr>
          <w:sz w:val="28"/>
          <w:szCs w:val="28"/>
        </w:rPr>
        <w:t>ire supprimer ou modifier l</w:t>
      </w:r>
      <w:r>
        <w:rPr>
          <w:sz w:val="28"/>
          <w:szCs w:val="28"/>
        </w:rPr>
        <w:t>es installations qui</w:t>
      </w:r>
    </w:p>
    <w:p w:rsidR="00CF4F8F" w:rsidRDefault="00C707B0" w:rsidP="00CF4F8F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nuiraient </w:t>
      </w:r>
      <w:r w:rsidR="00CF4F8F">
        <w:rPr>
          <w:sz w:val="28"/>
          <w:szCs w:val="28"/>
        </w:rPr>
        <w:t xml:space="preserve"> à</w:t>
      </w:r>
      <w:proofErr w:type="gramEnd"/>
      <w:r w:rsidR="00CF4F8F">
        <w:rPr>
          <w:sz w:val="28"/>
          <w:szCs w:val="28"/>
        </w:rPr>
        <w:t xml:space="preserve"> l’aspec</w:t>
      </w:r>
      <w:r>
        <w:rPr>
          <w:sz w:val="28"/>
          <w:szCs w:val="28"/>
        </w:rPr>
        <w:t xml:space="preserve">t général du marché ou  gêneraient </w:t>
      </w:r>
      <w:r w:rsidR="00CF4F8F">
        <w:rPr>
          <w:sz w:val="28"/>
          <w:szCs w:val="28"/>
        </w:rPr>
        <w:t xml:space="preserve"> les exposants voisins, les visiteurs ou qui </w:t>
      </w:r>
    </w:p>
    <w:p w:rsidR="00CF4F8F" w:rsidRDefault="00C707B0" w:rsidP="00CF4F8F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ne</w:t>
      </w:r>
      <w:proofErr w:type="gramEnd"/>
      <w:r>
        <w:rPr>
          <w:sz w:val="28"/>
          <w:szCs w:val="28"/>
        </w:rPr>
        <w:t xml:space="preserve"> seraient </w:t>
      </w:r>
      <w:r w:rsidR="00CF4F8F">
        <w:rPr>
          <w:sz w:val="28"/>
          <w:szCs w:val="28"/>
        </w:rPr>
        <w:t xml:space="preserve"> pas conforme à la réglementation.</w:t>
      </w:r>
    </w:p>
    <w:p w:rsidR="00CF4F8F" w:rsidRDefault="00CF4F8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Tous les participants sont tenus d’être présents sur leur stand dès l’ouverture des portes du</w:t>
      </w:r>
    </w:p>
    <w:p w:rsidR="00CF4F8F" w:rsidRDefault="00C707B0" w:rsidP="00CF4F8F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CF4F8F">
        <w:rPr>
          <w:sz w:val="28"/>
          <w:szCs w:val="28"/>
        </w:rPr>
        <w:t>arché</w:t>
      </w:r>
      <w:proofErr w:type="gramEnd"/>
      <w:r w:rsidR="00CF4F8F">
        <w:rPr>
          <w:sz w:val="28"/>
          <w:szCs w:val="28"/>
        </w:rPr>
        <w:t xml:space="preserve"> et ce, jusqu’à leur fermeture.</w:t>
      </w:r>
    </w:p>
    <w:p w:rsidR="00512C1F" w:rsidRDefault="00512C1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Il est </w:t>
      </w:r>
      <w:r>
        <w:rPr>
          <w:b/>
          <w:sz w:val="28"/>
          <w:szCs w:val="28"/>
        </w:rPr>
        <w:t xml:space="preserve">INTERDIT </w:t>
      </w:r>
      <w:r>
        <w:rPr>
          <w:sz w:val="28"/>
          <w:szCs w:val="28"/>
        </w:rPr>
        <w:t>de procéder au démontage du stand avant la clôture du marché de Noël</w:t>
      </w:r>
    </w:p>
    <w:p w:rsidR="00512C1F" w:rsidRDefault="00512C1F" w:rsidP="00CF4F8F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soit</w:t>
      </w:r>
      <w:proofErr w:type="gramEnd"/>
      <w:r>
        <w:rPr>
          <w:sz w:val="28"/>
          <w:szCs w:val="28"/>
        </w:rPr>
        <w:t xml:space="preserve"> le dimanche à 18h.</w:t>
      </w:r>
    </w:p>
    <w:p w:rsidR="00512C1F" w:rsidRDefault="00C707B0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Le participant au marché de noël</w:t>
      </w:r>
      <w:r w:rsidR="00512C1F">
        <w:rPr>
          <w:sz w:val="28"/>
          <w:szCs w:val="28"/>
        </w:rPr>
        <w:t xml:space="preserve"> devra laisser le stand dans l’état où il lui aura été confié.</w:t>
      </w:r>
    </w:p>
    <w:p w:rsidR="00512C1F" w:rsidRDefault="00512C1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Toute détérioration causée au matériel sera évaluée et mise à la charge de l’exposant.</w:t>
      </w:r>
    </w:p>
    <w:p w:rsidR="00512C1F" w:rsidRDefault="00512C1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Le stand devra avoir été débarrassé et laissé propre le dimanche soir à 19h30 maximum.</w:t>
      </w:r>
    </w:p>
    <w:p w:rsidR="00512C1F" w:rsidRPr="0094185A" w:rsidRDefault="00512C1F" w:rsidP="00CF4F8F">
      <w:pPr>
        <w:ind w:firstLine="708"/>
        <w:rPr>
          <w:color w:val="FFC000" w:themeColor="accent4"/>
          <w:sz w:val="36"/>
          <w:szCs w:val="36"/>
        </w:rPr>
      </w:pPr>
      <w:r w:rsidRPr="0094185A">
        <w:rPr>
          <w:color w:val="FFC000" w:themeColor="accent4"/>
          <w:sz w:val="36"/>
          <w:szCs w:val="36"/>
        </w:rPr>
        <w:t>2.4 Sous location</w:t>
      </w:r>
    </w:p>
    <w:p w:rsidR="00512C1F" w:rsidRDefault="00512C1F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Il est interdit de céder, sous-louer ou même de prêter tout ou partie de la surface du stand</w:t>
      </w:r>
    </w:p>
    <w:p w:rsidR="00512C1F" w:rsidRDefault="00512C1F" w:rsidP="00CF4F8F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attribué</w:t>
      </w:r>
      <w:proofErr w:type="gramEnd"/>
      <w:r>
        <w:rPr>
          <w:sz w:val="28"/>
          <w:szCs w:val="28"/>
        </w:rPr>
        <w:t>.</w:t>
      </w:r>
    </w:p>
    <w:p w:rsidR="00512C1F" w:rsidRPr="0094185A" w:rsidRDefault="00512C1F" w:rsidP="00CF4F8F">
      <w:pPr>
        <w:ind w:firstLine="708"/>
        <w:rPr>
          <w:color w:val="FFC000" w:themeColor="accent4"/>
          <w:sz w:val="36"/>
          <w:szCs w:val="36"/>
        </w:rPr>
      </w:pPr>
      <w:r w:rsidRPr="0094185A">
        <w:rPr>
          <w:color w:val="FFC000" w:themeColor="accent4"/>
          <w:sz w:val="36"/>
          <w:szCs w:val="36"/>
        </w:rPr>
        <w:t>2.5 Articles et services proposés</w:t>
      </w:r>
    </w:p>
    <w:p w:rsidR="00512C1F" w:rsidRDefault="0094185A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L’affichage des prix est obligatoire. L’exposant ne peut présenter dans son stand que les articles</w:t>
      </w:r>
    </w:p>
    <w:p w:rsidR="0094185A" w:rsidRDefault="006C07A5" w:rsidP="00CF4F8F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énumérés</w:t>
      </w:r>
      <w:proofErr w:type="gramEnd"/>
      <w:r w:rsidR="0094185A">
        <w:rPr>
          <w:sz w:val="28"/>
          <w:szCs w:val="28"/>
        </w:rPr>
        <w:t xml:space="preserve"> dans son dossier.</w:t>
      </w:r>
    </w:p>
    <w:p w:rsidR="0094185A" w:rsidRPr="00F81311" w:rsidRDefault="00F81311" w:rsidP="0094185A">
      <w:pPr>
        <w:ind w:firstLine="708"/>
        <w:rPr>
          <w:color w:val="5B9BD5" w:themeColor="accent1"/>
          <w:sz w:val="36"/>
          <w:szCs w:val="36"/>
        </w:rPr>
      </w:pPr>
      <w:r>
        <w:rPr>
          <w:color w:val="5B9BD5" w:themeColor="accent1"/>
          <w:sz w:val="36"/>
          <w:szCs w:val="36"/>
        </w:rPr>
        <w:t>3 PRISES DE VUES</w:t>
      </w:r>
    </w:p>
    <w:p w:rsidR="0094185A" w:rsidRDefault="0094185A" w:rsidP="009418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Le participant autorise expressément, à titre gracieux, l’organisateur :</w:t>
      </w:r>
    </w:p>
    <w:p w:rsidR="0094185A" w:rsidRDefault="0094185A" w:rsidP="0094185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réaliser</w:t>
      </w:r>
      <w:r w:rsidR="00A4606C">
        <w:rPr>
          <w:sz w:val="28"/>
          <w:szCs w:val="28"/>
        </w:rPr>
        <w:t xml:space="preserve"> des photos du représentant ainsi que d</w:t>
      </w:r>
      <w:r>
        <w:rPr>
          <w:sz w:val="28"/>
          <w:szCs w:val="28"/>
        </w:rPr>
        <w:t>es articles exposés dans son stand.</w:t>
      </w:r>
    </w:p>
    <w:p w:rsidR="0094185A" w:rsidRDefault="00A4606C" w:rsidP="0094185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gramStart"/>
      <w:r>
        <w:rPr>
          <w:sz w:val="28"/>
          <w:szCs w:val="28"/>
        </w:rPr>
        <w:t xml:space="preserve">utiliser </w:t>
      </w:r>
      <w:r w:rsidR="0094185A">
        <w:rPr>
          <w:sz w:val="28"/>
          <w:szCs w:val="28"/>
        </w:rPr>
        <w:t xml:space="preserve"> librement</w:t>
      </w:r>
      <w:proofErr w:type="gramEnd"/>
      <w:r w:rsidR="0094185A">
        <w:rPr>
          <w:sz w:val="28"/>
          <w:szCs w:val="28"/>
        </w:rPr>
        <w:t xml:space="preserve"> ces images sur tous supports de communication sans restriction</w:t>
      </w:r>
    </w:p>
    <w:p w:rsidR="0094185A" w:rsidRDefault="0094185A" w:rsidP="0094185A">
      <w:pPr>
        <w:pStyle w:val="Paragraphedeliste"/>
        <w:ind w:left="1068"/>
        <w:rPr>
          <w:sz w:val="28"/>
          <w:szCs w:val="28"/>
        </w:rPr>
      </w:pP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date.</w:t>
      </w:r>
    </w:p>
    <w:p w:rsidR="00F81311" w:rsidRDefault="00F81311" w:rsidP="00F81311">
      <w:pPr>
        <w:rPr>
          <w:color w:val="5B9BD5" w:themeColor="accent1"/>
          <w:sz w:val="28"/>
          <w:szCs w:val="28"/>
        </w:rPr>
      </w:pPr>
      <w:r w:rsidRPr="00F81311">
        <w:rPr>
          <w:color w:val="5B9BD5" w:themeColor="accent1"/>
          <w:sz w:val="28"/>
          <w:szCs w:val="28"/>
        </w:rPr>
        <w:t xml:space="preserve">          </w:t>
      </w:r>
    </w:p>
    <w:p w:rsidR="00F81311" w:rsidRDefault="00F81311" w:rsidP="00F81311">
      <w:pPr>
        <w:rPr>
          <w:color w:val="5B9BD5" w:themeColor="accent1"/>
          <w:sz w:val="28"/>
          <w:szCs w:val="28"/>
        </w:rPr>
      </w:pPr>
    </w:p>
    <w:p w:rsidR="00F81311" w:rsidRDefault="00F81311" w:rsidP="00F81311">
      <w:pPr>
        <w:tabs>
          <w:tab w:val="left" w:pos="9045"/>
        </w:tabs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ab/>
      </w:r>
      <w:r w:rsidR="00C44854" w:rsidRPr="006C07A5">
        <w:rPr>
          <w:sz w:val="28"/>
          <w:szCs w:val="28"/>
        </w:rPr>
        <w:t>Page</w:t>
      </w:r>
      <w:r w:rsidRPr="006C07A5">
        <w:rPr>
          <w:sz w:val="28"/>
          <w:szCs w:val="28"/>
        </w:rPr>
        <w:t>/2</w:t>
      </w:r>
    </w:p>
    <w:p w:rsidR="00F81311" w:rsidRDefault="00F81311" w:rsidP="00F81311">
      <w:pPr>
        <w:rPr>
          <w:color w:val="5B9BD5" w:themeColor="accent1"/>
          <w:sz w:val="28"/>
          <w:szCs w:val="28"/>
        </w:rPr>
      </w:pPr>
    </w:p>
    <w:p w:rsidR="006C07A5" w:rsidRDefault="00F81311" w:rsidP="00F81311">
      <w:pPr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        </w:t>
      </w:r>
    </w:p>
    <w:p w:rsidR="0094185A" w:rsidRDefault="006C07A5" w:rsidP="00F81311">
      <w:pPr>
        <w:rPr>
          <w:color w:val="5B9BD5" w:themeColor="accent1"/>
          <w:sz w:val="36"/>
          <w:szCs w:val="36"/>
        </w:rPr>
      </w:pPr>
      <w:r>
        <w:rPr>
          <w:color w:val="5B9BD5" w:themeColor="accent1"/>
          <w:sz w:val="28"/>
          <w:szCs w:val="28"/>
        </w:rPr>
        <w:t xml:space="preserve">         </w:t>
      </w:r>
      <w:r w:rsidR="00F81311" w:rsidRPr="00F81311">
        <w:rPr>
          <w:color w:val="5B9BD5" w:themeColor="accent1"/>
          <w:sz w:val="28"/>
          <w:szCs w:val="28"/>
        </w:rPr>
        <w:t xml:space="preserve">  </w:t>
      </w:r>
      <w:r w:rsidR="00F81311" w:rsidRPr="00F81311">
        <w:rPr>
          <w:color w:val="5B9BD5" w:themeColor="accent1"/>
          <w:sz w:val="36"/>
          <w:szCs w:val="36"/>
        </w:rPr>
        <w:t>4 MODALITES FINANCIERES</w:t>
      </w:r>
    </w:p>
    <w:p w:rsidR="00F81311" w:rsidRDefault="00F81311" w:rsidP="00F81311">
      <w:pPr>
        <w:ind w:left="709"/>
        <w:rPr>
          <w:sz w:val="28"/>
          <w:szCs w:val="28"/>
        </w:rPr>
      </w:pPr>
      <w:r>
        <w:rPr>
          <w:sz w:val="28"/>
          <w:szCs w:val="28"/>
        </w:rPr>
        <w:t>L’occupation d’un stand est consentie moyennant le paiem</w:t>
      </w:r>
      <w:r w:rsidR="00C707B0">
        <w:rPr>
          <w:sz w:val="28"/>
          <w:szCs w:val="28"/>
        </w:rPr>
        <w:t xml:space="preserve">ent d’un montant. Ce montant </w:t>
      </w:r>
      <w:r>
        <w:rPr>
          <w:sz w:val="28"/>
          <w:szCs w:val="28"/>
        </w:rPr>
        <w:t xml:space="preserve"> </w:t>
      </w:r>
    </w:p>
    <w:p w:rsidR="00F81311" w:rsidRDefault="00F81311" w:rsidP="00F81311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="00C44854">
        <w:rPr>
          <w:sz w:val="28"/>
          <w:szCs w:val="28"/>
        </w:rPr>
        <w:t>ixé</w:t>
      </w:r>
      <w:proofErr w:type="gramEnd"/>
      <w:r>
        <w:rPr>
          <w:sz w:val="28"/>
          <w:szCs w:val="28"/>
        </w:rPr>
        <w:t xml:space="preserve"> par l’</w:t>
      </w:r>
      <w:r w:rsidR="00C44854">
        <w:rPr>
          <w:sz w:val="28"/>
          <w:szCs w:val="28"/>
        </w:rPr>
        <w:t>organisateur est applicable à tout prestataire, quel que soit son emplacement et</w:t>
      </w:r>
    </w:p>
    <w:p w:rsidR="00C44854" w:rsidRDefault="00C707B0" w:rsidP="00F81311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son</w:t>
      </w:r>
      <w:proofErr w:type="gramEnd"/>
      <w:r w:rsidR="00C44854">
        <w:rPr>
          <w:sz w:val="28"/>
          <w:szCs w:val="28"/>
        </w:rPr>
        <w:t xml:space="preserve"> statut.</w:t>
      </w:r>
    </w:p>
    <w:p w:rsidR="00C44854" w:rsidRDefault="00C44854" w:rsidP="00F81311">
      <w:pPr>
        <w:ind w:left="709"/>
        <w:rPr>
          <w:sz w:val="28"/>
          <w:szCs w:val="28"/>
        </w:rPr>
      </w:pPr>
      <w:r>
        <w:rPr>
          <w:sz w:val="28"/>
          <w:szCs w:val="28"/>
        </w:rPr>
        <w:t>Le participant s’acquittera du règlement des sommes dues (redevance d’occupation et caution</w:t>
      </w:r>
    </w:p>
    <w:p w:rsidR="00C44854" w:rsidRDefault="00C44854" w:rsidP="00F81311">
      <w:pPr>
        <w:ind w:left="709"/>
        <w:rPr>
          <w:sz w:val="28"/>
          <w:szCs w:val="28"/>
        </w:rPr>
      </w:pPr>
      <w:r>
        <w:rPr>
          <w:sz w:val="28"/>
          <w:szCs w:val="28"/>
        </w:rPr>
        <w:t>séparé</w:t>
      </w:r>
      <w:r w:rsidR="00A4606C">
        <w:rPr>
          <w:sz w:val="28"/>
          <w:szCs w:val="28"/>
        </w:rPr>
        <w:t>e</w:t>
      </w:r>
      <w:bookmarkStart w:id="0" w:name="_GoBack"/>
      <w:bookmarkEnd w:id="0"/>
      <w:r>
        <w:rPr>
          <w:sz w:val="28"/>
          <w:szCs w:val="28"/>
        </w:rPr>
        <w:t>s) par chèque à l’ordre de BERNOUVILLE EN FETE qu’il  joindra à son dossier d’inscription.</w:t>
      </w:r>
    </w:p>
    <w:p w:rsidR="00C44854" w:rsidRDefault="00C44854" w:rsidP="00F81311">
      <w:pPr>
        <w:ind w:left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Toutes inscription reçue sans paiement et du chèque de caution ne sera pas prise en compte</w:t>
      </w:r>
    </w:p>
    <w:p w:rsidR="00C44854" w:rsidRDefault="00C44854" w:rsidP="00F81311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Toute annulation par l’exposant autorise l’organisateur à </w:t>
      </w:r>
      <w:r w:rsidR="00C707B0">
        <w:rPr>
          <w:sz w:val="28"/>
          <w:szCs w:val="28"/>
        </w:rPr>
        <w:t xml:space="preserve">conserver, à titre de </w:t>
      </w:r>
      <w:proofErr w:type="spellStart"/>
      <w:r w:rsidR="00C707B0">
        <w:rPr>
          <w:sz w:val="28"/>
          <w:szCs w:val="28"/>
        </w:rPr>
        <w:t>dédomma</w:t>
      </w:r>
      <w:proofErr w:type="spellEnd"/>
      <w:r w:rsidR="00C707B0">
        <w:rPr>
          <w:sz w:val="28"/>
          <w:szCs w:val="28"/>
        </w:rPr>
        <w:t>-</w:t>
      </w:r>
    </w:p>
    <w:p w:rsidR="00C44854" w:rsidRDefault="00C44854" w:rsidP="00F81311">
      <w:pPr>
        <w:ind w:left="709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gement</w:t>
      </w:r>
      <w:proofErr w:type="spellEnd"/>
      <w:proofErr w:type="gramEnd"/>
      <w:r>
        <w:rPr>
          <w:sz w:val="28"/>
          <w:szCs w:val="28"/>
        </w:rPr>
        <w:t xml:space="preserve">, la somme versée au titre de redevance d’occupation au Marché de Noël (sauf en </w:t>
      </w:r>
    </w:p>
    <w:p w:rsidR="00C44854" w:rsidRDefault="00C44854" w:rsidP="00F81311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cas</w:t>
      </w:r>
      <w:proofErr w:type="gramEnd"/>
      <w:r>
        <w:rPr>
          <w:sz w:val="28"/>
          <w:szCs w:val="28"/>
        </w:rPr>
        <w:t xml:space="preserve"> de force majeure dûment justifiée et prouvée</w:t>
      </w:r>
      <w:r w:rsidR="006C07A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F575F8">
        <w:rPr>
          <w:sz w:val="28"/>
          <w:szCs w:val="28"/>
        </w:rPr>
        <w:t xml:space="preserve"> Seule la caution pourra être restituée.</w:t>
      </w:r>
    </w:p>
    <w:p w:rsidR="00F575F8" w:rsidRDefault="00F575F8" w:rsidP="00F81311">
      <w:pPr>
        <w:ind w:left="709"/>
        <w:rPr>
          <w:sz w:val="28"/>
          <w:szCs w:val="28"/>
        </w:rPr>
      </w:pPr>
      <w:r>
        <w:rPr>
          <w:sz w:val="28"/>
          <w:szCs w:val="28"/>
        </w:rPr>
        <w:t>Dans le cas où le Marché de Noël ne pourrait pas avoir lieu du seul fait de l’organisateur,</w:t>
      </w:r>
    </w:p>
    <w:p w:rsidR="00F575F8" w:rsidRDefault="00F575F8" w:rsidP="00F575F8">
      <w:pPr>
        <w:tabs>
          <w:tab w:val="left" w:pos="10200"/>
        </w:tabs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redevance acquittée sera remboursée  et la caution restituée au participant.</w:t>
      </w:r>
      <w:r>
        <w:rPr>
          <w:sz w:val="28"/>
          <w:szCs w:val="28"/>
        </w:rPr>
        <w:tab/>
      </w:r>
    </w:p>
    <w:p w:rsidR="00F575F8" w:rsidRDefault="00F575F8" w:rsidP="00F81311">
      <w:pPr>
        <w:ind w:left="709"/>
        <w:rPr>
          <w:sz w:val="28"/>
          <w:szCs w:val="28"/>
        </w:rPr>
      </w:pPr>
      <w:r>
        <w:rPr>
          <w:sz w:val="28"/>
          <w:szCs w:val="28"/>
        </w:rPr>
        <w:t>Les exposants ne pourront exercer aucun recours, à quel titre que ce soit contre l’organisateur.</w:t>
      </w:r>
    </w:p>
    <w:p w:rsidR="00F575F8" w:rsidRDefault="00F575F8" w:rsidP="00F81311">
      <w:pPr>
        <w:ind w:left="709"/>
        <w:rPr>
          <w:color w:val="5B9BD5" w:themeColor="accent1"/>
          <w:sz w:val="36"/>
          <w:szCs w:val="36"/>
        </w:rPr>
      </w:pPr>
      <w:r>
        <w:rPr>
          <w:color w:val="5B9BD5" w:themeColor="accent1"/>
          <w:sz w:val="36"/>
          <w:szCs w:val="36"/>
        </w:rPr>
        <w:t>5 ASSURANCES</w:t>
      </w:r>
    </w:p>
    <w:p w:rsidR="00F575F8" w:rsidRDefault="00F575F8" w:rsidP="00F575F8">
      <w:pPr>
        <w:ind w:left="709"/>
        <w:rPr>
          <w:sz w:val="28"/>
          <w:szCs w:val="28"/>
        </w:rPr>
      </w:pPr>
      <w:r>
        <w:rPr>
          <w:sz w:val="28"/>
          <w:szCs w:val="28"/>
        </w:rPr>
        <w:t>L’exposant est tenu de souscrire une assurance à responsabilité civile.</w:t>
      </w:r>
    </w:p>
    <w:p w:rsidR="00F575F8" w:rsidRDefault="00F575F8" w:rsidP="00F575F8">
      <w:pPr>
        <w:ind w:left="709"/>
        <w:rPr>
          <w:sz w:val="28"/>
          <w:szCs w:val="28"/>
        </w:rPr>
      </w:pPr>
      <w:r>
        <w:rPr>
          <w:sz w:val="28"/>
          <w:szCs w:val="28"/>
        </w:rPr>
        <w:t>L’organisateur décline toute responsabilité concernant les objets, documents, matériels</w:t>
      </w:r>
    </w:p>
    <w:p w:rsidR="00F575F8" w:rsidRDefault="006C07A5" w:rsidP="00F575F8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F575F8">
        <w:rPr>
          <w:sz w:val="28"/>
          <w:szCs w:val="28"/>
        </w:rPr>
        <w:t>ntreposés</w:t>
      </w:r>
      <w:proofErr w:type="gramEnd"/>
      <w:r w:rsidR="00F575F8">
        <w:rPr>
          <w:sz w:val="28"/>
          <w:szCs w:val="28"/>
        </w:rPr>
        <w:t xml:space="preserve"> par les exposants dans les locaux ou sur les parkings extérieurs.</w:t>
      </w:r>
    </w:p>
    <w:p w:rsidR="00F575F8" w:rsidRDefault="00F575F8" w:rsidP="00F575F8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F575F8" w:rsidRDefault="00F575F8" w:rsidP="00F575F8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gramStart"/>
      <w:r>
        <w:rPr>
          <w:sz w:val="28"/>
          <w:szCs w:val="28"/>
        </w:rPr>
        <w:t>présidente</w:t>
      </w:r>
      <w:r w:rsidR="006C07A5">
        <w:rPr>
          <w:sz w:val="28"/>
          <w:szCs w:val="28"/>
        </w:rPr>
        <w:t> ,</w:t>
      </w:r>
      <w:proofErr w:type="gramEnd"/>
    </w:p>
    <w:p w:rsidR="00F575F8" w:rsidRDefault="00F575F8" w:rsidP="00F575F8">
      <w:pPr>
        <w:ind w:left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Valerie</w:t>
      </w:r>
      <w:proofErr w:type="spellEnd"/>
      <w:r>
        <w:rPr>
          <w:sz w:val="28"/>
          <w:szCs w:val="28"/>
        </w:rPr>
        <w:t xml:space="preserve"> DUBOIS</w:t>
      </w:r>
    </w:p>
    <w:p w:rsidR="00F575F8" w:rsidRPr="00F575F8" w:rsidRDefault="00F575F8" w:rsidP="00F575F8">
      <w:pPr>
        <w:ind w:left="709"/>
        <w:rPr>
          <w:sz w:val="28"/>
          <w:szCs w:val="28"/>
        </w:rPr>
      </w:pPr>
    </w:p>
    <w:p w:rsidR="00C44854" w:rsidRPr="00C44854" w:rsidRDefault="00C44854" w:rsidP="00F81311">
      <w:pPr>
        <w:ind w:left="709"/>
        <w:rPr>
          <w:sz w:val="28"/>
          <w:szCs w:val="28"/>
        </w:rPr>
      </w:pPr>
    </w:p>
    <w:p w:rsidR="00F81311" w:rsidRDefault="00F81311" w:rsidP="00F81311">
      <w:pPr>
        <w:ind w:left="709"/>
        <w:rPr>
          <w:color w:val="FFC000" w:themeColor="accent4"/>
          <w:sz w:val="36"/>
          <w:szCs w:val="36"/>
        </w:rPr>
      </w:pPr>
    </w:p>
    <w:p w:rsidR="00F81311" w:rsidRPr="00F81311" w:rsidRDefault="00F81311" w:rsidP="00F81311">
      <w:pPr>
        <w:ind w:left="709"/>
        <w:rPr>
          <w:color w:val="FFC000" w:themeColor="accent4"/>
          <w:sz w:val="36"/>
          <w:szCs w:val="36"/>
        </w:rPr>
      </w:pPr>
    </w:p>
    <w:p w:rsidR="0094185A" w:rsidRPr="0094185A" w:rsidRDefault="0094185A" w:rsidP="0094185A">
      <w:pPr>
        <w:ind w:firstLine="708"/>
      </w:pPr>
    </w:p>
    <w:p w:rsidR="0094185A" w:rsidRPr="0094185A" w:rsidRDefault="0094185A" w:rsidP="00CF4F8F">
      <w:pPr>
        <w:ind w:firstLine="708"/>
        <w:rPr>
          <w:color w:val="ED7D31" w:themeColor="accent2"/>
          <w:sz w:val="36"/>
          <w:szCs w:val="36"/>
        </w:rPr>
      </w:pPr>
    </w:p>
    <w:p w:rsidR="00512C1F" w:rsidRPr="00512C1F" w:rsidRDefault="00512C1F" w:rsidP="00CF4F8F">
      <w:pPr>
        <w:ind w:firstLine="708"/>
        <w:rPr>
          <w:sz w:val="28"/>
          <w:szCs w:val="28"/>
        </w:rPr>
      </w:pPr>
    </w:p>
    <w:p w:rsidR="00512C1F" w:rsidRDefault="0094185A" w:rsidP="00CF4F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2C1F" w:rsidRDefault="00512C1F" w:rsidP="00CF4F8F">
      <w:pPr>
        <w:ind w:firstLine="708"/>
        <w:rPr>
          <w:sz w:val="28"/>
          <w:szCs w:val="28"/>
        </w:rPr>
      </w:pPr>
    </w:p>
    <w:p w:rsidR="00512C1F" w:rsidRPr="00512C1F" w:rsidRDefault="006C07A5" w:rsidP="006C07A5">
      <w:pPr>
        <w:tabs>
          <w:tab w:val="left" w:pos="90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Page/3</w:t>
      </w:r>
    </w:p>
    <w:p w:rsidR="004E1E5A" w:rsidRPr="004E1E5A" w:rsidRDefault="004E1E5A" w:rsidP="004E1E5A">
      <w:pPr>
        <w:ind w:firstLine="708"/>
        <w:rPr>
          <w:sz w:val="28"/>
          <w:szCs w:val="28"/>
        </w:rPr>
      </w:pPr>
    </w:p>
    <w:p w:rsidR="004E1E5A" w:rsidRPr="004E1E5A" w:rsidRDefault="004E1E5A" w:rsidP="004E1E5A">
      <w:pPr>
        <w:ind w:firstLine="708"/>
        <w:rPr>
          <w:color w:val="FFC000" w:themeColor="accent4"/>
          <w:sz w:val="36"/>
          <w:szCs w:val="36"/>
        </w:rPr>
      </w:pPr>
    </w:p>
    <w:p w:rsidR="004E1E5A" w:rsidRPr="004E1E5A" w:rsidRDefault="004E1E5A" w:rsidP="004E1E5A">
      <w:pPr>
        <w:ind w:firstLine="708"/>
      </w:pPr>
    </w:p>
    <w:p w:rsidR="004E1E5A" w:rsidRPr="004E1E5A" w:rsidRDefault="004E1E5A" w:rsidP="004E1E5A"/>
    <w:p w:rsidR="004E1E5A" w:rsidRPr="004E1E5A" w:rsidRDefault="004E1E5A" w:rsidP="004E1E5A">
      <w:pPr>
        <w:ind w:right="707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E1E5A" w:rsidRPr="004E1E5A" w:rsidRDefault="004E1E5A" w:rsidP="004E1E5A">
      <w:pPr>
        <w:pStyle w:val="Paragraphedeliste"/>
        <w:ind w:left="540" w:right="707"/>
        <w:rPr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E1E5A" w:rsidRPr="004E1E5A" w:rsidRDefault="004E1E5A" w:rsidP="00004834">
      <w:pPr>
        <w:ind w:left="567" w:right="707"/>
        <w:rPr>
          <w:color w:val="E7E6E6" w:themeColor="background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E1E5A" w:rsidRPr="00004834" w:rsidRDefault="004E1E5A" w:rsidP="00004834">
      <w:pPr>
        <w:ind w:left="567" w:right="70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04834" w:rsidRDefault="00004834" w:rsidP="00004834">
      <w:pPr>
        <w:ind w:left="567" w:right="70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04834" w:rsidRPr="00004834" w:rsidRDefault="00004834" w:rsidP="00004834">
      <w:pPr>
        <w:ind w:left="567" w:right="707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00F42" w:rsidRPr="00800F42" w:rsidRDefault="00800F42" w:rsidP="00800F42">
      <w:pPr>
        <w:ind w:left="567"/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54577" w:rsidRPr="00454577" w:rsidRDefault="00454577" w:rsidP="00454577">
      <w:pPr>
        <w:ind w:left="567"/>
        <w:rPr>
          <w:sz w:val="36"/>
          <w:szCs w:val="36"/>
        </w:rPr>
      </w:pPr>
    </w:p>
    <w:p w:rsidR="00C0598D" w:rsidRPr="00454577" w:rsidRDefault="00C0598D" w:rsidP="00454577">
      <w:pPr>
        <w:ind w:firstLine="708"/>
        <w:jc w:val="center"/>
        <w:rPr>
          <w:b/>
          <w:sz w:val="28"/>
          <w:szCs w:val="28"/>
        </w:rPr>
      </w:pPr>
    </w:p>
    <w:sectPr w:rsidR="00C0598D" w:rsidRPr="00454577" w:rsidSect="008A2C4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4404"/>
    <w:multiLevelType w:val="multilevel"/>
    <w:tmpl w:val="B458361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1" w15:restartNumberingAfterBreak="0">
    <w:nsid w:val="72BF56A3"/>
    <w:multiLevelType w:val="hybridMultilevel"/>
    <w:tmpl w:val="132E10D8"/>
    <w:lvl w:ilvl="0" w:tplc="48DA5ADC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41"/>
    <w:rsid w:val="00004834"/>
    <w:rsid w:val="00454577"/>
    <w:rsid w:val="004E1E5A"/>
    <w:rsid w:val="00512C1F"/>
    <w:rsid w:val="006C07A5"/>
    <w:rsid w:val="00800F42"/>
    <w:rsid w:val="008104C7"/>
    <w:rsid w:val="008A2C41"/>
    <w:rsid w:val="0094185A"/>
    <w:rsid w:val="00A4606C"/>
    <w:rsid w:val="00A6271D"/>
    <w:rsid w:val="00C0598D"/>
    <w:rsid w:val="00C44854"/>
    <w:rsid w:val="00C707B0"/>
    <w:rsid w:val="00CF4F8F"/>
    <w:rsid w:val="00F575F8"/>
    <w:rsid w:val="00F8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181F"/>
  <w15:chartTrackingRefBased/>
  <w15:docId w15:val="{B0488EA7-7903-44F7-92C1-37445E8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C4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C41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80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2026-06-25T17:19:00Z</cp:lastPrinted>
  <dcterms:created xsi:type="dcterms:W3CDTF">2026-06-25T15:02:00Z</dcterms:created>
  <dcterms:modified xsi:type="dcterms:W3CDTF">2026-06-25T18:28:00Z</dcterms:modified>
</cp:coreProperties>
</file>