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1145E8" w14:textId="06CA6CED" w:rsidR="00956C30" w:rsidRPr="00AB50AD" w:rsidRDefault="00956C30" w:rsidP="00C543D9">
      <w:pPr>
        <w:shd w:val="clear" w:color="auto" w:fill="E6E6E6"/>
        <w:suppressAutoHyphens w:val="0"/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i/>
          <w:iCs/>
          <w:color w:val="0000FF"/>
          <w:sz w:val="40"/>
          <w:szCs w:val="40"/>
        </w:rPr>
      </w:pPr>
      <w:r>
        <w:rPr>
          <w:rFonts w:ascii="Garamond" w:hAnsi="Garamond" w:cs="Tahoma"/>
          <w:b/>
          <w:bCs/>
          <w:i/>
          <w:iCs/>
          <w:color w:val="0000FF"/>
          <w:sz w:val="56"/>
          <w:szCs w:val="56"/>
        </w:rPr>
        <w:t xml:space="preserve">Bulletin d’Inscription </w:t>
      </w:r>
      <w:r>
        <w:rPr>
          <w:rFonts w:ascii="Garamond" w:hAnsi="Garamond" w:cs="Tahoma"/>
          <w:b/>
          <w:bCs/>
          <w:i/>
          <w:iCs/>
          <w:color w:val="0000FF"/>
          <w:sz w:val="56"/>
          <w:szCs w:val="56"/>
        </w:rPr>
        <w:br/>
      </w:r>
      <w:r w:rsidRPr="00AB50AD">
        <w:rPr>
          <w:rFonts w:ascii="Garamond" w:hAnsi="Garamond" w:cs="Tahoma"/>
          <w:b/>
          <w:bCs/>
          <w:i/>
          <w:iCs/>
          <w:color w:val="0000FF"/>
          <w:sz w:val="40"/>
          <w:szCs w:val="40"/>
        </w:rPr>
        <w:t xml:space="preserve">Dimanche </w:t>
      </w:r>
      <w:r w:rsidR="006450EB">
        <w:rPr>
          <w:rFonts w:ascii="Garamond" w:hAnsi="Garamond" w:cs="Tahoma"/>
          <w:b/>
          <w:bCs/>
          <w:i/>
          <w:iCs/>
          <w:color w:val="0000FF"/>
          <w:sz w:val="40"/>
          <w:szCs w:val="40"/>
        </w:rPr>
        <w:t>1</w:t>
      </w:r>
      <w:r w:rsidR="00DE2BE5">
        <w:rPr>
          <w:rFonts w:ascii="Garamond" w:hAnsi="Garamond" w:cs="Tahoma"/>
          <w:b/>
          <w:bCs/>
          <w:i/>
          <w:iCs/>
          <w:color w:val="0000FF"/>
          <w:sz w:val="40"/>
          <w:szCs w:val="40"/>
        </w:rPr>
        <w:t xml:space="preserve"> Juin</w:t>
      </w:r>
      <w:r w:rsidR="006E591C">
        <w:rPr>
          <w:rFonts w:ascii="Garamond" w:hAnsi="Garamond" w:cs="Tahoma"/>
          <w:b/>
          <w:bCs/>
          <w:i/>
          <w:iCs/>
          <w:color w:val="0000FF"/>
          <w:sz w:val="40"/>
          <w:szCs w:val="40"/>
        </w:rPr>
        <w:t xml:space="preserve"> 202</w:t>
      </w:r>
      <w:r w:rsidR="006450EB">
        <w:rPr>
          <w:rFonts w:ascii="Garamond" w:hAnsi="Garamond" w:cs="Tahoma"/>
          <w:b/>
          <w:bCs/>
          <w:i/>
          <w:iCs/>
          <w:color w:val="0000FF"/>
          <w:sz w:val="40"/>
          <w:szCs w:val="40"/>
        </w:rPr>
        <w:t>5</w:t>
      </w:r>
    </w:p>
    <w:p w14:paraId="2BB39EDD" w14:textId="77777777" w:rsidR="00956C30" w:rsidRDefault="00956C30" w:rsidP="00956C30">
      <w:pPr>
        <w:suppressAutoHyphens w:val="0"/>
        <w:autoSpaceDE w:val="0"/>
        <w:autoSpaceDN w:val="0"/>
        <w:adjustRightInd w:val="0"/>
        <w:spacing w:before="120"/>
        <w:rPr>
          <w:b/>
          <w:bCs/>
          <w:i/>
          <w:iCs/>
          <w:color w:val="000000"/>
          <w:sz w:val="28"/>
          <w:szCs w:val="28"/>
          <w:lang w:eastAsia="zh-TW"/>
        </w:rPr>
      </w:pPr>
      <w:r w:rsidRPr="00A1590C">
        <w:rPr>
          <w:b/>
          <w:bCs/>
          <w:i/>
          <w:iCs/>
          <w:color w:val="000000"/>
          <w:sz w:val="28"/>
          <w:szCs w:val="28"/>
          <w:u w:val="single"/>
          <w:lang w:eastAsia="zh-TW"/>
        </w:rPr>
        <w:t xml:space="preserve">Identité 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>:</w:t>
      </w:r>
    </w:p>
    <w:p w14:paraId="24E24600" w14:textId="77777777" w:rsidR="00956C30" w:rsidRDefault="00956C30" w:rsidP="00D174BA">
      <w:pPr>
        <w:tabs>
          <w:tab w:val="left" w:pos="3828"/>
        </w:tabs>
        <w:suppressAutoHyphens w:val="0"/>
        <w:autoSpaceDE w:val="0"/>
        <w:autoSpaceDN w:val="0"/>
        <w:adjustRightInd w:val="0"/>
        <w:ind w:left="142"/>
        <w:rPr>
          <w:b/>
          <w:bCs/>
          <w:i/>
          <w:iCs/>
          <w:color w:val="000000"/>
          <w:sz w:val="16"/>
          <w:szCs w:val="16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Nom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:</w:t>
      </w:r>
      <w:r w:rsidRPr="00884CC2">
        <w:rPr>
          <w:b/>
          <w:bCs/>
          <w:i/>
          <w:iCs/>
          <w:color w:val="000000"/>
          <w:sz w:val="16"/>
          <w:szCs w:val="16"/>
          <w:lang w:eastAsia="zh-TW"/>
        </w:rPr>
        <w:t xml:space="preserve"> 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………………………</w:t>
      </w:r>
      <w:r w:rsidR="000171EE">
        <w:rPr>
          <w:bCs/>
          <w:i/>
          <w:iCs/>
          <w:color w:val="000000"/>
          <w:sz w:val="16"/>
          <w:szCs w:val="16"/>
          <w:lang w:eastAsia="zh-TW"/>
        </w:rPr>
        <w:t>…..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………………</w:t>
      </w:r>
      <w:r w:rsidR="00D174BA" w:rsidRPr="000171EE">
        <w:rPr>
          <w:bCs/>
          <w:i/>
          <w:iCs/>
          <w:color w:val="000000"/>
          <w:sz w:val="16"/>
          <w:szCs w:val="16"/>
          <w:lang w:eastAsia="zh-TW"/>
        </w:rPr>
        <w:t>………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 xml:space="preserve">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ab/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Prénom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:</w:t>
      </w:r>
      <w:r w:rsidRPr="00884CC2">
        <w:rPr>
          <w:b/>
          <w:bCs/>
          <w:i/>
          <w:iCs/>
          <w:color w:val="000000"/>
          <w:sz w:val="16"/>
          <w:szCs w:val="16"/>
          <w:lang w:eastAsia="zh-TW"/>
        </w:rPr>
        <w:t xml:space="preserve"> 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</w:t>
      </w:r>
      <w:r w:rsidR="000171EE">
        <w:rPr>
          <w:bCs/>
          <w:i/>
          <w:iCs/>
          <w:color w:val="000000"/>
          <w:sz w:val="16"/>
          <w:szCs w:val="16"/>
          <w:lang w:eastAsia="zh-TW"/>
        </w:rPr>
        <w:t>…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…………………</w:t>
      </w:r>
      <w:r w:rsidR="000171EE">
        <w:rPr>
          <w:bCs/>
          <w:i/>
          <w:iCs/>
          <w:color w:val="000000"/>
          <w:sz w:val="16"/>
          <w:szCs w:val="16"/>
          <w:lang w:eastAsia="zh-TW"/>
        </w:rPr>
        <w:t>……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…………………</w:t>
      </w:r>
    </w:p>
    <w:p w14:paraId="17A42CF1" w14:textId="77777777" w:rsidR="00956C30" w:rsidRPr="000171EE" w:rsidRDefault="00956C30" w:rsidP="00D174BA">
      <w:pPr>
        <w:suppressAutoHyphens w:val="0"/>
        <w:autoSpaceDE w:val="0"/>
        <w:autoSpaceDN w:val="0"/>
        <w:adjustRightInd w:val="0"/>
        <w:spacing w:before="60"/>
        <w:ind w:left="142"/>
        <w:rPr>
          <w:b/>
          <w:bCs/>
          <w:i/>
          <w:iCs/>
          <w:color w:val="000000"/>
          <w:sz w:val="16"/>
          <w:szCs w:val="16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Adresse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:</w:t>
      </w:r>
      <w:r w:rsidRPr="00884CC2">
        <w:rPr>
          <w:b/>
          <w:bCs/>
          <w:i/>
          <w:iCs/>
          <w:color w:val="000000"/>
          <w:sz w:val="16"/>
          <w:szCs w:val="16"/>
          <w:lang w:eastAsia="zh-TW"/>
        </w:rPr>
        <w:t xml:space="preserve"> 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</w:t>
      </w:r>
      <w:r w:rsidR="000171EE">
        <w:rPr>
          <w:bCs/>
          <w:i/>
          <w:iCs/>
          <w:color w:val="000000"/>
          <w:sz w:val="16"/>
          <w:szCs w:val="16"/>
          <w:lang w:eastAsia="zh-TW"/>
        </w:rPr>
        <w:t>……………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……………………………………………………………</w:t>
      </w:r>
      <w:r w:rsidR="000171EE">
        <w:rPr>
          <w:bCs/>
          <w:i/>
          <w:iCs/>
          <w:color w:val="000000"/>
          <w:sz w:val="16"/>
          <w:szCs w:val="16"/>
          <w:lang w:eastAsia="zh-TW"/>
        </w:rPr>
        <w:t>.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</w:t>
      </w:r>
      <w:r w:rsidR="000171EE">
        <w:rPr>
          <w:bCs/>
          <w:i/>
          <w:iCs/>
          <w:color w:val="000000"/>
          <w:sz w:val="16"/>
          <w:szCs w:val="16"/>
          <w:lang w:eastAsia="zh-TW"/>
        </w:rPr>
        <w:t>..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…………………</w:t>
      </w:r>
      <w:r w:rsidR="00D174BA" w:rsidRPr="000171EE">
        <w:rPr>
          <w:bCs/>
          <w:i/>
          <w:iCs/>
          <w:color w:val="000000"/>
          <w:sz w:val="16"/>
          <w:szCs w:val="16"/>
          <w:lang w:eastAsia="zh-TW"/>
        </w:rPr>
        <w:t>.……</w:t>
      </w:r>
    </w:p>
    <w:p w14:paraId="105CE335" w14:textId="77777777" w:rsidR="00956C30" w:rsidRPr="001A4DB4" w:rsidRDefault="00956C30" w:rsidP="00D174BA">
      <w:pPr>
        <w:tabs>
          <w:tab w:val="left" w:pos="3261"/>
        </w:tabs>
        <w:suppressAutoHyphens w:val="0"/>
        <w:autoSpaceDE w:val="0"/>
        <w:autoSpaceDN w:val="0"/>
        <w:adjustRightInd w:val="0"/>
        <w:spacing w:before="60"/>
        <w:ind w:left="142"/>
        <w:rPr>
          <w:bCs/>
          <w:i/>
          <w:iCs/>
          <w:color w:val="000000"/>
          <w:sz w:val="16"/>
          <w:szCs w:val="16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Code Postal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:</w:t>
      </w:r>
      <w:r w:rsidRPr="00884CC2">
        <w:rPr>
          <w:b/>
          <w:bCs/>
          <w:i/>
          <w:iCs/>
          <w:color w:val="000000"/>
          <w:sz w:val="16"/>
          <w:szCs w:val="16"/>
          <w:lang w:eastAsia="zh-TW"/>
        </w:rPr>
        <w:t xml:space="preserve"> </w:t>
      </w:r>
      <w:r w:rsidRPr="001A4DB4">
        <w:rPr>
          <w:bCs/>
          <w:i/>
          <w:iCs/>
          <w:color w:val="000000"/>
          <w:sz w:val="16"/>
          <w:szCs w:val="16"/>
          <w:lang w:eastAsia="zh-TW"/>
        </w:rPr>
        <w:t>………………</w:t>
      </w:r>
      <w:r w:rsidR="00D174BA" w:rsidRPr="001A4DB4">
        <w:rPr>
          <w:bCs/>
          <w:i/>
          <w:iCs/>
          <w:color w:val="000000"/>
          <w:sz w:val="16"/>
          <w:szCs w:val="16"/>
          <w:lang w:eastAsia="zh-TW"/>
        </w:rPr>
        <w:t>………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ab/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Ville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:</w:t>
      </w:r>
      <w:r w:rsidRPr="001A4DB4">
        <w:rPr>
          <w:bCs/>
          <w:i/>
          <w:iCs/>
          <w:color w:val="000000"/>
          <w:sz w:val="16"/>
          <w:szCs w:val="16"/>
          <w:lang w:eastAsia="zh-TW"/>
        </w:rPr>
        <w:t xml:space="preserve"> ……………….………………</w:t>
      </w:r>
      <w:r w:rsidR="000171EE" w:rsidRPr="001A4DB4">
        <w:rPr>
          <w:bCs/>
          <w:i/>
          <w:iCs/>
          <w:color w:val="000000"/>
          <w:sz w:val="16"/>
          <w:szCs w:val="16"/>
          <w:lang w:eastAsia="zh-TW"/>
        </w:rPr>
        <w:t>…</w:t>
      </w:r>
      <w:r w:rsidRPr="001A4DB4">
        <w:rPr>
          <w:bCs/>
          <w:i/>
          <w:iCs/>
          <w:color w:val="000000"/>
          <w:sz w:val="16"/>
          <w:szCs w:val="16"/>
          <w:lang w:eastAsia="zh-TW"/>
        </w:rPr>
        <w:t>….…</w:t>
      </w:r>
      <w:r w:rsidR="001A4DB4">
        <w:rPr>
          <w:bCs/>
          <w:i/>
          <w:iCs/>
          <w:color w:val="000000"/>
          <w:sz w:val="16"/>
          <w:szCs w:val="16"/>
          <w:lang w:eastAsia="zh-TW"/>
        </w:rPr>
        <w:t>………..</w:t>
      </w:r>
      <w:r w:rsidRPr="001A4DB4">
        <w:rPr>
          <w:bCs/>
          <w:i/>
          <w:iCs/>
          <w:color w:val="000000"/>
          <w:sz w:val="16"/>
          <w:szCs w:val="16"/>
          <w:lang w:eastAsia="zh-TW"/>
        </w:rPr>
        <w:t>………</w:t>
      </w:r>
      <w:r w:rsidR="00D174BA" w:rsidRPr="001A4DB4">
        <w:rPr>
          <w:bCs/>
          <w:i/>
          <w:iCs/>
          <w:color w:val="000000"/>
          <w:sz w:val="16"/>
          <w:szCs w:val="16"/>
          <w:lang w:eastAsia="zh-TW"/>
        </w:rPr>
        <w:t>..</w:t>
      </w:r>
      <w:r w:rsidRPr="001A4DB4">
        <w:rPr>
          <w:bCs/>
          <w:i/>
          <w:iCs/>
          <w:color w:val="000000"/>
          <w:sz w:val="16"/>
          <w:szCs w:val="16"/>
          <w:lang w:eastAsia="zh-TW"/>
        </w:rPr>
        <w:t>……</w:t>
      </w:r>
    </w:p>
    <w:p w14:paraId="568530EF" w14:textId="77777777" w:rsidR="000171EE" w:rsidRDefault="000171EE" w:rsidP="001A4DB4">
      <w:pPr>
        <w:tabs>
          <w:tab w:val="left" w:pos="3686"/>
        </w:tabs>
        <w:suppressAutoHyphens w:val="0"/>
        <w:autoSpaceDE w:val="0"/>
        <w:autoSpaceDN w:val="0"/>
        <w:adjustRightInd w:val="0"/>
        <w:spacing w:before="60"/>
        <w:ind w:left="142"/>
        <w:rPr>
          <w:i/>
          <w:iCs/>
          <w:color w:val="000000"/>
          <w:sz w:val="16"/>
          <w:szCs w:val="16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Tél. Fixe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:</w:t>
      </w:r>
      <w:r w:rsidRPr="00884CC2">
        <w:rPr>
          <w:b/>
          <w:bCs/>
          <w:i/>
          <w:iCs/>
          <w:color w:val="000000"/>
          <w:sz w:val="16"/>
          <w:szCs w:val="16"/>
          <w:lang w:eastAsia="zh-TW"/>
        </w:rPr>
        <w:t xml:space="preserve"> </w:t>
      </w:r>
      <w:r>
        <w:rPr>
          <w:i/>
          <w:iCs/>
          <w:color w:val="000000"/>
          <w:sz w:val="16"/>
          <w:szCs w:val="16"/>
          <w:lang w:eastAsia="zh-TW"/>
        </w:rPr>
        <w:t xml:space="preserve">…..  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- </w:t>
      </w:r>
      <w:r>
        <w:rPr>
          <w:i/>
          <w:iCs/>
          <w:color w:val="000000"/>
          <w:sz w:val="16"/>
          <w:szCs w:val="16"/>
          <w:lang w:eastAsia="zh-TW"/>
        </w:rPr>
        <w:t xml:space="preserve">…..  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- </w:t>
      </w:r>
      <w:r w:rsidRPr="00A1590C">
        <w:rPr>
          <w:i/>
          <w:iCs/>
          <w:color w:val="000000"/>
          <w:sz w:val="16"/>
          <w:szCs w:val="16"/>
          <w:lang w:eastAsia="zh-TW"/>
        </w:rPr>
        <w:t>…</w:t>
      </w:r>
      <w:r>
        <w:rPr>
          <w:i/>
          <w:iCs/>
          <w:color w:val="000000"/>
          <w:sz w:val="16"/>
          <w:szCs w:val="16"/>
          <w:lang w:eastAsia="zh-TW"/>
        </w:rPr>
        <w:t xml:space="preserve">..  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- </w:t>
      </w:r>
      <w:r>
        <w:rPr>
          <w:i/>
          <w:iCs/>
          <w:color w:val="000000"/>
          <w:sz w:val="16"/>
          <w:szCs w:val="16"/>
          <w:lang w:eastAsia="zh-TW"/>
        </w:rPr>
        <w:t xml:space="preserve">…..  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- </w:t>
      </w:r>
      <w:r w:rsidRPr="00A1590C">
        <w:rPr>
          <w:i/>
          <w:iCs/>
          <w:color w:val="000000"/>
          <w:sz w:val="16"/>
          <w:szCs w:val="16"/>
          <w:lang w:eastAsia="zh-TW"/>
        </w:rPr>
        <w:t>…</w:t>
      </w:r>
      <w:r>
        <w:rPr>
          <w:i/>
          <w:iCs/>
          <w:color w:val="000000"/>
          <w:sz w:val="16"/>
          <w:szCs w:val="16"/>
          <w:lang w:eastAsia="zh-TW"/>
        </w:rPr>
        <w:t>..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ab/>
        <w:t xml:space="preserve">  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>Portable :</w:t>
      </w:r>
      <w:r w:rsidR="001A4DB4">
        <w:rPr>
          <w:b/>
          <w:bCs/>
          <w:i/>
          <w:iCs/>
          <w:color w:val="000000"/>
          <w:sz w:val="28"/>
          <w:szCs w:val="28"/>
          <w:lang w:eastAsia="zh-TW"/>
        </w:rPr>
        <w:t xml:space="preserve"> </w:t>
      </w:r>
      <w:r w:rsidR="00586799" w:rsidRPr="00A1590C">
        <w:rPr>
          <w:i/>
          <w:iCs/>
          <w:color w:val="000000"/>
          <w:sz w:val="16"/>
          <w:szCs w:val="16"/>
          <w:lang w:eastAsia="zh-TW"/>
        </w:rPr>
        <w:t>……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 -</w:t>
      </w:r>
      <w:r w:rsidRPr="00A1590C">
        <w:rPr>
          <w:i/>
          <w:iCs/>
          <w:color w:val="000000"/>
          <w:sz w:val="16"/>
          <w:szCs w:val="16"/>
          <w:lang w:eastAsia="zh-TW"/>
        </w:rPr>
        <w:t xml:space="preserve"> ……</w:t>
      </w:r>
      <w:r>
        <w:rPr>
          <w:i/>
          <w:iCs/>
          <w:color w:val="000000"/>
          <w:sz w:val="16"/>
          <w:szCs w:val="16"/>
          <w:lang w:eastAsia="zh-TW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- </w:t>
      </w:r>
      <w:r w:rsidRPr="00A1590C">
        <w:rPr>
          <w:i/>
          <w:iCs/>
          <w:color w:val="000000"/>
          <w:sz w:val="16"/>
          <w:szCs w:val="16"/>
          <w:lang w:eastAsia="zh-TW"/>
        </w:rPr>
        <w:t>……</w:t>
      </w:r>
      <w:r>
        <w:rPr>
          <w:i/>
          <w:iCs/>
          <w:color w:val="000000"/>
          <w:sz w:val="16"/>
          <w:szCs w:val="16"/>
          <w:lang w:eastAsia="zh-TW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- </w:t>
      </w:r>
      <w:r w:rsidRPr="00A1590C">
        <w:rPr>
          <w:i/>
          <w:iCs/>
          <w:color w:val="000000"/>
          <w:sz w:val="16"/>
          <w:szCs w:val="16"/>
          <w:lang w:eastAsia="zh-TW"/>
        </w:rPr>
        <w:t>……</w:t>
      </w:r>
      <w:r>
        <w:rPr>
          <w:i/>
          <w:iCs/>
          <w:color w:val="000000"/>
          <w:sz w:val="16"/>
          <w:szCs w:val="16"/>
          <w:lang w:eastAsia="zh-TW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- </w:t>
      </w:r>
      <w:r w:rsidRPr="00A1590C">
        <w:rPr>
          <w:i/>
          <w:iCs/>
          <w:color w:val="000000"/>
          <w:sz w:val="16"/>
          <w:szCs w:val="16"/>
          <w:lang w:eastAsia="zh-TW"/>
        </w:rPr>
        <w:t>……</w:t>
      </w:r>
      <w:r>
        <w:rPr>
          <w:i/>
          <w:iCs/>
          <w:color w:val="000000"/>
          <w:sz w:val="16"/>
          <w:szCs w:val="16"/>
          <w:lang w:eastAsia="zh-TW"/>
        </w:rPr>
        <w:t xml:space="preserve"> </w:t>
      </w:r>
    </w:p>
    <w:p w14:paraId="4EB32201" w14:textId="77777777" w:rsidR="000171EE" w:rsidRDefault="000171EE" w:rsidP="000171EE">
      <w:pPr>
        <w:tabs>
          <w:tab w:val="left" w:pos="3261"/>
        </w:tabs>
        <w:suppressAutoHyphens w:val="0"/>
        <w:autoSpaceDE w:val="0"/>
        <w:autoSpaceDN w:val="0"/>
        <w:adjustRightInd w:val="0"/>
        <w:spacing w:before="60"/>
        <w:ind w:left="142"/>
        <w:rPr>
          <w:bCs/>
          <w:i/>
          <w:iCs/>
          <w:color w:val="000000"/>
          <w:sz w:val="16"/>
          <w:szCs w:val="16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>@mail </w:t>
      </w:r>
      <w:r w:rsidRPr="007E1BA6">
        <w:rPr>
          <w:bCs/>
          <w:i/>
          <w:iCs/>
          <w:color w:val="000000"/>
          <w:sz w:val="16"/>
          <w:szCs w:val="16"/>
          <w:lang w:eastAsia="zh-TW"/>
        </w:rPr>
        <w:t>:…………………………</w:t>
      </w:r>
      <w:r>
        <w:rPr>
          <w:bCs/>
          <w:i/>
          <w:iCs/>
          <w:color w:val="000000"/>
          <w:sz w:val="16"/>
          <w:szCs w:val="16"/>
          <w:lang w:eastAsia="zh-TW"/>
        </w:rPr>
        <w:t>…</w:t>
      </w:r>
      <w:r w:rsidRPr="007E1BA6">
        <w:rPr>
          <w:bCs/>
          <w:i/>
          <w:iCs/>
          <w:color w:val="000000"/>
          <w:sz w:val="16"/>
          <w:szCs w:val="16"/>
          <w:lang w:eastAsia="zh-TW"/>
        </w:rPr>
        <w:t>…………………………</w:t>
      </w:r>
      <w:r>
        <w:rPr>
          <w:bCs/>
          <w:i/>
          <w:iCs/>
          <w:color w:val="000000"/>
          <w:sz w:val="16"/>
          <w:szCs w:val="16"/>
          <w:lang w:eastAsia="zh-TW"/>
        </w:rPr>
        <w:t>……………………………………………………………</w:t>
      </w:r>
      <w:r w:rsidRPr="007E1BA6">
        <w:rPr>
          <w:bCs/>
          <w:i/>
          <w:iCs/>
          <w:color w:val="000000"/>
          <w:sz w:val="16"/>
          <w:szCs w:val="16"/>
          <w:lang w:eastAsia="zh-TW"/>
        </w:rPr>
        <w:t>….</w:t>
      </w:r>
    </w:p>
    <w:p w14:paraId="492C70C1" w14:textId="77777777" w:rsidR="00956C30" w:rsidRDefault="00956C30" w:rsidP="000171EE">
      <w:pPr>
        <w:tabs>
          <w:tab w:val="left" w:pos="3261"/>
        </w:tabs>
        <w:suppressAutoHyphens w:val="0"/>
        <w:autoSpaceDE w:val="0"/>
        <w:autoSpaceDN w:val="0"/>
        <w:adjustRightInd w:val="0"/>
        <w:spacing w:before="240"/>
        <w:rPr>
          <w:b/>
          <w:bCs/>
          <w:i/>
          <w:iCs/>
          <w:color w:val="000000"/>
          <w:sz w:val="28"/>
          <w:szCs w:val="28"/>
          <w:lang w:eastAsia="zh-TW"/>
        </w:rPr>
      </w:pPr>
      <w:r w:rsidRPr="00A1590C">
        <w:rPr>
          <w:b/>
          <w:bCs/>
          <w:i/>
          <w:iCs/>
          <w:color w:val="000000"/>
          <w:sz w:val="28"/>
          <w:szCs w:val="28"/>
          <w:u w:val="single"/>
          <w:lang w:eastAsia="zh-TW"/>
        </w:rPr>
        <w:t>Pièce d’identité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 :</w:t>
      </w:r>
    </w:p>
    <w:p w14:paraId="48EE87A3" w14:textId="77777777" w:rsidR="00956C30" w:rsidRDefault="00956C30" w:rsidP="00D174BA">
      <w:pPr>
        <w:tabs>
          <w:tab w:val="left" w:pos="4678"/>
        </w:tabs>
        <w:suppressAutoHyphens w:val="0"/>
        <w:autoSpaceDE w:val="0"/>
        <w:autoSpaceDN w:val="0"/>
        <w:adjustRightInd w:val="0"/>
        <w:spacing w:before="60"/>
        <w:ind w:left="142"/>
        <w:rPr>
          <w:b/>
          <w:bCs/>
          <w:i/>
          <w:iCs/>
          <w:color w:val="000000"/>
          <w:sz w:val="28"/>
          <w:szCs w:val="28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Type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:</w:t>
      </w:r>
      <w:r w:rsidRPr="00884CC2">
        <w:rPr>
          <w:b/>
          <w:bCs/>
          <w:i/>
          <w:iCs/>
          <w:color w:val="000000"/>
          <w:sz w:val="16"/>
          <w:szCs w:val="16"/>
          <w:lang w:eastAsia="zh-TW"/>
        </w:rPr>
        <w:t xml:space="preserve"> 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……………………………………………………</w:t>
      </w:r>
      <w:r w:rsidR="000171EE">
        <w:rPr>
          <w:bCs/>
          <w:i/>
          <w:iCs/>
          <w:color w:val="000000"/>
          <w:sz w:val="16"/>
          <w:szCs w:val="16"/>
          <w:lang w:eastAsia="zh-TW"/>
        </w:rPr>
        <w:t>……………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ab/>
      </w:r>
      <w:r>
        <w:rPr>
          <w:b/>
          <w:bCs/>
          <w:i/>
          <w:iCs/>
          <w:color w:val="000000"/>
          <w:sz w:val="28"/>
          <w:szCs w:val="28"/>
          <w:lang w:eastAsia="zh-TW"/>
        </w:rPr>
        <w:t>N°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………………</w:t>
      </w:r>
      <w:r w:rsidR="003B0364" w:rsidRPr="000171EE">
        <w:rPr>
          <w:bCs/>
          <w:i/>
          <w:iCs/>
          <w:color w:val="000000"/>
          <w:sz w:val="16"/>
          <w:szCs w:val="16"/>
          <w:lang w:eastAsia="zh-TW"/>
        </w:rPr>
        <w:t>.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</w:t>
      </w:r>
      <w:r w:rsidR="000171EE">
        <w:rPr>
          <w:bCs/>
          <w:i/>
          <w:iCs/>
          <w:color w:val="000000"/>
          <w:sz w:val="16"/>
          <w:szCs w:val="16"/>
          <w:lang w:eastAsia="zh-TW"/>
        </w:rPr>
        <w:t>……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…………………</w:t>
      </w:r>
    </w:p>
    <w:p w14:paraId="01D644CC" w14:textId="77777777" w:rsidR="00956C30" w:rsidRDefault="00956C30" w:rsidP="000171EE">
      <w:pPr>
        <w:tabs>
          <w:tab w:val="left" w:pos="4678"/>
        </w:tabs>
        <w:suppressAutoHyphens w:val="0"/>
        <w:autoSpaceDE w:val="0"/>
        <w:autoSpaceDN w:val="0"/>
        <w:adjustRightInd w:val="0"/>
        <w:spacing w:before="60"/>
        <w:ind w:left="142" w:right="126"/>
        <w:rPr>
          <w:b/>
          <w:bCs/>
          <w:i/>
          <w:iCs/>
          <w:color w:val="000000"/>
          <w:sz w:val="16"/>
          <w:szCs w:val="16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Délivrée par 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………………………………………</w:t>
      </w:r>
      <w:r w:rsidR="000171EE">
        <w:rPr>
          <w:bCs/>
          <w:i/>
          <w:iCs/>
          <w:color w:val="000000"/>
          <w:sz w:val="16"/>
          <w:szCs w:val="16"/>
          <w:lang w:eastAsia="zh-TW"/>
        </w:rPr>
        <w:t>..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 xml:space="preserve">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ab/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Date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:</w:t>
      </w:r>
      <w:r w:rsidRPr="00884CC2">
        <w:rPr>
          <w:b/>
          <w:bCs/>
          <w:i/>
          <w:iCs/>
          <w:color w:val="000000"/>
          <w:sz w:val="16"/>
          <w:szCs w:val="16"/>
          <w:lang w:eastAsia="zh-TW"/>
        </w:rPr>
        <w:t xml:space="preserve"> 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</w:t>
      </w:r>
      <w:r w:rsidR="000171EE">
        <w:rPr>
          <w:bCs/>
          <w:i/>
          <w:iCs/>
          <w:color w:val="000000"/>
          <w:sz w:val="16"/>
          <w:szCs w:val="16"/>
          <w:lang w:eastAsia="zh-TW"/>
        </w:rPr>
        <w:t>…………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</w:t>
      </w:r>
      <w:r w:rsidR="000171EE">
        <w:rPr>
          <w:bCs/>
          <w:i/>
          <w:iCs/>
          <w:color w:val="000000"/>
          <w:sz w:val="16"/>
          <w:szCs w:val="16"/>
          <w:lang w:eastAsia="zh-TW"/>
        </w:rPr>
        <w:t>..</w:t>
      </w:r>
      <w:r w:rsidRPr="000171EE">
        <w:rPr>
          <w:bCs/>
          <w:i/>
          <w:iCs/>
          <w:color w:val="000000"/>
          <w:sz w:val="16"/>
          <w:szCs w:val="16"/>
          <w:lang w:eastAsia="zh-TW"/>
        </w:rPr>
        <w:t>…………………</w:t>
      </w:r>
    </w:p>
    <w:p w14:paraId="1419EBA7" w14:textId="77777777" w:rsidR="00956C30" w:rsidRDefault="00956C30" w:rsidP="00956C30">
      <w:pPr>
        <w:suppressAutoHyphens w:val="0"/>
        <w:autoSpaceDE w:val="0"/>
        <w:autoSpaceDN w:val="0"/>
        <w:adjustRightInd w:val="0"/>
        <w:spacing w:before="240"/>
        <w:rPr>
          <w:i/>
          <w:iCs/>
          <w:sz w:val="28"/>
          <w:szCs w:val="28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u w:val="single"/>
          <w:lang w:eastAsia="zh-TW"/>
        </w:rPr>
        <w:t>Emplacement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 </w:t>
      </w:r>
      <w:r w:rsidRPr="001E534E">
        <w:rPr>
          <w:i/>
          <w:iCs/>
          <w:color w:val="000000"/>
          <w:sz w:val="20"/>
          <w:szCs w:val="20"/>
          <w:lang w:eastAsia="zh-TW"/>
        </w:rPr>
        <w:t xml:space="preserve">(au </w:t>
      </w:r>
      <w:r w:rsidRPr="001E534E">
        <w:rPr>
          <w:i/>
          <w:iCs/>
          <w:sz w:val="20"/>
          <w:szCs w:val="20"/>
          <w:lang w:eastAsia="zh-TW"/>
        </w:rPr>
        <w:t>maximum 3 emplacements)</w:t>
      </w:r>
    </w:p>
    <w:p w14:paraId="41721939" w14:textId="77777777" w:rsidR="00956C30" w:rsidRDefault="00956C30" w:rsidP="004F3D46">
      <w:pPr>
        <w:tabs>
          <w:tab w:val="left" w:pos="4536"/>
        </w:tabs>
        <w:suppressAutoHyphens w:val="0"/>
        <w:autoSpaceDE w:val="0"/>
        <w:autoSpaceDN w:val="0"/>
        <w:adjustRightInd w:val="0"/>
        <w:spacing w:before="120"/>
        <w:ind w:left="425"/>
        <w:rPr>
          <w:b/>
          <w:bCs/>
          <w:i/>
          <w:iCs/>
          <w:sz w:val="28"/>
          <w:szCs w:val="28"/>
          <w:lang w:eastAsia="zh-TW"/>
        </w:rPr>
      </w:pPr>
      <w:r w:rsidRPr="00956C30">
        <w:rPr>
          <w:b/>
          <w:bCs/>
          <w:i/>
          <w:iCs/>
          <w:color w:val="000000"/>
          <w:sz w:val="16"/>
          <w:szCs w:val="16"/>
          <w:lang w:eastAsia="zh-TW"/>
        </w:rPr>
        <w:t>…………</w:t>
      </w:r>
      <w:r w:rsidRPr="00956C30">
        <w:rPr>
          <w:b/>
          <w:bCs/>
          <w:i/>
          <w:iCs/>
          <w:sz w:val="28"/>
          <w:szCs w:val="28"/>
          <w:lang w:eastAsia="zh-TW"/>
        </w:rPr>
        <w:t xml:space="preserve"> emplacement(s)   X   </w:t>
      </w:r>
      <w:r w:rsidR="005E26C1">
        <w:rPr>
          <w:b/>
          <w:bCs/>
          <w:i/>
          <w:iCs/>
          <w:sz w:val="28"/>
          <w:szCs w:val="28"/>
          <w:lang w:eastAsia="zh-TW"/>
        </w:rPr>
        <w:t>1</w:t>
      </w:r>
      <w:r w:rsidR="00DE2BE5">
        <w:rPr>
          <w:b/>
          <w:bCs/>
          <w:i/>
          <w:iCs/>
          <w:sz w:val="28"/>
          <w:szCs w:val="28"/>
          <w:lang w:eastAsia="zh-TW"/>
        </w:rPr>
        <w:t>0</w:t>
      </w:r>
      <w:r w:rsidRPr="00956C30">
        <w:rPr>
          <w:b/>
          <w:bCs/>
          <w:i/>
          <w:iCs/>
          <w:sz w:val="28"/>
          <w:szCs w:val="28"/>
          <w:lang w:eastAsia="zh-TW"/>
        </w:rPr>
        <w:t xml:space="preserve">,00 €uros   =    </w:t>
      </w:r>
      <w:r w:rsidRPr="00956C30">
        <w:rPr>
          <w:b/>
          <w:bCs/>
          <w:i/>
          <w:iCs/>
          <w:color w:val="000000"/>
          <w:sz w:val="16"/>
          <w:szCs w:val="16"/>
          <w:lang w:eastAsia="zh-TW"/>
        </w:rPr>
        <w:t>………</w:t>
      </w:r>
      <w:r w:rsidR="003B0364">
        <w:rPr>
          <w:b/>
          <w:bCs/>
          <w:i/>
          <w:iCs/>
          <w:color w:val="000000"/>
          <w:sz w:val="16"/>
          <w:szCs w:val="16"/>
          <w:lang w:eastAsia="zh-TW"/>
        </w:rPr>
        <w:t xml:space="preserve"> </w:t>
      </w:r>
      <w:r w:rsidRPr="00956C30">
        <w:rPr>
          <w:b/>
          <w:bCs/>
          <w:i/>
          <w:iCs/>
          <w:sz w:val="28"/>
          <w:szCs w:val="28"/>
          <w:lang w:eastAsia="zh-TW"/>
        </w:rPr>
        <w:t>,00 €uros</w:t>
      </w:r>
    </w:p>
    <w:p w14:paraId="513E68FC" w14:textId="77777777" w:rsidR="00B376F6" w:rsidRPr="00B376F6" w:rsidRDefault="00B376F6" w:rsidP="004F3D46">
      <w:pPr>
        <w:tabs>
          <w:tab w:val="left" w:pos="4536"/>
        </w:tabs>
        <w:suppressAutoHyphens w:val="0"/>
        <w:autoSpaceDE w:val="0"/>
        <w:autoSpaceDN w:val="0"/>
        <w:adjustRightInd w:val="0"/>
        <w:ind w:left="425"/>
        <w:jc w:val="center"/>
        <w:rPr>
          <w:b/>
          <w:bCs/>
          <w:i/>
          <w:iCs/>
          <w:sz w:val="22"/>
          <w:szCs w:val="22"/>
          <w:lang w:eastAsia="zh-TW"/>
        </w:rPr>
      </w:pPr>
      <w:r w:rsidRPr="00B376F6">
        <w:rPr>
          <w:b/>
          <w:bCs/>
          <w:i/>
          <w:iCs/>
          <w:sz w:val="22"/>
          <w:szCs w:val="22"/>
          <w:lang w:eastAsia="zh-TW"/>
        </w:rPr>
        <w:t>(Soit une façade de 3</w:t>
      </w:r>
      <w:r>
        <w:rPr>
          <w:b/>
          <w:bCs/>
          <w:i/>
          <w:iCs/>
          <w:sz w:val="22"/>
          <w:szCs w:val="22"/>
          <w:lang w:eastAsia="zh-TW"/>
        </w:rPr>
        <w:t xml:space="preserve"> mètres </w:t>
      </w:r>
      <w:r w:rsidRPr="00B376F6">
        <w:rPr>
          <w:b/>
          <w:bCs/>
          <w:i/>
          <w:iCs/>
          <w:sz w:val="22"/>
          <w:szCs w:val="22"/>
          <w:lang w:eastAsia="zh-TW"/>
        </w:rPr>
        <w:t>et une profondeur de 2 mètres).</w:t>
      </w:r>
    </w:p>
    <w:p w14:paraId="624E7E1C" w14:textId="77777777" w:rsidR="00956C30" w:rsidRDefault="00956C30" w:rsidP="009A6006">
      <w:pPr>
        <w:tabs>
          <w:tab w:val="left" w:pos="4536"/>
        </w:tabs>
        <w:suppressAutoHyphens w:val="0"/>
        <w:autoSpaceDE w:val="0"/>
        <w:autoSpaceDN w:val="0"/>
        <w:adjustRightInd w:val="0"/>
        <w:spacing w:before="240"/>
        <w:ind w:left="142"/>
        <w:rPr>
          <w:b/>
          <w:bCs/>
          <w:i/>
          <w:iCs/>
          <w:color w:val="000000"/>
          <w:sz w:val="28"/>
          <w:szCs w:val="28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Règlement </w:t>
      </w:r>
      <w:r w:rsidR="009A6006">
        <w:rPr>
          <w:b/>
          <w:bCs/>
          <w:i/>
          <w:iCs/>
          <w:color w:val="000000"/>
          <w:sz w:val="28"/>
          <w:szCs w:val="28"/>
          <w:lang w:eastAsia="zh-TW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>en Espèce  ou  par Chèque n°.</w:t>
      </w:r>
      <w:r w:rsidR="009A6006">
        <w:rPr>
          <w:b/>
          <w:bCs/>
          <w:i/>
          <w:iCs/>
          <w:color w:val="000000"/>
          <w:sz w:val="28"/>
          <w:szCs w:val="28"/>
          <w:lang w:eastAsia="zh-TW"/>
        </w:rPr>
        <w:t xml:space="preserve"> </w:t>
      </w:r>
      <w:r w:rsidRPr="009A6006">
        <w:rPr>
          <w:bCs/>
          <w:i/>
          <w:iCs/>
          <w:color w:val="000000"/>
          <w:sz w:val="16"/>
          <w:szCs w:val="16"/>
          <w:lang w:eastAsia="zh-TW"/>
        </w:rPr>
        <w:t>………</w:t>
      </w:r>
      <w:r w:rsidR="009A6006">
        <w:rPr>
          <w:bCs/>
          <w:i/>
          <w:iCs/>
          <w:color w:val="000000"/>
          <w:sz w:val="16"/>
          <w:szCs w:val="16"/>
          <w:lang w:eastAsia="zh-TW"/>
        </w:rPr>
        <w:t>……</w:t>
      </w:r>
      <w:r w:rsidRPr="009A6006">
        <w:rPr>
          <w:bCs/>
          <w:i/>
          <w:iCs/>
          <w:color w:val="000000"/>
          <w:sz w:val="16"/>
          <w:szCs w:val="16"/>
          <w:lang w:eastAsia="zh-TW"/>
        </w:rPr>
        <w:t>…………………………</w:t>
      </w:r>
    </w:p>
    <w:p w14:paraId="7848EDF5" w14:textId="77777777" w:rsidR="00956C30" w:rsidRPr="00D174BA" w:rsidRDefault="00956C30" w:rsidP="003B0364">
      <w:pPr>
        <w:shd w:val="clear" w:color="auto" w:fill="E6E6E6"/>
        <w:suppressAutoHyphens w:val="0"/>
        <w:autoSpaceDE w:val="0"/>
        <w:autoSpaceDN w:val="0"/>
        <w:adjustRightInd w:val="0"/>
        <w:spacing w:before="360"/>
        <w:ind w:right="126"/>
        <w:jc w:val="center"/>
        <w:rPr>
          <w:rFonts w:ascii="Garamond" w:hAnsi="Garamond" w:cs="Tahoma"/>
          <w:b/>
          <w:bCs/>
          <w:i/>
          <w:iCs/>
          <w:color w:val="0000FF"/>
          <w:sz w:val="36"/>
          <w:szCs w:val="36"/>
        </w:rPr>
      </w:pPr>
      <w:r w:rsidRPr="00D174BA">
        <w:rPr>
          <w:rFonts w:ascii="Garamond" w:hAnsi="Garamond" w:cs="Tahoma"/>
          <w:b/>
          <w:bCs/>
          <w:i/>
          <w:iCs/>
          <w:color w:val="0000FF"/>
          <w:sz w:val="36"/>
          <w:szCs w:val="36"/>
        </w:rPr>
        <w:t>Attestation sur l’honneur</w:t>
      </w:r>
      <w:r w:rsidR="00D174BA" w:rsidRPr="00D174BA">
        <w:rPr>
          <w:rFonts w:ascii="Garamond" w:hAnsi="Garamond" w:cs="Tahoma"/>
          <w:b/>
          <w:bCs/>
          <w:i/>
          <w:iCs/>
          <w:color w:val="0000FF"/>
          <w:sz w:val="36"/>
          <w:szCs w:val="36"/>
        </w:rPr>
        <w:t xml:space="preserve"> </w:t>
      </w:r>
      <w:r w:rsidRPr="00D174BA">
        <w:rPr>
          <w:rFonts w:ascii="Garamond" w:hAnsi="Garamond" w:cs="Tahoma"/>
          <w:b/>
          <w:bCs/>
          <w:i/>
          <w:iCs/>
          <w:color w:val="0000FF"/>
          <w:sz w:val="36"/>
          <w:szCs w:val="36"/>
        </w:rPr>
        <w:t>de non-participation</w:t>
      </w:r>
    </w:p>
    <w:p w14:paraId="20DDBE86" w14:textId="77777777" w:rsidR="00956C30" w:rsidRDefault="00956C30" w:rsidP="004F3D46">
      <w:pPr>
        <w:suppressAutoHyphens w:val="0"/>
        <w:autoSpaceDE w:val="0"/>
        <w:autoSpaceDN w:val="0"/>
        <w:adjustRightInd w:val="0"/>
        <w:spacing w:before="240"/>
        <w:rPr>
          <w:b/>
          <w:bCs/>
          <w:i/>
          <w:iCs/>
          <w:color w:val="000000"/>
          <w:sz w:val="28"/>
          <w:szCs w:val="28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>Je soussigné(e)</w:t>
      </w:r>
      <w:r w:rsidRPr="00884CC2">
        <w:rPr>
          <w:b/>
          <w:bCs/>
          <w:i/>
          <w:iCs/>
          <w:color w:val="000000"/>
          <w:sz w:val="16"/>
          <w:szCs w:val="16"/>
          <w:lang w:eastAsia="zh-TW"/>
        </w:rPr>
        <w:t xml:space="preserve">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……………………………………………………………………………………</w:t>
      </w:r>
      <w:r w:rsidR="003B0364">
        <w:rPr>
          <w:b/>
          <w:bCs/>
          <w:i/>
          <w:iCs/>
          <w:color w:val="000000"/>
          <w:sz w:val="16"/>
          <w:szCs w:val="16"/>
          <w:lang w:eastAsia="zh-TW"/>
        </w:rPr>
        <w:t>…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……</w:t>
      </w:r>
    </w:p>
    <w:p w14:paraId="75E2F185" w14:textId="16526E4D" w:rsidR="00956C30" w:rsidRDefault="00956C30" w:rsidP="003B0364">
      <w:pPr>
        <w:suppressAutoHyphens w:val="0"/>
        <w:autoSpaceDE w:val="0"/>
        <w:autoSpaceDN w:val="0"/>
        <w:adjustRightInd w:val="0"/>
        <w:ind w:right="126"/>
        <w:jc w:val="both"/>
        <w:rPr>
          <w:b/>
          <w:bCs/>
          <w:i/>
          <w:iCs/>
          <w:color w:val="000000"/>
          <w:sz w:val="28"/>
          <w:szCs w:val="28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>Atteste sur l’honneur de ma non-participation à plus d</w:t>
      </w:r>
      <w:r w:rsidR="00C543D9">
        <w:rPr>
          <w:b/>
          <w:bCs/>
          <w:i/>
          <w:iCs/>
          <w:color w:val="000000"/>
          <w:sz w:val="28"/>
          <w:szCs w:val="28"/>
          <w:lang w:eastAsia="zh-TW"/>
        </w:rPr>
        <w:t xml:space="preserve">e deux 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>manifestation</w:t>
      </w:r>
      <w:r w:rsidR="00C543D9">
        <w:rPr>
          <w:b/>
          <w:bCs/>
          <w:i/>
          <w:iCs/>
          <w:color w:val="000000"/>
          <w:sz w:val="28"/>
          <w:szCs w:val="28"/>
          <w:lang w:eastAsia="zh-TW"/>
        </w:rPr>
        <w:t>s</w:t>
      </w: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 de même nature au cours de l’année 20</w:t>
      </w:r>
      <w:r w:rsidR="00BA535C">
        <w:rPr>
          <w:b/>
          <w:bCs/>
          <w:i/>
          <w:iCs/>
          <w:color w:val="000000"/>
          <w:sz w:val="28"/>
          <w:szCs w:val="28"/>
          <w:lang w:eastAsia="zh-TW"/>
        </w:rPr>
        <w:t>2</w:t>
      </w:r>
      <w:r w:rsidR="006450EB">
        <w:rPr>
          <w:b/>
          <w:bCs/>
          <w:i/>
          <w:iCs/>
          <w:color w:val="000000"/>
          <w:sz w:val="28"/>
          <w:szCs w:val="28"/>
          <w:lang w:eastAsia="zh-TW"/>
        </w:rPr>
        <w:t>5</w:t>
      </w:r>
      <w:r w:rsidR="00D174BA">
        <w:rPr>
          <w:b/>
          <w:bCs/>
          <w:i/>
          <w:iCs/>
          <w:color w:val="000000"/>
          <w:sz w:val="28"/>
          <w:szCs w:val="28"/>
          <w:lang w:eastAsia="zh-TW"/>
        </w:rPr>
        <w:t>.</w:t>
      </w:r>
    </w:p>
    <w:p w14:paraId="1E58692A" w14:textId="77777777" w:rsidR="00956C30" w:rsidRDefault="00956C30" w:rsidP="002E6C7A">
      <w:pPr>
        <w:suppressAutoHyphens w:val="0"/>
        <w:autoSpaceDE w:val="0"/>
        <w:autoSpaceDN w:val="0"/>
        <w:adjustRightInd w:val="0"/>
        <w:spacing w:before="120"/>
        <w:ind w:right="975"/>
        <w:jc w:val="right"/>
        <w:rPr>
          <w:b/>
          <w:bCs/>
          <w:i/>
          <w:iCs/>
          <w:color w:val="000000"/>
          <w:sz w:val="28"/>
          <w:szCs w:val="28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 xml:space="preserve">Fait à 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………………</w:t>
      </w:r>
      <w:r w:rsidR="002E6C7A">
        <w:rPr>
          <w:b/>
          <w:bCs/>
          <w:i/>
          <w:iCs/>
          <w:color w:val="000000"/>
          <w:sz w:val="16"/>
          <w:szCs w:val="16"/>
          <w:lang w:eastAsia="zh-TW"/>
        </w:rPr>
        <w:t>…………..</w:t>
      </w:r>
      <w:r>
        <w:rPr>
          <w:b/>
          <w:bCs/>
          <w:i/>
          <w:iCs/>
          <w:color w:val="000000"/>
          <w:sz w:val="16"/>
          <w:szCs w:val="16"/>
          <w:lang w:eastAsia="zh-TW"/>
        </w:rPr>
        <w:t>………</w:t>
      </w:r>
    </w:p>
    <w:p w14:paraId="40C72ED3" w14:textId="77777777" w:rsidR="00956C30" w:rsidRDefault="00956C30" w:rsidP="00956C30">
      <w:pPr>
        <w:suppressAutoHyphens w:val="0"/>
        <w:autoSpaceDE w:val="0"/>
        <w:autoSpaceDN w:val="0"/>
        <w:adjustRightInd w:val="0"/>
        <w:ind w:right="976"/>
        <w:jc w:val="right"/>
        <w:rPr>
          <w:b/>
          <w:bCs/>
          <w:i/>
          <w:iCs/>
          <w:color w:val="000000"/>
          <w:sz w:val="28"/>
          <w:szCs w:val="28"/>
          <w:lang w:eastAsia="zh-TW"/>
        </w:rPr>
      </w:pPr>
      <w:r>
        <w:rPr>
          <w:b/>
          <w:bCs/>
          <w:i/>
          <w:iCs/>
          <w:color w:val="000000"/>
          <w:sz w:val="28"/>
          <w:szCs w:val="28"/>
          <w:lang w:eastAsia="zh-TW"/>
        </w:rPr>
        <w:t>Date &amp; Signature</w:t>
      </w:r>
    </w:p>
    <w:p w14:paraId="345C21D4" w14:textId="77777777" w:rsidR="002E6C7A" w:rsidRPr="00E371C3" w:rsidRDefault="000171EE" w:rsidP="000171EE">
      <w:pPr>
        <w:tabs>
          <w:tab w:val="center" w:pos="5954"/>
        </w:tabs>
        <w:autoSpaceDE w:val="0"/>
        <w:spacing w:before="1080"/>
        <w:jc w:val="center"/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Bulletin d’inscription visé </w:t>
      </w:r>
      <w:r w:rsidR="00BB7685"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 w:rsidR="00BB7685"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Conditions générales visées</w:t>
      </w:r>
      <w:r w:rsidR="00BB7685"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+</w:t>
      </w:r>
      <w:r w:rsidR="00BB7685"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Règlement  +</w:t>
      </w:r>
      <w:r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Copie de la carte d’identité à expédier au 1</w:t>
      </w:r>
      <w:r w:rsidR="00281FA3"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91</w:t>
      </w:r>
      <w:r w:rsidRPr="00E371C3">
        <w:rPr>
          <w:rFonts w:ascii="Georgia" w:hAnsi="Georgia" w:cs="Didot-Italic"/>
          <w:i/>
          <w:i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Av. de Pélissier 81000 ALBI</w:t>
      </w:r>
    </w:p>
    <w:p w14:paraId="4D8A9F4D" w14:textId="77777777" w:rsidR="00DE2BE5" w:rsidRPr="00E371C3" w:rsidRDefault="00000000" w:rsidP="000E1436">
      <w:pPr>
        <w:suppressAutoHyphens w:val="0"/>
        <w:autoSpaceDE w:val="0"/>
        <w:autoSpaceDN w:val="0"/>
        <w:adjustRightInd w:val="0"/>
        <w:ind w:left="3900"/>
        <w:rPr>
          <w:rFonts w:ascii="Georgia" w:hAnsi="Georgia" w:cs="Didot-Italic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 w:cs="Didot-Italic"/>
          <w:i/>
          <w:iCs/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 w14:anchorId="46A60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13.2pt;margin-top:-14.65pt;width:158.55pt;height:78.3pt;z-index:251658240">
            <v:imagedata r:id="rId5" o:title=""/>
          </v:shape>
          <o:OLEObject Type="Embed" ProgID="AcroExch.Document.DC" ShapeID="_x0000_s1072" DrawAspect="Content" ObjectID="_1803224160" r:id="rId6"/>
        </w:object>
      </w:r>
      <w:r w:rsidR="00DE2BE5" w:rsidRPr="00E371C3">
        <w:rPr>
          <w:rFonts w:ascii="Georgia" w:hAnsi="Georgia" w:cs="Didot-Italic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Square Nougaréde</w:t>
      </w:r>
    </w:p>
    <w:p w14:paraId="5A0E2C48" w14:textId="1DE0DB08" w:rsidR="00BA535C" w:rsidRDefault="006450EB" w:rsidP="000E1436">
      <w:pPr>
        <w:suppressAutoHyphens w:val="0"/>
        <w:autoSpaceDE w:val="0"/>
        <w:autoSpaceDN w:val="0"/>
        <w:adjustRightInd w:val="0"/>
        <w:ind w:left="3900"/>
        <w:rPr>
          <w:rFonts w:ascii="Georgia" w:hAnsi="Georgia" w:cs="Didot-Italic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CF88D2" wp14:editId="1CB3195E">
                <wp:simplePos x="0" y="0"/>
                <wp:positionH relativeFrom="column">
                  <wp:posOffset>-28575</wp:posOffset>
                </wp:positionH>
                <wp:positionV relativeFrom="paragraph">
                  <wp:posOffset>191135</wp:posOffset>
                </wp:positionV>
                <wp:extent cx="4823460" cy="2757805"/>
                <wp:effectExtent l="141605" t="0" r="6985" b="0"/>
                <wp:wrapNone/>
                <wp:docPr id="2072614318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086284">
                          <a:off x="0" y="0"/>
                          <a:ext cx="4823460" cy="2757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C79E0C" w14:textId="77777777" w:rsidR="006450EB" w:rsidRDefault="006450EB" w:rsidP="006450E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bCs/>
                                <w:shadow/>
                                <w:color w:val="003300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b/>
                                <w:bCs/>
                                <w:shadow/>
                                <w:color w:val="003300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Vide-Greniers </w:t>
                            </w:r>
                          </w:p>
                          <w:p w14:paraId="0E06F473" w14:textId="77777777" w:rsidR="006450EB" w:rsidRDefault="006450EB" w:rsidP="006450EB">
                            <w:pPr>
                              <w:jc w:val="center"/>
                              <w:rPr>
                                <w:rFonts w:ascii="Gautami" w:hAnsi="Gautami" w:cs="Gautami"/>
                                <w:b/>
                                <w:bCs/>
                                <w:shadow/>
                                <w:color w:val="003300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utami" w:hAnsi="Gautami" w:cs="Gautami"/>
                                <w:b/>
                                <w:bCs/>
                                <w:shadow/>
                                <w:color w:val="003300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Fête Breuil-Mazicou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7139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F88D2" id="_x0000_t202" coordsize="21600,21600" o:spt="202" path="m,l,21600r21600,l21600,xe">
                <v:stroke joinstyle="miter"/>
                <v:path gradientshapeok="t" o:connecttype="rect"/>
              </v:shapetype>
              <v:shape id="WordArt 30" o:spid="_x0000_s1026" type="#_x0000_t202" style="position:absolute;left:0;text-align:left;margin-left:-2.25pt;margin-top:15.05pt;width:379.8pt;height:217.15pt;rotation:531152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" filled="f" stroked="f">
                <o:lock v:ext="edit" shapetype="t"/>
                <v:textbox style="mso-fit-shape-to-text:t">
                  <w:txbxContent>
                    <w:p w14:paraId="1DC79E0C" w14:textId="77777777" w:rsidR="006450EB" w:rsidRDefault="006450EB" w:rsidP="006450EB">
                      <w:pPr>
                        <w:jc w:val="center"/>
                        <w:rPr>
                          <w:rFonts w:ascii="Gautami" w:hAnsi="Gautami" w:cs="Gautami"/>
                          <w:b/>
                          <w:bCs/>
                          <w:shadow/>
                          <w:color w:val="003300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utami" w:hAnsi="Gautami" w:cs="Gautami"/>
                          <w:b/>
                          <w:bCs/>
                          <w:shadow/>
                          <w:color w:val="003300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Vide-Greniers </w:t>
                      </w:r>
                    </w:p>
                    <w:p w14:paraId="0E06F473" w14:textId="77777777" w:rsidR="006450EB" w:rsidRDefault="006450EB" w:rsidP="006450EB">
                      <w:pPr>
                        <w:jc w:val="center"/>
                        <w:rPr>
                          <w:rFonts w:ascii="Gautami" w:hAnsi="Gautami" w:cs="Gautami"/>
                          <w:b/>
                          <w:bCs/>
                          <w:shadow/>
                          <w:color w:val="003300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utami" w:hAnsi="Gautami" w:cs="Gautami"/>
                          <w:b/>
                          <w:bCs/>
                          <w:shadow/>
                          <w:color w:val="003300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Fête Breuil-Mazicou</w:t>
                      </w:r>
                    </w:p>
                  </w:txbxContent>
                </v:textbox>
              </v:shape>
            </w:pict>
          </mc:Fallback>
        </mc:AlternateContent>
      </w:r>
      <w:r w:rsidR="004E6198">
        <w:rPr>
          <w:rFonts w:ascii="Georgia" w:hAnsi="Georgia" w:cs="Didot-Italic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Rue du Garric</w:t>
      </w:r>
    </w:p>
    <w:p w14:paraId="6CC5A1CB" w14:textId="77777777" w:rsidR="000E1436" w:rsidRPr="00E371C3" w:rsidRDefault="000E1436" w:rsidP="000E1436">
      <w:pPr>
        <w:suppressAutoHyphens w:val="0"/>
        <w:autoSpaceDE w:val="0"/>
        <w:autoSpaceDN w:val="0"/>
        <w:adjustRightInd w:val="0"/>
        <w:ind w:left="3900"/>
        <w:rPr>
          <w:rFonts w:ascii="Georgia" w:hAnsi="Georgia" w:cs="Didot-Italic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71C3">
        <w:rPr>
          <w:rFonts w:ascii="Georgia" w:hAnsi="Georgia" w:cs="Didot-Italic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Rue  </w:t>
      </w:r>
      <w:r w:rsidR="00DE2BE5" w:rsidRPr="00E371C3">
        <w:rPr>
          <w:rFonts w:ascii="Georgia" w:hAnsi="Georgia" w:cs="Didot-Italic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Paul Bermond</w:t>
      </w:r>
      <w:r w:rsidRPr="00E371C3">
        <w:rPr>
          <w:rFonts w:ascii="Georgia" w:hAnsi="Georgia" w:cs="Didot-Italic"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Albi</w:t>
      </w:r>
    </w:p>
    <w:p w14:paraId="74DCC834" w14:textId="77777777" w:rsidR="000E1436" w:rsidRPr="00E371C3" w:rsidRDefault="000E1436" w:rsidP="000E1436">
      <w:pPr>
        <w:suppressAutoHyphens w:val="0"/>
        <w:autoSpaceDE w:val="0"/>
        <w:autoSpaceDN w:val="0"/>
        <w:adjustRightInd w:val="0"/>
        <w:rPr>
          <w:rFonts w:ascii="Georgia" w:hAnsi="Georgia" w:cs="Didot-Italic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F95C9D" w14:textId="77777777" w:rsidR="00C37EF3" w:rsidRPr="00E371C3" w:rsidRDefault="00C37EF3" w:rsidP="00C37EF3">
      <w:pPr>
        <w:tabs>
          <w:tab w:val="center" w:pos="5387"/>
        </w:tabs>
        <w:autoSpaceDE w:val="0"/>
        <w:rPr>
          <w:rFonts w:ascii="Georgia" w:hAnsi="Georgia" w:cs="Didot-Italic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62D843" w14:textId="77777777" w:rsidR="003F4615" w:rsidRDefault="003F4615" w:rsidP="003F4615">
      <w:pPr>
        <w:suppressAutoHyphens w:val="0"/>
        <w:autoSpaceDE w:val="0"/>
        <w:autoSpaceDN w:val="0"/>
        <w:adjustRightInd w:val="0"/>
        <w:rPr>
          <w:b/>
          <w:bCs/>
          <w:lang w:eastAsia="zh-TW"/>
        </w:rPr>
      </w:pPr>
    </w:p>
    <w:p w14:paraId="540F6B63" w14:textId="77777777" w:rsidR="003F4615" w:rsidRDefault="003F4615" w:rsidP="00B13F91">
      <w:pPr>
        <w:suppressAutoHyphens w:val="0"/>
        <w:autoSpaceDE w:val="0"/>
        <w:autoSpaceDN w:val="0"/>
        <w:adjustRightInd w:val="0"/>
        <w:ind w:right="126"/>
        <w:jc w:val="right"/>
        <w:rPr>
          <w:b/>
          <w:bCs/>
          <w:lang w:eastAsia="zh-TW"/>
        </w:rPr>
      </w:pPr>
    </w:p>
    <w:p w14:paraId="6E97A847" w14:textId="77777777" w:rsidR="00B02629" w:rsidRDefault="00B02629" w:rsidP="0062793C">
      <w:pPr>
        <w:suppressAutoHyphens w:val="0"/>
        <w:autoSpaceDE w:val="0"/>
        <w:autoSpaceDN w:val="0"/>
        <w:adjustRightInd w:val="0"/>
        <w:rPr>
          <w:b/>
          <w:bCs/>
          <w:lang w:eastAsia="zh-TW"/>
        </w:rPr>
      </w:pPr>
    </w:p>
    <w:p w14:paraId="4B1F9A89" w14:textId="77777777" w:rsidR="00B02629" w:rsidRDefault="00B02629" w:rsidP="0062793C">
      <w:pPr>
        <w:suppressAutoHyphens w:val="0"/>
        <w:autoSpaceDE w:val="0"/>
        <w:autoSpaceDN w:val="0"/>
        <w:adjustRightInd w:val="0"/>
        <w:rPr>
          <w:b/>
          <w:bCs/>
          <w:lang w:eastAsia="zh-TW"/>
        </w:rPr>
      </w:pPr>
    </w:p>
    <w:p w14:paraId="16786598" w14:textId="77777777" w:rsidR="00B02629" w:rsidRDefault="00B02629" w:rsidP="0062793C">
      <w:pPr>
        <w:suppressAutoHyphens w:val="0"/>
        <w:autoSpaceDE w:val="0"/>
        <w:autoSpaceDN w:val="0"/>
        <w:adjustRightInd w:val="0"/>
        <w:rPr>
          <w:b/>
          <w:bCs/>
          <w:lang w:eastAsia="zh-TW"/>
        </w:rPr>
      </w:pPr>
    </w:p>
    <w:p w14:paraId="23DE3A4F" w14:textId="77777777" w:rsidR="00530D91" w:rsidRDefault="00530D91" w:rsidP="00530D91">
      <w:pPr>
        <w:suppressAutoHyphens w:val="0"/>
        <w:autoSpaceDE w:val="0"/>
        <w:autoSpaceDN w:val="0"/>
        <w:adjustRightInd w:val="0"/>
        <w:rPr>
          <w:b/>
          <w:bCs/>
          <w:lang w:eastAsia="zh-TW"/>
        </w:rPr>
      </w:pPr>
    </w:p>
    <w:p w14:paraId="1F6FA41F" w14:textId="77777777" w:rsidR="00B02629" w:rsidRDefault="00B02629" w:rsidP="0062793C">
      <w:pPr>
        <w:suppressAutoHyphens w:val="0"/>
        <w:autoSpaceDE w:val="0"/>
        <w:autoSpaceDN w:val="0"/>
        <w:adjustRightInd w:val="0"/>
        <w:rPr>
          <w:b/>
          <w:bCs/>
          <w:lang w:eastAsia="zh-TW"/>
        </w:rPr>
      </w:pPr>
    </w:p>
    <w:p w14:paraId="18F7EE50" w14:textId="6F947A40" w:rsidR="0062793C" w:rsidRPr="00FE0C24" w:rsidRDefault="0062793C" w:rsidP="00E371C3">
      <w:pPr>
        <w:suppressAutoHyphens w:val="0"/>
        <w:autoSpaceDE w:val="0"/>
        <w:autoSpaceDN w:val="0"/>
        <w:adjustRightInd w:val="0"/>
        <w:spacing w:before="480"/>
        <w:ind w:right="126"/>
        <w:jc w:val="center"/>
        <w:rPr>
          <w:b/>
          <w:bCs/>
          <w:color w:val="0000FF"/>
          <w:sz w:val="40"/>
          <w:szCs w:val="40"/>
          <w:lang w:eastAsia="zh-TW"/>
        </w:rPr>
      </w:pPr>
      <w:r w:rsidRPr="00530D91">
        <w:rPr>
          <w:b/>
          <w:bCs/>
          <w:color w:val="FF0000"/>
          <w:sz w:val="56"/>
          <w:szCs w:val="40"/>
          <w:lang w:eastAsia="zh-TW"/>
        </w:rPr>
        <w:t>D</w:t>
      </w:r>
      <w:r w:rsidR="00B13F91" w:rsidRPr="00530D91">
        <w:rPr>
          <w:b/>
          <w:bCs/>
          <w:color w:val="FF0000"/>
          <w:sz w:val="56"/>
          <w:szCs w:val="40"/>
          <w:lang w:eastAsia="zh-TW"/>
        </w:rPr>
        <w:t>IMANCHE</w:t>
      </w:r>
      <w:r w:rsidR="00B02629" w:rsidRPr="00530D91">
        <w:rPr>
          <w:b/>
          <w:bCs/>
          <w:color w:val="FF0000"/>
          <w:sz w:val="56"/>
          <w:szCs w:val="40"/>
          <w:lang w:eastAsia="zh-TW"/>
        </w:rPr>
        <w:t xml:space="preserve"> </w:t>
      </w:r>
      <w:r w:rsidR="006450EB">
        <w:rPr>
          <w:b/>
          <w:bCs/>
          <w:color w:val="FF0000"/>
          <w:sz w:val="56"/>
          <w:szCs w:val="40"/>
          <w:lang w:eastAsia="zh-TW"/>
        </w:rPr>
        <w:t>1</w:t>
      </w:r>
      <w:r w:rsidR="00530D91" w:rsidRPr="00530D91">
        <w:rPr>
          <w:b/>
          <w:bCs/>
          <w:color w:val="FF0000"/>
          <w:sz w:val="56"/>
          <w:szCs w:val="40"/>
          <w:lang w:eastAsia="zh-TW"/>
        </w:rPr>
        <w:t xml:space="preserve"> </w:t>
      </w:r>
      <w:r w:rsidR="00DE2BE5" w:rsidRPr="00530D91">
        <w:rPr>
          <w:b/>
          <w:bCs/>
          <w:color w:val="FF0000"/>
          <w:sz w:val="56"/>
          <w:szCs w:val="40"/>
          <w:lang w:eastAsia="zh-TW"/>
        </w:rPr>
        <w:t>Juin</w:t>
      </w:r>
      <w:r w:rsidR="00530D91" w:rsidRPr="00530D91">
        <w:rPr>
          <w:b/>
          <w:bCs/>
          <w:color w:val="FF0000"/>
          <w:sz w:val="56"/>
          <w:szCs w:val="40"/>
          <w:lang w:eastAsia="zh-TW"/>
        </w:rPr>
        <w:t xml:space="preserve"> 202</w:t>
      </w:r>
      <w:r w:rsidR="006450EB">
        <w:rPr>
          <w:b/>
          <w:bCs/>
          <w:color w:val="FF0000"/>
          <w:sz w:val="56"/>
          <w:szCs w:val="40"/>
          <w:lang w:eastAsia="zh-TW"/>
        </w:rPr>
        <w:t>5</w:t>
      </w:r>
    </w:p>
    <w:p w14:paraId="7A7E3D9D" w14:textId="77777777" w:rsidR="003F4615" w:rsidRPr="00B13F91" w:rsidRDefault="006E591C" w:rsidP="00E371C3">
      <w:pPr>
        <w:suppressAutoHyphens w:val="0"/>
        <w:autoSpaceDE w:val="0"/>
        <w:autoSpaceDN w:val="0"/>
        <w:adjustRightInd w:val="0"/>
        <w:spacing w:before="60"/>
        <w:ind w:right="126"/>
        <w:jc w:val="center"/>
        <w:rPr>
          <w:b/>
          <w:bCs/>
          <w:color w:val="0000FF"/>
          <w:sz w:val="40"/>
          <w:szCs w:val="40"/>
          <w:lang w:eastAsia="zh-TW"/>
        </w:rPr>
      </w:pPr>
      <w:r>
        <w:rPr>
          <w:b/>
          <w:bCs/>
          <w:color w:val="0000FF"/>
          <w:sz w:val="40"/>
          <w:szCs w:val="40"/>
          <w:lang w:eastAsia="zh-TW"/>
        </w:rPr>
        <w:t xml:space="preserve">De  8 H  à  18 </w:t>
      </w:r>
      <w:r w:rsidR="0062793C" w:rsidRPr="00B13F91">
        <w:rPr>
          <w:b/>
          <w:bCs/>
          <w:color w:val="0000FF"/>
          <w:sz w:val="40"/>
          <w:szCs w:val="40"/>
          <w:lang w:eastAsia="zh-TW"/>
        </w:rPr>
        <w:t>H</w:t>
      </w:r>
    </w:p>
    <w:p w14:paraId="580EA5F9" w14:textId="77777777" w:rsidR="003F4615" w:rsidRDefault="003F4615" w:rsidP="003F4615">
      <w:pPr>
        <w:suppressAutoHyphens w:val="0"/>
        <w:autoSpaceDE w:val="0"/>
        <w:autoSpaceDN w:val="0"/>
        <w:adjustRightInd w:val="0"/>
        <w:rPr>
          <w:b/>
          <w:bCs/>
          <w:lang w:eastAsia="zh-TW"/>
        </w:rPr>
      </w:pPr>
    </w:p>
    <w:p w14:paraId="450217B3" w14:textId="77777777" w:rsidR="00BA535C" w:rsidRPr="000E1436" w:rsidRDefault="00264E16" w:rsidP="00BA535C">
      <w:pPr>
        <w:suppressAutoHyphens w:val="0"/>
        <w:autoSpaceDE w:val="0"/>
        <w:autoSpaceDN w:val="0"/>
        <w:adjustRightInd w:val="0"/>
        <w:jc w:val="center"/>
        <w:rPr>
          <w:b/>
          <w:bCs/>
          <w:color w:val="003366"/>
          <w:sz w:val="32"/>
          <w:szCs w:val="32"/>
          <w:lang w:eastAsia="zh-TW"/>
        </w:rPr>
      </w:pPr>
      <w:r w:rsidRPr="000E1436">
        <w:rPr>
          <w:b/>
          <w:bCs/>
          <w:sz w:val="32"/>
          <w:szCs w:val="32"/>
          <w:lang w:eastAsia="zh-TW"/>
        </w:rPr>
        <w:t>I</w:t>
      </w:r>
      <w:r w:rsidR="00D174BA" w:rsidRPr="000E1436">
        <w:rPr>
          <w:b/>
          <w:bCs/>
          <w:sz w:val="32"/>
          <w:szCs w:val="32"/>
          <w:lang w:eastAsia="zh-TW"/>
        </w:rPr>
        <w:t xml:space="preserve">nscription au </w:t>
      </w:r>
      <w:r w:rsidR="00BA535C">
        <w:rPr>
          <w:b/>
          <w:bCs/>
          <w:color w:val="003366"/>
          <w:sz w:val="32"/>
          <w:szCs w:val="32"/>
          <w:lang w:eastAsia="zh-TW"/>
        </w:rPr>
        <w:t>06.03.44.90.71</w:t>
      </w:r>
    </w:p>
    <w:p w14:paraId="7C540A7C" w14:textId="0F90A3F4" w:rsidR="000E1436" w:rsidRDefault="000E1436" w:rsidP="00FE0C24">
      <w:pPr>
        <w:suppressAutoHyphens w:val="0"/>
        <w:autoSpaceDE w:val="0"/>
        <w:autoSpaceDN w:val="0"/>
        <w:adjustRightInd w:val="0"/>
        <w:jc w:val="center"/>
        <w:rPr>
          <w:b/>
          <w:bCs/>
          <w:color w:val="003366"/>
          <w:sz w:val="32"/>
          <w:szCs w:val="32"/>
          <w:lang w:eastAsia="zh-TW"/>
        </w:rPr>
      </w:pPr>
    </w:p>
    <w:p w14:paraId="3F233CCB" w14:textId="77777777" w:rsidR="00FE0C24" w:rsidRPr="000E1436" w:rsidRDefault="00FE0C24" w:rsidP="00FE0C24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zh-TW"/>
        </w:rPr>
      </w:pPr>
    </w:p>
    <w:p w14:paraId="45E01A6D" w14:textId="13381210" w:rsidR="003F4615" w:rsidRPr="000E1436" w:rsidRDefault="00D174BA" w:rsidP="00FE0C24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zh-TW"/>
        </w:rPr>
      </w:pPr>
      <w:r w:rsidRPr="000E1436">
        <w:rPr>
          <w:b/>
          <w:bCs/>
          <w:sz w:val="32"/>
          <w:szCs w:val="32"/>
          <w:lang w:eastAsia="zh-TW"/>
        </w:rPr>
        <w:t>I</w:t>
      </w:r>
      <w:r w:rsidR="00264E16" w:rsidRPr="000E1436">
        <w:rPr>
          <w:b/>
          <w:bCs/>
          <w:sz w:val="32"/>
          <w:szCs w:val="32"/>
          <w:lang w:eastAsia="zh-TW"/>
        </w:rPr>
        <w:t xml:space="preserve">nstallation à partir de </w:t>
      </w:r>
      <w:r w:rsidR="00BA535C">
        <w:rPr>
          <w:b/>
          <w:bCs/>
          <w:color w:val="003366"/>
          <w:sz w:val="32"/>
          <w:szCs w:val="32"/>
          <w:lang w:eastAsia="zh-TW"/>
        </w:rPr>
        <w:t>6</w:t>
      </w:r>
      <w:r w:rsidR="00264E16" w:rsidRPr="000E1436">
        <w:rPr>
          <w:b/>
          <w:bCs/>
          <w:color w:val="003366"/>
          <w:sz w:val="32"/>
          <w:szCs w:val="32"/>
          <w:lang w:eastAsia="zh-TW"/>
        </w:rPr>
        <w:t>h</w:t>
      </w:r>
      <w:r w:rsidR="006450EB">
        <w:rPr>
          <w:b/>
          <w:bCs/>
          <w:color w:val="003366"/>
          <w:sz w:val="32"/>
          <w:szCs w:val="32"/>
          <w:lang w:eastAsia="zh-TW"/>
        </w:rPr>
        <w:t>00</w:t>
      </w:r>
    </w:p>
    <w:p w14:paraId="4162A9E7" w14:textId="77777777" w:rsidR="00264E16" w:rsidRDefault="00264E16" w:rsidP="00FE0C24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zh-TW"/>
        </w:rPr>
      </w:pPr>
      <w:r w:rsidRPr="000E1436">
        <w:rPr>
          <w:b/>
          <w:bCs/>
          <w:color w:val="003366"/>
          <w:sz w:val="32"/>
          <w:szCs w:val="32"/>
          <w:lang w:eastAsia="zh-TW"/>
        </w:rPr>
        <w:t>Restauration</w:t>
      </w:r>
      <w:r w:rsidR="00075C92" w:rsidRPr="000E1436">
        <w:rPr>
          <w:b/>
          <w:bCs/>
          <w:sz w:val="32"/>
          <w:szCs w:val="32"/>
          <w:lang w:eastAsia="zh-TW"/>
        </w:rPr>
        <w:t xml:space="preserve"> </w:t>
      </w:r>
      <w:r w:rsidRPr="000E1436">
        <w:rPr>
          <w:b/>
          <w:bCs/>
          <w:sz w:val="32"/>
          <w:szCs w:val="32"/>
          <w:lang w:eastAsia="zh-TW"/>
        </w:rPr>
        <w:t xml:space="preserve">&amp; </w:t>
      </w:r>
      <w:r w:rsidRPr="000E1436">
        <w:rPr>
          <w:b/>
          <w:bCs/>
          <w:color w:val="003366"/>
          <w:sz w:val="32"/>
          <w:szCs w:val="32"/>
          <w:lang w:eastAsia="zh-TW"/>
        </w:rPr>
        <w:t>Buvette</w:t>
      </w:r>
      <w:r w:rsidRPr="000E1436">
        <w:rPr>
          <w:b/>
          <w:bCs/>
          <w:sz w:val="32"/>
          <w:szCs w:val="32"/>
          <w:lang w:eastAsia="zh-TW"/>
        </w:rPr>
        <w:t xml:space="preserve"> sur place</w:t>
      </w:r>
    </w:p>
    <w:p w14:paraId="011CE8C0" w14:textId="77777777" w:rsidR="00FE0C24" w:rsidRDefault="00FE0C24" w:rsidP="00FE0C24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zh-TW"/>
        </w:rPr>
      </w:pPr>
    </w:p>
    <w:p w14:paraId="4D19BB75" w14:textId="77777777" w:rsidR="00BA535C" w:rsidRDefault="00BA535C" w:rsidP="00FE0C24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zh-TW"/>
        </w:rPr>
      </w:pPr>
    </w:p>
    <w:p w14:paraId="6F3949B3" w14:textId="77777777" w:rsidR="00FE0C24" w:rsidRPr="000E1436" w:rsidRDefault="00FE0C24" w:rsidP="00FE0C24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zh-TW"/>
        </w:rPr>
      </w:pPr>
    </w:p>
    <w:p w14:paraId="03CD474D" w14:textId="77777777" w:rsidR="00AE1951" w:rsidRPr="00AE1951" w:rsidRDefault="00AE1951" w:rsidP="00FE0C24">
      <w:pPr>
        <w:autoSpaceDE w:val="0"/>
        <w:ind w:left="142" w:right="692"/>
        <w:rPr>
          <w:b/>
          <w:bCs/>
          <w:color w:val="0000FF"/>
          <w:sz w:val="40"/>
          <w:szCs w:val="40"/>
          <w:u w:val="single"/>
          <w:lang w:eastAsia="zh-TW"/>
        </w:rPr>
      </w:pPr>
      <w:r w:rsidRPr="00AE1951">
        <w:rPr>
          <w:b/>
          <w:bCs/>
          <w:color w:val="0000FF"/>
          <w:sz w:val="40"/>
          <w:szCs w:val="40"/>
          <w:u w:val="single"/>
          <w:lang w:eastAsia="zh-TW"/>
        </w:rPr>
        <w:t>RAPPEL IMPORTANT</w:t>
      </w:r>
    </w:p>
    <w:p w14:paraId="7534FE68" w14:textId="56075D37" w:rsidR="00271BE5" w:rsidRPr="000E1436" w:rsidRDefault="00AE1951" w:rsidP="00BB7685">
      <w:pPr>
        <w:autoSpaceDE w:val="0"/>
        <w:spacing w:before="60"/>
        <w:ind w:left="426" w:right="692"/>
        <w:jc w:val="both"/>
        <w:rPr>
          <w:b/>
          <w:bCs/>
          <w:lang w:eastAsia="zh-TW"/>
        </w:rPr>
      </w:pPr>
      <w:r w:rsidRPr="000E1436">
        <w:rPr>
          <w:b/>
          <w:bCs/>
          <w:lang w:eastAsia="zh-TW"/>
        </w:rPr>
        <w:t xml:space="preserve">Votre voiture ne pourra pas rester garée auprès de votre stand pendant la durée totale </w:t>
      </w:r>
      <w:r w:rsidR="003E0AAC" w:rsidRPr="000E1436">
        <w:rPr>
          <w:b/>
          <w:bCs/>
          <w:lang w:eastAsia="zh-TW"/>
        </w:rPr>
        <w:t>du vide</w:t>
      </w:r>
      <w:r w:rsidR="00BB7685" w:rsidRPr="000E1436">
        <w:rPr>
          <w:b/>
          <w:bCs/>
          <w:lang w:eastAsia="zh-TW"/>
        </w:rPr>
        <w:t>-</w:t>
      </w:r>
      <w:r w:rsidR="003E0AAC" w:rsidRPr="000E1436">
        <w:rPr>
          <w:b/>
          <w:bCs/>
          <w:lang w:eastAsia="zh-TW"/>
        </w:rPr>
        <w:t>grenier</w:t>
      </w:r>
      <w:r w:rsidR="00BB7685" w:rsidRPr="000E1436">
        <w:rPr>
          <w:b/>
          <w:bCs/>
          <w:lang w:eastAsia="zh-TW"/>
        </w:rPr>
        <w:t>s</w:t>
      </w:r>
      <w:r w:rsidRPr="000E1436">
        <w:rPr>
          <w:b/>
          <w:bCs/>
          <w:lang w:eastAsia="zh-TW"/>
        </w:rPr>
        <w:t>.</w:t>
      </w:r>
      <w:r w:rsidR="006450EB">
        <w:rPr>
          <w:b/>
          <w:bCs/>
          <w:lang w:eastAsia="zh-TW"/>
        </w:rPr>
        <w:t xml:space="preserve"> (sauf sur demande)</w:t>
      </w:r>
    </w:p>
    <w:p w14:paraId="0D10C6C8" w14:textId="77777777" w:rsidR="00C37EF3" w:rsidRPr="000E1436" w:rsidRDefault="00AE1951" w:rsidP="00BB7685">
      <w:pPr>
        <w:autoSpaceDE w:val="0"/>
        <w:spacing w:before="60"/>
        <w:ind w:left="426" w:right="692"/>
        <w:jc w:val="both"/>
        <w:rPr>
          <w:b/>
          <w:bCs/>
          <w:lang w:eastAsia="zh-TW"/>
        </w:rPr>
      </w:pPr>
      <w:r w:rsidRPr="000E1436">
        <w:rPr>
          <w:b/>
          <w:bCs/>
          <w:lang w:eastAsia="zh-TW"/>
        </w:rPr>
        <w:t>Stationnement toléré uniquement pour charger et décharger.</w:t>
      </w:r>
    </w:p>
    <w:p w14:paraId="57A6A8D1" w14:textId="77777777" w:rsidR="000171EE" w:rsidRDefault="000171EE" w:rsidP="00BB7685">
      <w:pPr>
        <w:suppressAutoHyphens w:val="0"/>
        <w:autoSpaceDE w:val="0"/>
        <w:autoSpaceDN w:val="0"/>
        <w:adjustRightInd w:val="0"/>
        <w:spacing w:before="600"/>
        <w:ind w:left="142"/>
        <w:jc w:val="center"/>
        <w:rPr>
          <w:b/>
          <w:bCs/>
          <w:sz w:val="16"/>
          <w:szCs w:val="16"/>
          <w:lang w:eastAsia="zh-TW"/>
        </w:rPr>
      </w:pPr>
      <w:r w:rsidRPr="008D5019">
        <w:rPr>
          <w:b/>
          <w:bCs/>
          <w:sz w:val="16"/>
          <w:szCs w:val="16"/>
          <w:lang w:eastAsia="zh-TW"/>
        </w:rPr>
        <w:lastRenderedPageBreak/>
        <w:t>Déclaré en préfecture sous le n° W81002743 – Association</w:t>
      </w:r>
      <w:r w:rsidR="004E6198">
        <w:rPr>
          <w:b/>
          <w:bCs/>
          <w:sz w:val="16"/>
          <w:szCs w:val="16"/>
          <w:lang w:eastAsia="zh-TW"/>
        </w:rPr>
        <w:t xml:space="preserve"> loi </w:t>
      </w:r>
      <w:r w:rsidRPr="008D5019">
        <w:rPr>
          <w:b/>
          <w:bCs/>
          <w:sz w:val="16"/>
          <w:szCs w:val="16"/>
          <w:lang w:eastAsia="zh-TW"/>
        </w:rPr>
        <w:t>1901</w:t>
      </w:r>
    </w:p>
    <w:p w14:paraId="2FA742AD" w14:textId="77777777" w:rsidR="000171EE" w:rsidRDefault="000171EE" w:rsidP="000171EE">
      <w:pPr>
        <w:suppressAutoHyphens w:val="0"/>
        <w:autoSpaceDE w:val="0"/>
        <w:autoSpaceDN w:val="0"/>
        <w:adjustRightInd w:val="0"/>
        <w:spacing w:before="360"/>
        <w:ind w:left="142"/>
        <w:jc w:val="center"/>
        <w:rPr>
          <w:b/>
          <w:bCs/>
          <w:sz w:val="16"/>
          <w:szCs w:val="16"/>
          <w:lang w:eastAsia="zh-TW"/>
        </w:rPr>
      </w:pPr>
    </w:p>
    <w:p w14:paraId="3EB5BE24" w14:textId="77777777" w:rsidR="00E12B72" w:rsidRDefault="00000000" w:rsidP="00C37EF3">
      <w:pPr>
        <w:suppressAutoHyphens w:val="0"/>
        <w:autoSpaceDE w:val="0"/>
        <w:autoSpaceDN w:val="0"/>
        <w:adjustRightInd w:val="0"/>
        <w:ind w:left="3119"/>
        <w:jc w:val="center"/>
        <w:rPr>
          <w:b/>
          <w:bCs/>
          <w:sz w:val="28"/>
          <w:szCs w:val="28"/>
          <w:lang w:eastAsia="zh-TW"/>
        </w:rPr>
      </w:pPr>
      <w:r>
        <w:rPr>
          <w:b/>
          <w:bCs/>
          <w:noProof/>
          <w:sz w:val="28"/>
          <w:szCs w:val="28"/>
          <w:lang w:eastAsia="fr-FR"/>
        </w:rPr>
        <w:object w:dxaOrig="1440" w:dyaOrig="1440" w14:anchorId="59C0D999">
          <v:shape id="_x0000_s1073" type="#_x0000_t75" style="position:absolute;left:0;text-align:left;margin-left:-.55pt;margin-top:-.35pt;width:163.5pt;height:91.25pt;z-index:251659264">
            <v:imagedata r:id="rId5" o:title=""/>
            <w10:wrap type="square"/>
          </v:shape>
          <o:OLEObject Type="Embed" ProgID="AcroExch.Document.DC" ShapeID="_x0000_s1073" DrawAspect="Content" ObjectID="_1803224161" r:id="rId7"/>
        </w:object>
      </w:r>
      <w:r w:rsidR="00CF506E">
        <w:rPr>
          <w:b/>
          <w:bCs/>
          <w:sz w:val="28"/>
          <w:szCs w:val="28"/>
          <w:lang w:eastAsia="zh-TW"/>
        </w:rPr>
        <w:t>REGLEMENT</w:t>
      </w:r>
      <w:r w:rsidR="00881FCD">
        <w:rPr>
          <w:b/>
          <w:bCs/>
          <w:sz w:val="28"/>
          <w:szCs w:val="28"/>
          <w:lang w:eastAsia="zh-TW"/>
        </w:rPr>
        <w:t xml:space="preserve"> </w:t>
      </w:r>
      <w:r w:rsidR="00EF1658">
        <w:rPr>
          <w:b/>
          <w:bCs/>
          <w:sz w:val="28"/>
          <w:szCs w:val="28"/>
          <w:lang w:eastAsia="zh-TW"/>
        </w:rPr>
        <w:t xml:space="preserve"> </w:t>
      </w:r>
      <w:r w:rsidR="00E12B72">
        <w:rPr>
          <w:b/>
          <w:bCs/>
          <w:sz w:val="28"/>
          <w:szCs w:val="28"/>
          <w:lang w:eastAsia="zh-TW"/>
        </w:rPr>
        <w:t>&amp;</w:t>
      </w:r>
    </w:p>
    <w:p w14:paraId="5D4C3601" w14:textId="77777777" w:rsidR="00CF506E" w:rsidRDefault="00E12B72" w:rsidP="00EF1658">
      <w:pPr>
        <w:suppressAutoHyphens w:val="0"/>
        <w:autoSpaceDE w:val="0"/>
        <w:autoSpaceDN w:val="0"/>
        <w:adjustRightInd w:val="0"/>
        <w:spacing w:after="240"/>
        <w:ind w:left="3119"/>
        <w:jc w:val="center"/>
        <w:rPr>
          <w:b/>
          <w:bCs/>
          <w:sz w:val="28"/>
          <w:szCs w:val="28"/>
          <w:lang w:eastAsia="zh-TW"/>
        </w:rPr>
      </w:pPr>
      <w:r>
        <w:rPr>
          <w:b/>
          <w:bCs/>
          <w:sz w:val="28"/>
          <w:szCs w:val="28"/>
          <w:lang w:eastAsia="zh-TW"/>
        </w:rPr>
        <w:t>C</w:t>
      </w:r>
      <w:r w:rsidR="00CF506E" w:rsidRPr="000A6B60">
        <w:rPr>
          <w:b/>
          <w:bCs/>
          <w:sz w:val="28"/>
          <w:szCs w:val="28"/>
          <w:lang w:eastAsia="zh-TW"/>
        </w:rPr>
        <w:t>ONDITIONS GENERALES</w:t>
      </w:r>
    </w:p>
    <w:p w14:paraId="4FC0B6C7" w14:textId="77777777" w:rsidR="00CF506E" w:rsidRPr="00D37F4C" w:rsidRDefault="00CF506E" w:rsidP="00C11412">
      <w:pPr>
        <w:shd w:val="clear" w:color="auto" w:fill="E6E6E6"/>
        <w:suppressAutoHyphens w:val="0"/>
        <w:autoSpaceDE w:val="0"/>
        <w:autoSpaceDN w:val="0"/>
        <w:adjustRightInd w:val="0"/>
        <w:spacing w:before="240"/>
        <w:jc w:val="center"/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</w:pPr>
      <w:r w:rsidRPr="00D37F4C"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  <w:t>La Manifestation</w:t>
      </w:r>
    </w:p>
    <w:p w14:paraId="2F30D825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Le vide</w:t>
      </w:r>
      <w:r w:rsidR="00FA33D4">
        <w:rPr>
          <w:color w:val="000000"/>
          <w:sz w:val="22"/>
          <w:szCs w:val="22"/>
          <w:lang w:eastAsia="zh-TW"/>
        </w:rPr>
        <w:t>-</w:t>
      </w:r>
      <w:r w:rsidR="003E0AAC" w:rsidRPr="003F7042">
        <w:rPr>
          <w:color w:val="000000"/>
          <w:sz w:val="22"/>
          <w:szCs w:val="22"/>
          <w:lang w:eastAsia="zh-TW"/>
        </w:rPr>
        <w:t>grenier</w:t>
      </w:r>
      <w:r w:rsidR="00FA33D4">
        <w:rPr>
          <w:color w:val="000000"/>
          <w:sz w:val="22"/>
          <w:szCs w:val="22"/>
          <w:lang w:eastAsia="zh-TW"/>
        </w:rPr>
        <w:t>s</w:t>
      </w:r>
      <w:r w:rsidRPr="003F7042">
        <w:rPr>
          <w:color w:val="000000"/>
          <w:sz w:val="22"/>
          <w:szCs w:val="22"/>
          <w:lang w:eastAsia="zh-TW"/>
        </w:rPr>
        <w:t xml:space="preserve"> est ouvert aux particuliers, aux associ</w:t>
      </w:r>
      <w:r w:rsidR="00FA33D4">
        <w:rPr>
          <w:color w:val="000000"/>
          <w:sz w:val="22"/>
          <w:szCs w:val="22"/>
          <w:lang w:eastAsia="zh-TW"/>
        </w:rPr>
        <w:t xml:space="preserve">ations et à l’artisanat local. Il </w:t>
      </w:r>
      <w:r w:rsidRPr="003F7042">
        <w:rPr>
          <w:color w:val="000000"/>
          <w:sz w:val="22"/>
          <w:szCs w:val="22"/>
          <w:lang w:eastAsia="zh-TW"/>
        </w:rPr>
        <w:t>se tiendra uniquement en extérieur.</w:t>
      </w:r>
    </w:p>
    <w:p w14:paraId="7FE0D3D6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Est appelé « particulier », toute personne désirant vendre des biens personnels à titre exceptionnel et n'exerçant pas la profession de brocanteur ou d’antiquaire. Les enfants «exposants» seront sous l</w:t>
      </w:r>
      <w:r w:rsidR="00FA33D4">
        <w:rPr>
          <w:color w:val="000000"/>
          <w:sz w:val="22"/>
          <w:szCs w:val="22"/>
          <w:lang w:eastAsia="zh-TW"/>
        </w:rPr>
        <w:t xml:space="preserve">’entière </w:t>
      </w:r>
      <w:r w:rsidRPr="003F7042">
        <w:rPr>
          <w:color w:val="000000"/>
          <w:sz w:val="22"/>
          <w:szCs w:val="22"/>
          <w:lang w:eastAsia="zh-TW"/>
        </w:rPr>
        <w:t>responsabilité de leurs parents.</w:t>
      </w:r>
    </w:p>
    <w:p w14:paraId="6F2BB51F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Selon les recommandations préfectorales et les textes réglementaires en vigueur, les exposants justifieront de leur identité par une pièce officielle, lors de leur installation.</w:t>
      </w:r>
    </w:p>
    <w:p w14:paraId="7AD0542E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Une buvette sera à</w:t>
      </w:r>
      <w:r>
        <w:rPr>
          <w:color w:val="000000"/>
          <w:sz w:val="22"/>
          <w:szCs w:val="22"/>
          <w:lang w:eastAsia="zh-TW"/>
        </w:rPr>
        <w:t xml:space="preserve"> d</w:t>
      </w:r>
      <w:r w:rsidRPr="003F7042">
        <w:rPr>
          <w:color w:val="000000"/>
          <w:sz w:val="22"/>
          <w:szCs w:val="22"/>
          <w:lang w:eastAsia="zh-TW"/>
        </w:rPr>
        <w:t>isposition sur le</w:t>
      </w:r>
      <w:r w:rsidR="00FA33D4">
        <w:rPr>
          <w:color w:val="000000"/>
          <w:sz w:val="22"/>
          <w:szCs w:val="22"/>
          <w:lang w:eastAsia="zh-TW"/>
        </w:rPr>
        <w:t xml:space="preserve"> lieu de la manifestation</w:t>
      </w:r>
      <w:r>
        <w:rPr>
          <w:color w:val="000000"/>
          <w:sz w:val="22"/>
          <w:szCs w:val="22"/>
          <w:lang w:eastAsia="zh-TW"/>
        </w:rPr>
        <w:t>.</w:t>
      </w:r>
    </w:p>
    <w:p w14:paraId="253A5489" w14:textId="77777777" w:rsidR="00CF506E" w:rsidRPr="00D37F4C" w:rsidRDefault="00CF506E" w:rsidP="00C11412">
      <w:pPr>
        <w:shd w:val="clear" w:color="auto" w:fill="E6E6E6"/>
        <w:suppressAutoHyphens w:val="0"/>
        <w:autoSpaceDE w:val="0"/>
        <w:autoSpaceDN w:val="0"/>
        <w:adjustRightInd w:val="0"/>
        <w:spacing w:before="240"/>
        <w:jc w:val="center"/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</w:pPr>
      <w:r w:rsidRPr="00D37F4C"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  <w:t>L’Emplacement</w:t>
      </w:r>
    </w:p>
    <w:p w14:paraId="49C9CDEE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 xml:space="preserve">La façade et la profondeur des emplacements sont uniformes. Soit un espace de </w:t>
      </w:r>
      <w:r w:rsidR="005E26C1">
        <w:rPr>
          <w:color w:val="000000"/>
          <w:sz w:val="22"/>
          <w:szCs w:val="22"/>
          <w:lang w:eastAsia="zh-TW"/>
        </w:rPr>
        <w:t>3</w:t>
      </w:r>
      <w:r w:rsidRPr="003F7042">
        <w:rPr>
          <w:color w:val="000000"/>
          <w:sz w:val="22"/>
          <w:szCs w:val="22"/>
          <w:lang w:eastAsia="zh-TW"/>
        </w:rPr>
        <w:t>.</w:t>
      </w:r>
      <w:r w:rsidR="005E26C1">
        <w:rPr>
          <w:color w:val="000000"/>
          <w:sz w:val="22"/>
          <w:szCs w:val="22"/>
          <w:lang w:eastAsia="zh-TW"/>
        </w:rPr>
        <w:t>0</w:t>
      </w:r>
      <w:r w:rsidRPr="003F7042">
        <w:rPr>
          <w:color w:val="000000"/>
          <w:sz w:val="22"/>
          <w:szCs w:val="22"/>
          <w:lang w:eastAsia="zh-TW"/>
        </w:rPr>
        <w:t>0 par 2.00 mètres.</w:t>
      </w:r>
      <w:r w:rsidR="00EF1658">
        <w:rPr>
          <w:color w:val="000000"/>
          <w:sz w:val="22"/>
          <w:szCs w:val="22"/>
          <w:lang w:eastAsia="zh-TW"/>
        </w:rPr>
        <w:t xml:space="preserve"> </w:t>
      </w:r>
      <w:r w:rsidRPr="003F7042">
        <w:rPr>
          <w:color w:val="000000"/>
          <w:sz w:val="22"/>
          <w:szCs w:val="22"/>
          <w:lang w:eastAsia="zh-TW"/>
        </w:rPr>
        <w:t>Le fait de louer un emplacement vaut acceptation pleine et entière du règlement intérieur.</w:t>
      </w:r>
    </w:p>
    <w:p w14:paraId="5DEE0C36" w14:textId="77777777" w:rsidR="00CF506E" w:rsidRPr="00D37F4C" w:rsidRDefault="00CF506E" w:rsidP="00C11412">
      <w:pPr>
        <w:shd w:val="clear" w:color="auto" w:fill="E6E6E6"/>
        <w:suppressAutoHyphens w:val="0"/>
        <w:autoSpaceDE w:val="0"/>
        <w:autoSpaceDN w:val="0"/>
        <w:adjustRightInd w:val="0"/>
        <w:spacing w:before="240"/>
        <w:jc w:val="center"/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</w:pPr>
      <w:r w:rsidRPr="00D37F4C"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  <w:t>Tarif  &amp;  Inscription</w:t>
      </w:r>
    </w:p>
    <w:p w14:paraId="10574AE9" w14:textId="77777777" w:rsidR="00CF506E" w:rsidRPr="003F7042" w:rsidRDefault="000451E9" w:rsidP="005E26C1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 xml:space="preserve"> </w:t>
      </w:r>
      <w:r w:rsidR="00CF506E" w:rsidRPr="003F7042">
        <w:rPr>
          <w:color w:val="000000"/>
          <w:sz w:val="22"/>
          <w:szCs w:val="22"/>
          <w:lang w:eastAsia="zh-TW"/>
        </w:rPr>
        <w:t xml:space="preserve">La location d’un </w:t>
      </w:r>
      <w:r w:rsidR="00CF506E" w:rsidRPr="00820B6E">
        <w:rPr>
          <w:color w:val="000000"/>
          <w:sz w:val="22"/>
          <w:szCs w:val="22"/>
          <w:lang w:eastAsia="zh-TW"/>
        </w:rPr>
        <w:t xml:space="preserve">emplacement est de </w:t>
      </w:r>
      <w:r w:rsidR="005E26C1">
        <w:rPr>
          <w:color w:val="000000"/>
          <w:sz w:val="22"/>
          <w:szCs w:val="22"/>
          <w:lang w:eastAsia="zh-TW"/>
        </w:rPr>
        <w:t>1</w:t>
      </w:r>
      <w:r w:rsidR="00DE2BE5">
        <w:rPr>
          <w:color w:val="000000"/>
          <w:sz w:val="22"/>
          <w:szCs w:val="22"/>
          <w:lang w:eastAsia="zh-TW"/>
        </w:rPr>
        <w:t>0</w:t>
      </w:r>
      <w:r w:rsidR="00CF506E" w:rsidRPr="00820B6E">
        <w:rPr>
          <w:color w:val="000000"/>
          <w:sz w:val="22"/>
          <w:szCs w:val="22"/>
          <w:lang w:eastAsia="zh-TW"/>
        </w:rPr>
        <w:t>,00 €uros</w:t>
      </w:r>
      <w:r w:rsidR="00FA33D4">
        <w:rPr>
          <w:color w:val="000000"/>
          <w:sz w:val="22"/>
          <w:szCs w:val="22"/>
          <w:lang w:eastAsia="zh-TW"/>
        </w:rPr>
        <w:t>. Une boisson chaude sera offerte par emplacement</w:t>
      </w:r>
      <w:r w:rsidR="00CF506E" w:rsidRPr="00820B6E">
        <w:rPr>
          <w:color w:val="000000"/>
          <w:sz w:val="22"/>
          <w:szCs w:val="22"/>
          <w:lang w:eastAsia="zh-TW"/>
        </w:rPr>
        <w:t>.</w:t>
      </w:r>
    </w:p>
    <w:p w14:paraId="7FE19792" w14:textId="77777777" w:rsidR="006E7766" w:rsidRPr="006E7766" w:rsidRDefault="00CF506E" w:rsidP="0018189C">
      <w:pPr>
        <w:suppressAutoHyphens w:val="0"/>
        <w:autoSpaceDE w:val="0"/>
        <w:autoSpaceDN w:val="0"/>
        <w:adjustRightInd w:val="0"/>
        <w:spacing w:before="40"/>
        <w:rPr>
          <w:color w:val="000000"/>
          <w:sz w:val="22"/>
          <w:szCs w:val="22"/>
          <w:lang w:eastAsia="zh-TW"/>
        </w:rPr>
      </w:pPr>
      <w:r w:rsidRPr="008A4FDE">
        <w:rPr>
          <w:color w:val="000000"/>
          <w:sz w:val="22"/>
          <w:szCs w:val="22"/>
          <w:lang w:eastAsia="zh-TW"/>
        </w:rPr>
        <w:t xml:space="preserve">L’Inscription est définitive qu’à la réception du dossier complet </w:t>
      </w:r>
      <w:r w:rsidRPr="006E7766">
        <w:rPr>
          <w:i/>
          <w:iCs/>
          <w:color w:val="000000"/>
          <w:sz w:val="20"/>
          <w:szCs w:val="20"/>
          <w:lang w:eastAsia="zh-TW"/>
        </w:rPr>
        <w:t>(</w:t>
      </w:r>
      <w:r w:rsidR="000451E9">
        <w:rPr>
          <w:i/>
          <w:iCs/>
          <w:color w:val="000000"/>
          <w:sz w:val="20"/>
          <w:szCs w:val="20"/>
          <w:lang w:eastAsia="zh-TW"/>
        </w:rPr>
        <w:t xml:space="preserve">Règlement + </w:t>
      </w:r>
      <w:r w:rsidR="006E7766" w:rsidRPr="006E7766">
        <w:rPr>
          <w:i/>
          <w:iCs/>
          <w:color w:val="000000"/>
          <w:sz w:val="20"/>
          <w:szCs w:val="20"/>
          <w:lang w:eastAsia="zh-TW"/>
        </w:rPr>
        <w:t>Bulletin d’inscription visé + Conditions générales visées + Copie</w:t>
      </w:r>
      <w:r w:rsidR="008566D7">
        <w:rPr>
          <w:i/>
          <w:iCs/>
          <w:color w:val="000000"/>
          <w:sz w:val="20"/>
          <w:szCs w:val="20"/>
          <w:lang w:eastAsia="zh-TW"/>
        </w:rPr>
        <w:t xml:space="preserve"> de la C</w:t>
      </w:r>
      <w:r w:rsidR="006E7766" w:rsidRPr="006E7766">
        <w:rPr>
          <w:i/>
          <w:iCs/>
          <w:color w:val="000000"/>
          <w:sz w:val="20"/>
          <w:szCs w:val="20"/>
          <w:lang w:eastAsia="zh-TW"/>
        </w:rPr>
        <w:t xml:space="preserve">arte </w:t>
      </w:r>
      <w:r w:rsidR="00096CAF">
        <w:rPr>
          <w:i/>
          <w:iCs/>
          <w:color w:val="000000"/>
          <w:sz w:val="20"/>
          <w:szCs w:val="20"/>
          <w:lang w:eastAsia="zh-TW"/>
        </w:rPr>
        <w:t>d’I</w:t>
      </w:r>
      <w:r w:rsidR="006E7766" w:rsidRPr="006E7766">
        <w:rPr>
          <w:i/>
          <w:iCs/>
          <w:color w:val="000000"/>
          <w:sz w:val="20"/>
          <w:szCs w:val="20"/>
          <w:lang w:eastAsia="zh-TW"/>
        </w:rPr>
        <w:t>dentit</w:t>
      </w:r>
      <w:r w:rsidR="000451E9">
        <w:rPr>
          <w:i/>
          <w:iCs/>
          <w:color w:val="000000"/>
          <w:sz w:val="20"/>
          <w:szCs w:val="20"/>
          <w:lang w:eastAsia="zh-TW"/>
        </w:rPr>
        <w:t>é</w:t>
      </w:r>
      <w:r w:rsidR="006E7766" w:rsidRPr="006E7766">
        <w:rPr>
          <w:i/>
          <w:iCs/>
          <w:color w:val="000000"/>
          <w:sz w:val="20"/>
          <w:szCs w:val="20"/>
          <w:lang w:eastAsia="zh-TW"/>
        </w:rPr>
        <w:t>)</w:t>
      </w:r>
      <w:r w:rsidR="000451E9">
        <w:rPr>
          <w:color w:val="000000"/>
          <w:sz w:val="22"/>
          <w:szCs w:val="22"/>
          <w:lang w:eastAsia="zh-TW"/>
        </w:rPr>
        <w:t xml:space="preserve"> à l’adresse</w:t>
      </w:r>
      <w:r w:rsidR="006E7766">
        <w:rPr>
          <w:color w:val="000000"/>
          <w:sz w:val="22"/>
          <w:szCs w:val="22"/>
          <w:lang w:eastAsia="zh-TW"/>
        </w:rPr>
        <w:t>:</w:t>
      </w:r>
      <w:r w:rsidR="000451E9">
        <w:rPr>
          <w:color w:val="000000"/>
          <w:sz w:val="22"/>
          <w:szCs w:val="22"/>
          <w:lang w:eastAsia="zh-TW"/>
        </w:rPr>
        <w:br/>
        <w:t xml:space="preserve">  </w:t>
      </w:r>
      <w:r w:rsidR="00E22CE3">
        <w:rPr>
          <w:i/>
          <w:color w:val="000000"/>
          <w:sz w:val="22"/>
          <w:szCs w:val="22"/>
          <w:highlight w:val="yellow"/>
          <w:lang w:eastAsia="zh-TW"/>
        </w:rPr>
        <w:t xml:space="preserve">  A</w:t>
      </w:r>
      <w:r w:rsidR="0082245B" w:rsidRPr="0018189C">
        <w:rPr>
          <w:i/>
          <w:color w:val="000000"/>
          <w:sz w:val="22"/>
          <w:szCs w:val="22"/>
          <w:highlight w:val="yellow"/>
          <w:lang w:eastAsia="zh-TW"/>
        </w:rPr>
        <w:t>ss</w:t>
      </w:r>
      <w:r w:rsidR="000451E9">
        <w:rPr>
          <w:i/>
          <w:color w:val="000000"/>
          <w:sz w:val="22"/>
          <w:szCs w:val="22"/>
          <w:highlight w:val="yellow"/>
          <w:lang w:eastAsia="zh-TW"/>
        </w:rPr>
        <w:t xml:space="preserve">ociation de </w:t>
      </w:r>
      <w:r w:rsidR="009168A7">
        <w:rPr>
          <w:i/>
          <w:color w:val="000000"/>
          <w:sz w:val="22"/>
          <w:szCs w:val="22"/>
          <w:highlight w:val="yellow"/>
          <w:lang w:eastAsia="zh-TW"/>
        </w:rPr>
        <w:t>Quartier</w:t>
      </w:r>
      <w:r w:rsidR="0082245B" w:rsidRPr="0018189C">
        <w:rPr>
          <w:i/>
          <w:color w:val="000000"/>
          <w:sz w:val="22"/>
          <w:szCs w:val="22"/>
          <w:highlight w:val="yellow"/>
          <w:lang w:eastAsia="zh-TW"/>
        </w:rPr>
        <w:t xml:space="preserve"> </w:t>
      </w:r>
      <w:r w:rsidR="006E7766" w:rsidRPr="0018189C">
        <w:rPr>
          <w:i/>
          <w:color w:val="000000"/>
          <w:sz w:val="22"/>
          <w:szCs w:val="22"/>
          <w:highlight w:val="yellow"/>
          <w:lang w:eastAsia="zh-TW"/>
        </w:rPr>
        <w:t>Breuil Mazicou  -  1</w:t>
      </w:r>
      <w:r w:rsidR="00EA3532">
        <w:rPr>
          <w:i/>
          <w:color w:val="000000"/>
          <w:sz w:val="22"/>
          <w:szCs w:val="22"/>
          <w:highlight w:val="yellow"/>
          <w:lang w:eastAsia="zh-TW"/>
        </w:rPr>
        <w:t>9</w:t>
      </w:r>
      <w:r w:rsidR="006E7766" w:rsidRPr="0018189C">
        <w:rPr>
          <w:i/>
          <w:color w:val="000000"/>
          <w:sz w:val="22"/>
          <w:szCs w:val="22"/>
          <w:highlight w:val="yellow"/>
          <w:lang w:eastAsia="zh-TW"/>
        </w:rPr>
        <w:t>1 Av. de Pélissier  -  81000 ALB</w:t>
      </w:r>
      <w:r w:rsidR="00E22CE3">
        <w:rPr>
          <w:i/>
          <w:color w:val="000000"/>
          <w:sz w:val="22"/>
          <w:szCs w:val="22"/>
          <w:highlight w:val="yellow"/>
          <w:lang w:eastAsia="zh-TW"/>
        </w:rPr>
        <w:t xml:space="preserve">I  </w:t>
      </w:r>
    </w:p>
    <w:p w14:paraId="0C80AE75" w14:textId="77777777" w:rsidR="006E7766" w:rsidRPr="006E7766" w:rsidRDefault="00CF506E" w:rsidP="006E7766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Les inscriptions sont closes dès remplissage des emplacements. La sous-location est interdite. Il est interdit de partir avant 18h.</w:t>
      </w:r>
    </w:p>
    <w:p w14:paraId="3FB18011" w14:textId="77777777" w:rsidR="00CF506E" w:rsidRPr="00D37F4C" w:rsidRDefault="00CF506E" w:rsidP="00C11412">
      <w:pPr>
        <w:shd w:val="clear" w:color="auto" w:fill="E6E6E6"/>
        <w:suppressAutoHyphens w:val="0"/>
        <w:autoSpaceDE w:val="0"/>
        <w:autoSpaceDN w:val="0"/>
        <w:adjustRightInd w:val="0"/>
        <w:spacing w:before="240"/>
        <w:jc w:val="center"/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</w:pPr>
      <w:r w:rsidRPr="00D37F4C"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  <w:t>Attribution des Emplacements</w:t>
      </w:r>
    </w:p>
    <w:p w14:paraId="178AE38C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Les emplacements sont délivrés dans l’ordre de réception du dossier complet</w:t>
      </w:r>
      <w:r w:rsidR="00FA33D4">
        <w:rPr>
          <w:color w:val="000000"/>
          <w:sz w:val="22"/>
          <w:szCs w:val="22"/>
          <w:lang w:eastAsia="zh-TW"/>
        </w:rPr>
        <w:t xml:space="preserve"> le dimanche matin</w:t>
      </w:r>
      <w:r w:rsidR="000451E9">
        <w:rPr>
          <w:color w:val="000000"/>
          <w:sz w:val="22"/>
          <w:szCs w:val="22"/>
          <w:lang w:eastAsia="zh-TW"/>
        </w:rPr>
        <w:t xml:space="preserve">. </w:t>
      </w:r>
      <w:r w:rsidRPr="003F7042">
        <w:rPr>
          <w:color w:val="000000"/>
          <w:sz w:val="22"/>
          <w:szCs w:val="22"/>
          <w:lang w:eastAsia="zh-TW"/>
        </w:rPr>
        <w:t>Les exposants sont accueillis de 7h00 à 9h00. L’ouverture au p</w:t>
      </w:r>
      <w:r w:rsidR="00530D91">
        <w:rPr>
          <w:color w:val="000000"/>
          <w:sz w:val="22"/>
          <w:szCs w:val="22"/>
          <w:lang w:eastAsia="zh-TW"/>
        </w:rPr>
        <w:t>ub</w:t>
      </w:r>
      <w:r w:rsidR="006E591C">
        <w:rPr>
          <w:color w:val="000000"/>
          <w:sz w:val="22"/>
          <w:szCs w:val="22"/>
          <w:lang w:eastAsia="zh-TW"/>
        </w:rPr>
        <w:t>lic débutera à 8h00 jusqu’à 17h</w:t>
      </w:r>
      <w:r w:rsidRPr="003F7042">
        <w:rPr>
          <w:color w:val="000000"/>
          <w:sz w:val="22"/>
          <w:szCs w:val="22"/>
          <w:lang w:eastAsia="zh-TW"/>
        </w:rPr>
        <w:t xml:space="preserve"> sans interruption. Rangement </w:t>
      </w:r>
      <w:r w:rsidR="006437D0">
        <w:rPr>
          <w:color w:val="000000"/>
          <w:sz w:val="22"/>
          <w:szCs w:val="22"/>
          <w:lang w:eastAsia="zh-TW"/>
        </w:rPr>
        <w:t xml:space="preserve">à partir </w:t>
      </w:r>
      <w:r w:rsidR="00530D91">
        <w:rPr>
          <w:color w:val="000000"/>
          <w:sz w:val="22"/>
          <w:szCs w:val="22"/>
          <w:lang w:eastAsia="zh-TW"/>
        </w:rPr>
        <w:t>de 17h</w:t>
      </w:r>
      <w:r w:rsidR="006E591C">
        <w:rPr>
          <w:color w:val="000000"/>
          <w:sz w:val="22"/>
          <w:szCs w:val="22"/>
          <w:lang w:eastAsia="zh-TW"/>
        </w:rPr>
        <w:t>0</w:t>
      </w:r>
      <w:r w:rsidRPr="003F7042">
        <w:rPr>
          <w:color w:val="000000"/>
          <w:sz w:val="22"/>
          <w:szCs w:val="22"/>
          <w:lang w:eastAsia="zh-TW"/>
        </w:rPr>
        <w:t xml:space="preserve">0 </w:t>
      </w:r>
      <w:r w:rsidR="006437D0">
        <w:rPr>
          <w:color w:val="000000"/>
          <w:sz w:val="22"/>
          <w:szCs w:val="22"/>
          <w:lang w:eastAsia="zh-TW"/>
        </w:rPr>
        <w:t>jusqu’</w:t>
      </w:r>
      <w:r w:rsidRPr="003F7042">
        <w:rPr>
          <w:color w:val="000000"/>
          <w:sz w:val="22"/>
          <w:szCs w:val="22"/>
          <w:lang w:eastAsia="zh-TW"/>
        </w:rPr>
        <w:t>à 20h00.</w:t>
      </w:r>
      <w:r w:rsidR="00FA33D4">
        <w:rPr>
          <w:color w:val="000000"/>
          <w:sz w:val="22"/>
          <w:szCs w:val="22"/>
          <w:lang w:eastAsia="zh-TW"/>
        </w:rPr>
        <w:t xml:space="preserve"> </w:t>
      </w:r>
      <w:r w:rsidRPr="003F7042">
        <w:rPr>
          <w:color w:val="000000"/>
          <w:sz w:val="22"/>
          <w:szCs w:val="22"/>
          <w:lang w:eastAsia="zh-TW"/>
        </w:rPr>
        <w:t>Tout em</w:t>
      </w:r>
      <w:r w:rsidR="006437D0">
        <w:rPr>
          <w:color w:val="000000"/>
          <w:sz w:val="22"/>
          <w:szCs w:val="22"/>
          <w:lang w:eastAsia="zh-TW"/>
        </w:rPr>
        <w:t xml:space="preserve">placement réservé non occupé à </w:t>
      </w:r>
      <w:r w:rsidR="00FA33D4">
        <w:rPr>
          <w:color w:val="000000"/>
          <w:sz w:val="22"/>
          <w:szCs w:val="22"/>
          <w:lang w:eastAsia="zh-TW"/>
        </w:rPr>
        <w:t>8</w:t>
      </w:r>
      <w:r w:rsidRPr="003F7042">
        <w:rPr>
          <w:color w:val="000000"/>
          <w:sz w:val="22"/>
          <w:szCs w:val="22"/>
          <w:lang w:eastAsia="zh-TW"/>
        </w:rPr>
        <w:t>h</w:t>
      </w:r>
      <w:r w:rsidR="00FA33D4">
        <w:rPr>
          <w:color w:val="000000"/>
          <w:sz w:val="22"/>
          <w:szCs w:val="22"/>
          <w:lang w:eastAsia="zh-TW"/>
        </w:rPr>
        <w:t>3</w:t>
      </w:r>
      <w:r w:rsidRPr="003F7042">
        <w:rPr>
          <w:color w:val="000000"/>
          <w:sz w:val="22"/>
          <w:szCs w:val="22"/>
          <w:lang w:eastAsia="zh-TW"/>
        </w:rPr>
        <w:t xml:space="preserve">0 sera redistribué. </w:t>
      </w:r>
    </w:p>
    <w:p w14:paraId="46481D65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 xml:space="preserve">Pour des raisons de sécurité, les véhicules des exposants sont </w:t>
      </w:r>
      <w:r w:rsidR="003E0AAC" w:rsidRPr="003F7042">
        <w:rPr>
          <w:color w:val="000000"/>
          <w:sz w:val="22"/>
          <w:szCs w:val="22"/>
          <w:lang w:eastAsia="zh-TW"/>
        </w:rPr>
        <w:t>autorisés</w:t>
      </w:r>
      <w:r w:rsidRPr="003F7042">
        <w:rPr>
          <w:color w:val="000000"/>
          <w:sz w:val="22"/>
          <w:szCs w:val="22"/>
          <w:lang w:eastAsia="zh-TW"/>
        </w:rPr>
        <w:t xml:space="preserve"> dans les rues durant l’installation et le rangement des stands.</w:t>
      </w:r>
    </w:p>
    <w:p w14:paraId="579C739F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Il est demandé de respecter les sorties de garage pour le stationnement de leur véhicule, pour la journée du dimanche.</w:t>
      </w:r>
    </w:p>
    <w:p w14:paraId="280C82FD" w14:textId="77777777" w:rsidR="00CF506E" w:rsidRPr="003F7042" w:rsidRDefault="00CF506E" w:rsidP="00B047AB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D’une façon générale, l’agencement de la manifestation est du ressort exclusif des organisateurs et ne peut donner lieu à aucune réserve de la part des exposants.</w:t>
      </w:r>
    </w:p>
    <w:p w14:paraId="0309F0CA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 xml:space="preserve">Pour tout problème ou toute question le jour de la manifestation, vous pourrez, vous adresser à un membre organisateur, reconnaissable à </w:t>
      </w:r>
      <w:r w:rsidR="0007126B">
        <w:rPr>
          <w:color w:val="000000"/>
          <w:sz w:val="22"/>
          <w:szCs w:val="22"/>
          <w:lang w:eastAsia="zh-TW"/>
        </w:rPr>
        <w:t>son badge</w:t>
      </w:r>
      <w:r w:rsidR="00444242">
        <w:rPr>
          <w:color w:val="000000"/>
          <w:sz w:val="22"/>
          <w:szCs w:val="22"/>
          <w:lang w:eastAsia="zh-TW"/>
        </w:rPr>
        <w:t>.</w:t>
      </w:r>
    </w:p>
    <w:p w14:paraId="2F6736CC" w14:textId="77777777" w:rsidR="00CF506E" w:rsidRPr="00D37F4C" w:rsidRDefault="00CF506E" w:rsidP="0007126B">
      <w:pPr>
        <w:shd w:val="clear" w:color="auto" w:fill="E6E6E6"/>
        <w:suppressAutoHyphens w:val="0"/>
        <w:autoSpaceDE w:val="0"/>
        <w:autoSpaceDN w:val="0"/>
        <w:adjustRightInd w:val="0"/>
        <w:spacing w:before="120"/>
        <w:jc w:val="center"/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</w:pPr>
      <w:r w:rsidRPr="00D37F4C"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  <w:t>Assurance ~ Responsable</w:t>
      </w:r>
    </w:p>
    <w:p w14:paraId="25ADF98B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L’association est assurée pour sa responsabilité civile d’organisateur. Son rôle se limite à prendre les mesures de prévoyance qu’il juge utile.</w:t>
      </w:r>
    </w:p>
    <w:p w14:paraId="1E4B1447" w14:textId="77777777" w:rsidR="00CF506E" w:rsidRPr="003F7042" w:rsidRDefault="00CF506E" w:rsidP="0007126B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En aucun cas sa responsabilité ne saurait être engagée en ce qui concerne : perte, vol, avarie, dégâts des eaux ou autres dommages qui pourraient intervenir, quelles qu’en soit l’importance ou la cause.</w:t>
      </w:r>
    </w:p>
    <w:p w14:paraId="4155A5E9" w14:textId="77777777" w:rsidR="00CF506E" w:rsidRPr="003F7042" w:rsidRDefault="00CF506E" w:rsidP="0007126B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Toute dégradation du sol ou autre, volontaire ou non, du fait de l’action directe ou indirecte d’un exposant, entraîne sa responsabilité pleine et entière.</w:t>
      </w:r>
    </w:p>
    <w:p w14:paraId="0DCAA561" w14:textId="77777777" w:rsidR="00CF506E" w:rsidRPr="003F7042" w:rsidRDefault="00CF506E" w:rsidP="0007126B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Les organisateurs se réservent le droit d’exclure, à n'importe que</w:t>
      </w:r>
      <w:r w:rsidR="00B047AB">
        <w:rPr>
          <w:color w:val="000000"/>
          <w:sz w:val="22"/>
          <w:szCs w:val="22"/>
          <w:lang w:eastAsia="zh-TW"/>
        </w:rPr>
        <w:t>l</w:t>
      </w:r>
      <w:r w:rsidRPr="003F7042">
        <w:rPr>
          <w:color w:val="000000"/>
          <w:sz w:val="22"/>
          <w:szCs w:val="22"/>
          <w:lang w:eastAsia="zh-TW"/>
        </w:rPr>
        <w:t xml:space="preserve"> moment du vide</w:t>
      </w:r>
      <w:r w:rsidR="0007126B">
        <w:rPr>
          <w:color w:val="000000"/>
          <w:sz w:val="22"/>
          <w:szCs w:val="22"/>
          <w:lang w:eastAsia="zh-TW"/>
        </w:rPr>
        <w:t>-</w:t>
      </w:r>
      <w:r w:rsidRPr="003F7042">
        <w:rPr>
          <w:color w:val="000000"/>
          <w:sz w:val="22"/>
          <w:szCs w:val="22"/>
          <w:lang w:eastAsia="zh-TW"/>
        </w:rPr>
        <w:t xml:space="preserve"> greniers, le ou les exposants qui ne respecteraient pas le présent règlement.</w:t>
      </w:r>
    </w:p>
    <w:p w14:paraId="32372386" w14:textId="77777777" w:rsidR="00CF506E" w:rsidRPr="003F7042" w:rsidRDefault="00CF506E" w:rsidP="0007126B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 xml:space="preserve">L’association se donne le droit d’annuler </w:t>
      </w:r>
      <w:r w:rsidR="003E0AAC" w:rsidRPr="003F7042">
        <w:rPr>
          <w:color w:val="000000"/>
          <w:sz w:val="22"/>
          <w:szCs w:val="22"/>
          <w:lang w:eastAsia="zh-TW"/>
        </w:rPr>
        <w:t>le vide</w:t>
      </w:r>
      <w:r w:rsidR="0007126B">
        <w:rPr>
          <w:color w:val="000000"/>
          <w:sz w:val="22"/>
          <w:szCs w:val="22"/>
          <w:lang w:eastAsia="zh-TW"/>
        </w:rPr>
        <w:t>-</w:t>
      </w:r>
      <w:r w:rsidR="003E0AAC" w:rsidRPr="003F7042">
        <w:rPr>
          <w:color w:val="000000"/>
          <w:sz w:val="22"/>
          <w:szCs w:val="22"/>
          <w:lang w:eastAsia="zh-TW"/>
        </w:rPr>
        <w:t>grenier</w:t>
      </w:r>
      <w:r w:rsidR="0007126B">
        <w:rPr>
          <w:color w:val="000000"/>
          <w:sz w:val="22"/>
          <w:szCs w:val="22"/>
          <w:lang w:eastAsia="zh-TW"/>
        </w:rPr>
        <w:t>s</w:t>
      </w:r>
      <w:r w:rsidRPr="003F7042">
        <w:rPr>
          <w:color w:val="000000"/>
          <w:sz w:val="22"/>
          <w:szCs w:val="22"/>
          <w:lang w:eastAsia="zh-TW"/>
        </w:rPr>
        <w:t xml:space="preserve"> en cas de force majeure.</w:t>
      </w:r>
    </w:p>
    <w:p w14:paraId="085AA8BF" w14:textId="77777777" w:rsidR="00CF506E" w:rsidRPr="00D37F4C" w:rsidRDefault="00CF506E" w:rsidP="0007126B">
      <w:pPr>
        <w:shd w:val="clear" w:color="auto" w:fill="E6E6E6"/>
        <w:suppressAutoHyphens w:val="0"/>
        <w:autoSpaceDE w:val="0"/>
        <w:autoSpaceDN w:val="0"/>
        <w:adjustRightInd w:val="0"/>
        <w:spacing w:before="120"/>
        <w:jc w:val="center"/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</w:pPr>
      <w:r w:rsidRPr="00D37F4C"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  <w:t>Publicité et Sonorisation</w:t>
      </w:r>
    </w:p>
    <w:p w14:paraId="19084B6E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La publicité et l’éventuelle sonorisation de la manifestation sont l’exclusivité des organisateurs.</w:t>
      </w:r>
    </w:p>
    <w:p w14:paraId="6E427C98" w14:textId="77777777" w:rsidR="00CF506E" w:rsidRPr="00D37F4C" w:rsidRDefault="00CF506E" w:rsidP="0007126B">
      <w:pPr>
        <w:shd w:val="clear" w:color="auto" w:fill="E6E6E6"/>
        <w:suppressAutoHyphens w:val="0"/>
        <w:autoSpaceDE w:val="0"/>
        <w:autoSpaceDN w:val="0"/>
        <w:adjustRightInd w:val="0"/>
        <w:spacing w:before="120"/>
        <w:jc w:val="center"/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</w:pPr>
      <w:bookmarkStart w:id="0" w:name="OLE_LINK3"/>
      <w:r w:rsidRPr="00D37F4C">
        <w:rPr>
          <w:rFonts w:ascii="Garamond" w:hAnsi="Garamond" w:cs="Tahoma"/>
          <w:b/>
          <w:bCs/>
          <w:i/>
          <w:iCs/>
          <w:color w:val="0000FF"/>
          <w:sz w:val="28"/>
          <w:szCs w:val="28"/>
        </w:rPr>
        <w:t>Objets exposés</w:t>
      </w:r>
    </w:p>
    <w:p w14:paraId="07B2D7EC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>Chaque exposant se déclarera propriétaire et responsable des objets exposés ou mentionnera les noms et adresses des tiers pour le compte de qui il agit.</w:t>
      </w:r>
    </w:p>
    <w:bookmarkEnd w:id="0"/>
    <w:p w14:paraId="73122038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 xml:space="preserve">L’association </w:t>
      </w:r>
      <w:r w:rsidR="0007126B">
        <w:rPr>
          <w:color w:val="000000"/>
          <w:sz w:val="22"/>
          <w:szCs w:val="22"/>
          <w:lang w:eastAsia="zh-TW"/>
        </w:rPr>
        <w:t xml:space="preserve">de Quartier </w:t>
      </w:r>
      <w:r w:rsidRPr="003F7042">
        <w:rPr>
          <w:color w:val="000000"/>
          <w:sz w:val="22"/>
          <w:szCs w:val="22"/>
          <w:lang w:eastAsia="zh-TW"/>
        </w:rPr>
        <w:t>décline toute responsabilité sur les détériorations éventuelles, les vols et autres dommages qui pourraient avoir lieu le jour du Vide Grenier</w:t>
      </w:r>
      <w:r w:rsidR="00B047AB">
        <w:rPr>
          <w:color w:val="000000"/>
          <w:sz w:val="22"/>
          <w:szCs w:val="22"/>
          <w:lang w:eastAsia="zh-TW"/>
        </w:rPr>
        <w:t>s</w:t>
      </w:r>
      <w:r w:rsidRPr="003F7042">
        <w:rPr>
          <w:color w:val="000000"/>
          <w:sz w:val="22"/>
          <w:szCs w:val="22"/>
          <w:lang w:eastAsia="zh-TW"/>
        </w:rPr>
        <w:t>.</w:t>
      </w:r>
    </w:p>
    <w:p w14:paraId="196AF9FC" w14:textId="77777777" w:rsidR="00CF506E" w:rsidRPr="003F7042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 xml:space="preserve">Tout matériel non vendu devra être récupéré par l’exposant qui devra impérativement laisser propre l’emplacement à la fin de la manifestation. A cet effet, </w:t>
      </w:r>
      <w:r w:rsidR="003B0364">
        <w:rPr>
          <w:color w:val="000000"/>
          <w:sz w:val="22"/>
          <w:szCs w:val="22"/>
          <w:lang w:eastAsia="zh-TW"/>
        </w:rPr>
        <w:t xml:space="preserve">des conteneurs </w:t>
      </w:r>
      <w:r w:rsidRPr="003F7042">
        <w:rPr>
          <w:color w:val="000000"/>
          <w:sz w:val="22"/>
          <w:szCs w:val="22"/>
          <w:lang w:eastAsia="zh-TW"/>
        </w:rPr>
        <w:t>ser</w:t>
      </w:r>
      <w:r w:rsidR="003B0364">
        <w:rPr>
          <w:color w:val="000000"/>
          <w:sz w:val="22"/>
          <w:szCs w:val="22"/>
          <w:lang w:eastAsia="zh-TW"/>
        </w:rPr>
        <w:t>ont disponibles pour jeter vos poubelles</w:t>
      </w:r>
      <w:r w:rsidRPr="003F7042">
        <w:rPr>
          <w:color w:val="000000"/>
          <w:sz w:val="22"/>
          <w:szCs w:val="22"/>
          <w:lang w:eastAsia="zh-TW"/>
        </w:rPr>
        <w:t xml:space="preserve">. Il est rappelé qu’il sera interdit de stationner devant les barrières d’accès à la rue. Tout véhicule gênant le passage des secours </w:t>
      </w:r>
      <w:r>
        <w:rPr>
          <w:color w:val="000000"/>
          <w:sz w:val="22"/>
          <w:szCs w:val="22"/>
          <w:lang w:eastAsia="zh-TW"/>
        </w:rPr>
        <w:t xml:space="preserve">pourra être </w:t>
      </w:r>
      <w:r w:rsidRPr="003F7042">
        <w:rPr>
          <w:color w:val="000000"/>
          <w:sz w:val="22"/>
          <w:szCs w:val="22"/>
          <w:lang w:eastAsia="zh-TW"/>
        </w:rPr>
        <w:t>immédiatement mis en fourrière.</w:t>
      </w:r>
    </w:p>
    <w:p w14:paraId="3804F2EB" w14:textId="77777777" w:rsidR="00CF506E" w:rsidRDefault="00CF506E" w:rsidP="00CF506E">
      <w:pPr>
        <w:suppressAutoHyphens w:val="0"/>
        <w:autoSpaceDE w:val="0"/>
        <w:autoSpaceDN w:val="0"/>
        <w:adjustRightInd w:val="0"/>
        <w:spacing w:before="40"/>
        <w:jc w:val="both"/>
        <w:rPr>
          <w:color w:val="000000"/>
          <w:sz w:val="22"/>
          <w:szCs w:val="22"/>
          <w:lang w:eastAsia="zh-TW"/>
        </w:rPr>
      </w:pPr>
      <w:r w:rsidRPr="003F7042">
        <w:rPr>
          <w:color w:val="000000"/>
          <w:sz w:val="22"/>
          <w:szCs w:val="22"/>
          <w:lang w:eastAsia="zh-TW"/>
        </w:rPr>
        <w:t xml:space="preserve">Il est rappelé que les textes prévoient que les particuliers ne peuvent pas proposer à la vente des animaux vivants, </w:t>
      </w:r>
      <w:r w:rsidR="00E33536">
        <w:rPr>
          <w:color w:val="000000"/>
          <w:sz w:val="22"/>
          <w:szCs w:val="22"/>
          <w:lang w:eastAsia="zh-TW"/>
        </w:rPr>
        <w:t>d</w:t>
      </w:r>
      <w:r w:rsidRPr="003F7042">
        <w:rPr>
          <w:color w:val="000000"/>
          <w:sz w:val="22"/>
          <w:szCs w:val="22"/>
          <w:lang w:eastAsia="zh-TW"/>
        </w:rPr>
        <w:t xml:space="preserve">es denrées périssables, </w:t>
      </w:r>
      <w:r w:rsidR="00E33536">
        <w:rPr>
          <w:color w:val="000000"/>
          <w:sz w:val="22"/>
          <w:szCs w:val="22"/>
          <w:lang w:eastAsia="zh-TW"/>
        </w:rPr>
        <w:t>d</w:t>
      </w:r>
      <w:r w:rsidRPr="003F7042">
        <w:rPr>
          <w:color w:val="000000"/>
          <w:sz w:val="22"/>
          <w:szCs w:val="22"/>
          <w:lang w:eastAsia="zh-TW"/>
        </w:rPr>
        <w:t xml:space="preserve">es armes et </w:t>
      </w:r>
      <w:r w:rsidR="00E33536">
        <w:rPr>
          <w:color w:val="000000"/>
          <w:sz w:val="22"/>
          <w:szCs w:val="22"/>
          <w:lang w:eastAsia="zh-TW"/>
        </w:rPr>
        <w:t>d</w:t>
      </w:r>
      <w:r w:rsidRPr="003F7042">
        <w:rPr>
          <w:color w:val="000000"/>
          <w:sz w:val="22"/>
          <w:szCs w:val="22"/>
          <w:lang w:eastAsia="zh-TW"/>
        </w:rPr>
        <w:t>es bouteilles de gaz.</w:t>
      </w:r>
    </w:p>
    <w:p w14:paraId="30E7E7F4" w14:textId="77777777" w:rsidR="0007126B" w:rsidRDefault="0007126B" w:rsidP="0007126B">
      <w:pPr>
        <w:suppressAutoHyphens w:val="0"/>
        <w:autoSpaceDE w:val="0"/>
        <w:autoSpaceDN w:val="0"/>
        <w:adjustRightInd w:val="0"/>
        <w:ind w:left="2268" w:right="1259"/>
        <w:rPr>
          <w:b/>
          <w:bCs/>
          <w:i/>
          <w:iCs/>
          <w:color w:val="000000"/>
          <w:sz w:val="28"/>
          <w:szCs w:val="28"/>
          <w:lang w:eastAsia="zh-TW"/>
        </w:rPr>
      </w:pPr>
      <w:r>
        <w:rPr>
          <w:b/>
          <w:bCs/>
          <w:i/>
          <w:iCs/>
          <w:color w:val="000000"/>
          <w:lang w:eastAsia="zh-TW"/>
        </w:rPr>
        <w:t xml:space="preserve">Fait à </w:t>
      </w:r>
      <w:r w:rsidRPr="0007126B">
        <w:rPr>
          <w:bCs/>
          <w:i/>
          <w:iCs/>
          <w:color w:val="000000"/>
          <w:lang w:eastAsia="zh-TW"/>
        </w:rPr>
        <w:t xml:space="preserve">………………… </w:t>
      </w:r>
      <w:r>
        <w:rPr>
          <w:bCs/>
          <w:i/>
          <w:iCs/>
          <w:color w:val="000000"/>
          <w:lang w:eastAsia="zh-TW"/>
        </w:rPr>
        <w:t xml:space="preserve">    </w:t>
      </w:r>
      <w:r>
        <w:rPr>
          <w:b/>
          <w:bCs/>
          <w:i/>
          <w:iCs/>
          <w:color w:val="000000"/>
          <w:lang w:eastAsia="zh-TW"/>
        </w:rPr>
        <w:t>S</w:t>
      </w:r>
      <w:r w:rsidR="00CF506E" w:rsidRPr="0082245B">
        <w:rPr>
          <w:b/>
          <w:bCs/>
          <w:i/>
          <w:iCs/>
          <w:color w:val="000000"/>
          <w:lang w:eastAsia="zh-TW"/>
        </w:rPr>
        <w:t>ignature</w:t>
      </w:r>
    </w:p>
    <w:p w14:paraId="4CDCCF8B" w14:textId="77777777" w:rsidR="0007126B" w:rsidRDefault="0007126B" w:rsidP="0007126B">
      <w:pPr>
        <w:suppressAutoHyphens w:val="0"/>
        <w:autoSpaceDE w:val="0"/>
        <w:autoSpaceDN w:val="0"/>
        <w:adjustRightInd w:val="0"/>
        <w:rPr>
          <w:b/>
          <w:bCs/>
          <w:lang w:eastAsia="zh-TW"/>
        </w:rPr>
      </w:pPr>
    </w:p>
    <w:p w14:paraId="4E12E9F4" w14:textId="77777777" w:rsidR="003F4615" w:rsidRPr="003F4615" w:rsidRDefault="0007126B" w:rsidP="0007126B">
      <w:pPr>
        <w:suppressAutoHyphens w:val="0"/>
        <w:autoSpaceDE w:val="0"/>
        <w:autoSpaceDN w:val="0"/>
        <w:adjustRightInd w:val="0"/>
        <w:spacing w:before="480"/>
        <w:jc w:val="center"/>
        <w:rPr>
          <w:b/>
          <w:bCs/>
          <w:lang w:eastAsia="zh-TW"/>
        </w:rPr>
      </w:pPr>
      <w:r w:rsidRPr="008D5019">
        <w:rPr>
          <w:b/>
          <w:bCs/>
          <w:sz w:val="16"/>
          <w:szCs w:val="16"/>
          <w:lang w:eastAsia="zh-TW"/>
        </w:rPr>
        <w:t>Déclaré en préfecture sous le n° W81002743 – Association</w:t>
      </w:r>
      <w:r w:rsidR="004E6198">
        <w:rPr>
          <w:b/>
          <w:bCs/>
          <w:sz w:val="16"/>
          <w:szCs w:val="16"/>
          <w:lang w:eastAsia="zh-TW"/>
        </w:rPr>
        <w:t xml:space="preserve"> loi</w:t>
      </w:r>
      <w:r w:rsidRPr="008D5019">
        <w:rPr>
          <w:b/>
          <w:bCs/>
          <w:sz w:val="16"/>
          <w:szCs w:val="16"/>
          <w:lang w:eastAsia="zh-TW"/>
        </w:rPr>
        <w:t xml:space="preserve"> 1901</w:t>
      </w:r>
    </w:p>
    <w:sectPr w:rsidR="003F4615" w:rsidRPr="003F4615" w:rsidSect="003F4615">
      <w:footnotePr>
        <w:pos w:val="beneathText"/>
      </w:footnotePr>
      <w:pgSz w:w="16837" w:h="11905" w:orient="landscape"/>
      <w:pgMar w:top="567" w:right="567" w:bottom="266" w:left="567" w:header="720" w:footer="720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dot-Italic">
    <w:altName w:val="Times New Roman"/>
    <w:charset w:val="00"/>
    <w:family w:val="roman"/>
    <w:pitch w:val="default"/>
  </w:font>
  <w:font w:name="Gautami">
    <w:panose1 w:val="020005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70"/>
    <w:rsid w:val="00007D51"/>
    <w:rsid w:val="000126E8"/>
    <w:rsid w:val="000171EE"/>
    <w:rsid w:val="00042C62"/>
    <w:rsid w:val="000451E9"/>
    <w:rsid w:val="0007126B"/>
    <w:rsid w:val="00075C92"/>
    <w:rsid w:val="00096CAF"/>
    <w:rsid w:val="000B1539"/>
    <w:rsid w:val="000E1436"/>
    <w:rsid w:val="00127BEF"/>
    <w:rsid w:val="001471EF"/>
    <w:rsid w:val="0018189C"/>
    <w:rsid w:val="001A4DB4"/>
    <w:rsid w:val="001E534E"/>
    <w:rsid w:val="00264E16"/>
    <w:rsid w:val="00271BE5"/>
    <w:rsid w:val="00281FA3"/>
    <w:rsid w:val="00284D3D"/>
    <w:rsid w:val="002B653C"/>
    <w:rsid w:val="002C156A"/>
    <w:rsid w:val="002E6C7A"/>
    <w:rsid w:val="00317018"/>
    <w:rsid w:val="00387D9C"/>
    <w:rsid w:val="003A2CC0"/>
    <w:rsid w:val="003A3172"/>
    <w:rsid w:val="003B0364"/>
    <w:rsid w:val="003D439A"/>
    <w:rsid w:val="003E0AAC"/>
    <w:rsid w:val="003F31F0"/>
    <w:rsid w:val="003F4615"/>
    <w:rsid w:val="00444242"/>
    <w:rsid w:val="004B160B"/>
    <w:rsid w:val="004D695C"/>
    <w:rsid w:val="004E6198"/>
    <w:rsid w:val="004F3D46"/>
    <w:rsid w:val="005107A7"/>
    <w:rsid w:val="00530D91"/>
    <w:rsid w:val="00586799"/>
    <w:rsid w:val="005903A3"/>
    <w:rsid w:val="005B5B26"/>
    <w:rsid w:val="005E26C1"/>
    <w:rsid w:val="0062793C"/>
    <w:rsid w:val="00637EF0"/>
    <w:rsid w:val="006437D0"/>
    <w:rsid w:val="006450EB"/>
    <w:rsid w:val="006D0A16"/>
    <w:rsid w:val="006E591C"/>
    <w:rsid w:val="006E6E25"/>
    <w:rsid w:val="006E7766"/>
    <w:rsid w:val="0073428A"/>
    <w:rsid w:val="00740EDB"/>
    <w:rsid w:val="00744440"/>
    <w:rsid w:val="00782E73"/>
    <w:rsid w:val="007C0795"/>
    <w:rsid w:val="0082245B"/>
    <w:rsid w:val="00836A90"/>
    <w:rsid w:val="008566D7"/>
    <w:rsid w:val="00857B11"/>
    <w:rsid w:val="00881FCD"/>
    <w:rsid w:val="00884CC2"/>
    <w:rsid w:val="008A0570"/>
    <w:rsid w:val="00907058"/>
    <w:rsid w:val="009168A7"/>
    <w:rsid w:val="0092702C"/>
    <w:rsid w:val="00930C03"/>
    <w:rsid w:val="00956C30"/>
    <w:rsid w:val="009A6006"/>
    <w:rsid w:val="009F1872"/>
    <w:rsid w:val="00A1590C"/>
    <w:rsid w:val="00A773FF"/>
    <w:rsid w:val="00AB50AD"/>
    <w:rsid w:val="00AB7CDF"/>
    <w:rsid w:val="00AE1951"/>
    <w:rsid w:val="00B02629"/>
    <w:rsid w:val="00B047AB"/>
    <w:rsid w:val="00B10D58"/>
    <w:rsid w:val="00B13F91"/>
    <w:rsid w:val="00B376F6"/>
    <w:rsid w:val="00B62C4A"/>
    <w:rsid w:val="00BA535C"/>
    <w:rsid w:val="00BB7685"/>
    <w:rsid w:val="00BF38C7"/>
    <w:rsid w:val="00C038ED"/>
    <w:rsid w:val="00C11412"/>
    <w:rsid w:val="00C37EF3"/>
    <w:rsid w:val="00C543D9"/>
    <w:rsid w:val="00C578D2"/>
    <w:rsid w:val="00CA2E31"/>
    <w:rsid w:val="00CD086A"/>
    <w:rsid w:val="00CE3443"/>
    <w:rsid w:val="00CF506E"/>
    <w:rsid w:val="00CF6291"/>
    <w:rsid w:val="00D174BA"/>
    <w:rsid w:val="00D71CCC"/>
    <w:rsid w:val="00D92E1F"/>
    <w:rsid w:val="00DA0CF2"/>
    <w:rsid w:val="00DC481C"/>
    <w:rsid w:val="00DE2BE5"/>
    <w:rsid w:val="00E12B72"/>
    <w:rsid w:val="00E22CE3"/>
    <w:rsid w:val="00E33536"/>
    <w:rsid w:val="00E337FA"/>
    <w:rsid w:val="00E371C3"/>
    <w:rsid w:val="00E75032"/>
    <w:rsid w:val="00E93FC1"/>
    <w:rsid w:val="00E96CC2"/>
    <w:rsid w:val="00EA3532"/>
    <w:rsid w:val="00EB6F78"/>
    <w:rsid w:val="00EF0E15"/>
    <w:rsid w:val="00EF1658"/>
    <w:rsid w:val="00F47AAE"/>
    <w:rsid w:val="00F810F5"/>
    <w:rsid w:val="00F9059B"/>
    <w:rsid w:val="00FA33D4"/>
    <w:rsid w:val="00FE0C24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  <w14:docId w14:val="35834676"/>
  <w15:docId w15:val="{A30D31A5-E2A3-4D7D-96F6-F7EF8D0F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443"/>
    <w:pPr>
      <w:suppressAutoHyphens/>
    </w:pPr>
    <w:rPr>
      <w:rFonts w:eastAsia="PMingLiU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E3443"/>
  </w:style>
  <w:style w:type="character" w:customStyle="1" w:styleId="Absatz-Standardschriftart">
    <w:name w:val="Absatz-Standardschriftart"/>
    <w:rsid w:val="00CE3443"/>
  </w:style>
  <w:style w:type="character" w:customStyle="1" w:styleId="Policepardfaut1">
    <w:name w:val="Police par défaut1"/>
    <w:rsid w:val="00CE3443"/>
  </w:style>
  <w:style w:type="paragraph" w:customStyle="1" w:styleId="Titre2">
    <w:name w:val="Titre2"/>
    <w:basedOn w:val="Normal"/>
    <w:next w:val="Corpsdetexte"/>
    <w:rsid w:val="00CE34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CE3443"/>
    <w:pPr>
      <w:spacing w:after="120"/>
    </w:pPr>
  </w:style>
  <w:style w:type="paragraph" w:styleId="Liste">
    <w:name w:val="List"/>
    <w:basedOn w:val="Corpsdetexte"/>
    <w:rsid w:val="00CE3443"/>
    <w:rPr>
      <w:rFonts w:cs="Tahoma"/>
    </w:rPr>
  </w:style>
  <w:style w:type="paragraph" w:customStyle="1" w:styleId="Lgende2">
    <w:name w:val="Légende2"/>
    <w:basedOn w:val="Normal"/>
    <w:rsid w:val="00CE3443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CE3443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rsid w:val="00CE344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CE3443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  <w:rsid w:val="00CE3443"/>
  </w:style>
  <w:style w:type="paragraph" w:styleId="Textedebulles">
    <w:name w:val="Balloon Text"/>
    <w:basedOn w:val="Normal"/>
    <w:semiHidden/>
    <w:rsid w:val="00042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13FF-68D8-42CC-882C-8395B805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La Banque Postale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L. Vigroux</dc:creator>
  <cp:lastModifiedBy>Grégory TRESSOL</cp:lastModifiedBy>
  <cp:revision>2</cp:revision>
  <cp:lastPrinted>2023-04-19T15:10:00Z</cp:lastPrinted>
  <dcterms:created xsi:type="dcterms:W3CDTF">2025-03-11T17:50:00Z</dcterms:created>
  <dcterms:modified xsi:type="dcterms:W3CDTF">2025-03-11T17:50:00Z</dcterms:modified>
</cp:coreProperties>
</file>