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C3" w:rsidRDefault="000C7AC3">
      <w:pPr>
        <w:jc w:val="center"/>
        <w:rPr>
          <w:sz w:val="72"/>
        </w:rPr>
      </w:pPr>
      <w:r>
        <w:rPr>
          <w:sz w:val="72"/>
        </w:rPr>
        <w:t>OCTEVILLE-SUR-MER (76)</w:t>
      </w:r>
    </w:p>
    <w:p w:rsidR="000C7AC3" w:rsidRDefault="000C7AC3">
      <w:pPr>
        <w:jc w:val="center"/>
        <w:rPr>
          <w:b/>
          <w:bCs/>
        </w:rPr>
      </w:pPr>
      <w:smartTag w:uri="urn:schemas-microsoft-com:office:smarttags" w:element="metricconverter">
        <w:smartTagPr>
          <w:attr w:name="ProductID" w:val="10 km"/>
        </w:smartTagPr>
        <w:r>
          <w:rPr>
            <w:b/>
            <w:bCs/>
          </w:rPr>
          <w:t>10 km</w:t>
        </w:r>
      </w:smartTag>
      <w:r>
        <w:rPr>
          <w:b/>
          <w:bCs/>
        </w:rPr>
        <w:t xml:space="preserve"> du Havre</w:t>
      </w:r>
    </w:p>
    <w:p w:rsidR="000C7AC3" w:rsidRDefault="000C7AC3">
      <w:pPr>
        <w:jc w:val="center"/>
      </w:pPr>
    </w:p>
    <w:p w:rsidR="000C7AC3" w:rsidRDefault="000C7AC3">
      <w:pPr>
        <w:pStyle w:val="Titre1"/>
      </w:pPr>
      <w:r>
        <w:t xml:space="preserve">DIMANCHE </w:t>
      </w:r>
      <w:r w:rsidR="00583CE6">
        <w:t>2 FEVRIER</w:t>
      </w:r>
      <w:r>
        <w:t xml:space="preserve"> 20</w:t>
      </w:r>
      <w:r w:rsidR="00583CE6">
        <w:t>20</w:t>
      </w:r>
    </w:p>
    <w:p w:rsidR="000C7AC3" w:rsidRDefault="000C7AC3">
      <w:pPr>
        <w:jc w:val="center"/>
        <w:rPr>
          <w:b/>
          <w:bCs/>
        </w:rPr>
      </w:pPr>
      <w:r>
        <w:rPr>
          <w:b/>
          <w:bCs/>
        </w:rPr>
        <w:t>Salle Michel ADAM</w:t>
      </w:r>
    </w:p>
    <w:p w:rsidR="000C7AC3" w:rsidRDefault="000C7AC3" w:rsidP="000C7AC3">
      <w:pPr>
        <w:jc w:val="center"/>
        <w:rPr>
          <w:b/>
          <w:bCs/>
        </w:rPr>
      </w:pPr>
      <w:r>
        <w:rPr>
          <w:b/>
          <w:bCs/>
        </w:rPr>
        <w:t xml:space="preserve">De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b/>
            <w:bCs/>
          </w:rPr>
          <w:t>8h30</w:t>
        </w:r>
      </w:smartTag>
      <w:r>
        <w:rPr>
          <w:b/>
          <w:bCs/>
        </w:rPr>
        <w:t xml:space="preserve"> à 18h00</w:t>
      </w:r>
    </w:p>
    <w:p w:rsidR="000C7AC3" w:rsidRDefault="000C7AC3"/>
    <w:p w:rsidR="000C7AC3" w:rsidRDefault="008605C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.9pt;margin-top:4.95pt;width:510pt;height:47.2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er salon toutes collections"/>
          </v:shape>
        </w:pict>
      </w:r>
    </w:p>
    <w:p w:rsidR="000C7AC3" w:rsidRDefault="000C7AC3"/>
    <w:p w:rsidR="000C7AC3" w:rsidRDefault="000C7AC3"/>
    <w:p w:rsidR="000C7AC3" w:rsidRDefault="000C7AC3"/>
    <w:p w:rsidR="000C7AC3" w:rsidRPr="00E5320E" w:rsidRDefault="00E5320E" w:rsidP="00583CE6">
      <w:pPr>
        <w:jc w:val="center"/>
        <w:rPr>
          <w:b/>
        </w:rPr>
      </w:pPr>
      <w:r w:rsidRPr="00E5320E">
        <w:rPr>
          <w:b/>
        </w:rPr>
        <w:t>Entrée 2 euros</w:t>
      </w:r>
    </w:p>
    <w:p w:rsidR="000C7AC3" w:rsidRDefault="000C7AC3"/>
    <w:p w:rsidR="000C7AC3" w:rsidRDefault="000C7AC3"/>
    <w:p w:rsidR="000C7AC3" w:rsidRDefault="00F37D5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102870</wp:posOffset>
            </wp:positionV>
            <wp:extent cx="3724275" cy="1228725"/>
            <wp:effectExtent l="19050" t="0" r="9525" b="0"/>
            <wp:wrapNone/>
            <wp:docPr id="5" name="Image 5" descr="A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AC3" w:rsidRDefault="000C7AC3"/>
    <w:p w:rsidR="000C7AC3" w:rsidRDefault="000C7AC3"/>
    <w:p w:rsidR="000C7AC3" w:rsidRPr="00583CE6" w:rsidRDefault="00583CE6" w:rsidP="00583CE6">
      <w:pPr>
        <w:ind w:firstLine="708"/>
        <w:rPr>
          <w:sz w:val="36"/>
          <w:szCs w:val="36"/>
        </w:rPr>
      </w:pPr>
      <w:r w:rsidRPr="00583CE6">
        <w:rPr>
          <w:sz w:val="36"/>
          <w:szCs w:val="36"/>
        </w:rPr>
        <w:t>En faveur de</w:t>
      </w:r>
    </w:p>
    <w:p w:rsidR="000C7AC3" w:rsidRDefault="000C7AC3"/>
    <w:p w:rsidR="000C7AC3" w:rsidRDefault="000C7AC3"/>
    <w:p w:rsidR="000C7AC3" w:rsidRDefault="000C7AC3"/>
    <w:p w:rsidR="000C7AC3" w:rsidRDefault="000C7AC3"/>
    <w:p w:rsidR="000C7AC3" w:rsidRDefault="000C7AC3">
      <w:pPr>
        <w:rPr>
          <w:b/>
          <w:bCs/>
        </w:rPr>
      </w:pPr>
      <w:r>
        <w:rPr>
          <w:b/>
          <w:bCs/>
        </w:rPr>
        <w:t>Coût de l’inscripti</w:t>
      </w:r>
      <w:r w:rsidR="00B4157C">
        <w:rPr>
          <w:b/>
          <w:bCs/>
        </w:rPr>
        <w:t>on : 1</w:t>
      </w:r>
      <w:r w:rsidR="00E5320E">
        <w:rPr>
          <w:b/>
          <w:bCs/>
        </w:rPr>
        <w:t>5</w:t>
      </w:r>
      <w:r w:rsidR="00B4157C">
        <w:rPr>
          <w:b/>
          <w:bCs/>
        </w:rPr>
        <w:t xml:space="preserve"> euros </w:t>
      </w:r>
      <w:r w:rsidR="00E5320E">
        <w:rPr>
          <w:b/>
          <w:bCs/>
        </w:rPr>
        <w:t>(2 tables)</w:t>
      </w:r>
    </w:p>
    <w:p w:rsidR="00583CE6" w:rsidRDefault="00583CE6">
      <w:pPr>
        <w:rPr>
          <w:b/>
          <w:bCs/>
        </w:rPr>
      </w:pPr>
    </w:p>
    <w:p w:rsidR="000C7AC3" w:rsidRDefault="000C7AC3">
      <w:r>
        <w:t>Réservation adressée à :</w:t>
      </w:r>
    </w:p>
    <w:p w:rsidR="000C7AC3" w:rsidRDefault="000C7AC3"/>
    <w:p w:rsidR="000C7AC3" w:rsidRDefault="000C7AC3">
      <w:r>
        <w:t xml:space="preserve">Mme MORCAMP, </w:t>
      </w:r>
      <w:r w:rsidR="00583CE6">
        <w:t>trésorière</w:t>
      </w:r>
      <w:r>
        <w:t xml:space="preserve">, 4 chemin des Pêqueux – 76930 Octeville-sur-mer - 06 </w:t>
      </w:r>
      <w:r w:rsidR="00583CE6">
        <w:t>28 84 00 96</w:t>
      </w:r>
    </w:p>
    <w:p w:rsidR="00583CE6" w:rsidRDefault="00583CE6"/>
    <w:p w:rsidR="000C7AC3" w:rsidRDefault="00583CE6">
      <w:r>
        <w:t>Accompagnée du coupon réponse,</w:t>
      </w:r>
      <w:r w:rsidR="000C7AC3">
        <w:t xml:space="preserve"> d’un chèque libellé à </w:t>
      </w:r>
      <w:r>
        <w:t>« Octeville-sur-mer pour le Téléthon »</w:t>
      </w:r>
    </w:p>
    <w:p w:rsidR="000C7AC3" w:rsidRDefault="00583CE6">
      <w:r>
        <w:t>et de la p</w:t>
      </w:r>
      <w:r w:rsidR="000C7AC3">
        <w:t>hotocopie d’une pièce d’identité</w:t>
      </w:r>
      <w:r>
        <w:t>.</w:t>
      </w:r>
    </w:p>
    <w:p w:rsidR="000C7AC3" w:rsidRDefault="000C7AC3"/>
    <w:p w:rsidR="000C7AC3" w:rsidRDefault="000C7AC3"/>
    <w:p w:rsidR="000C7AC3" w:rsidRDefault="000C7AC3">
      <w:pPr>
        <w:pStyle w:val="Titre4"/>
      </w:pPr>
      <w:r>
        <w:t xml:space="preserve">Installation des exposants de </w:t>
      </w:r>
      <w:smartTag w:uri="urn:schemas-microsoft-com:office:smarttags" w:element="time">
        <w:smartTagPr>
          <w:attr w:name="Hour" w:val="7"/>
          <w:attr w:name="Minute" w:val="00"/>
        </w:smartTagPr>
        <w:r>
          <w:t>7h00</w:t>
        </w:r>
      </w:smartTag>
      <w:r>
        <w:t xml:space="preserve"> à </w:t>
      </w:r>
      <w:smartTag w:uri="urn:schemas-microsoft-com:office:smarttags" w:element="time">
        <w:smartTagPr>
          <w:attr w:name="Hour" w:val="8"/>
          <w:attr w:name="Minute" w:val="30"/>
        </w:smartTagPr>
        <w:r>
          <w:t>8h30</w:t>
        </w:r>
      </w:smartTag>
      <w:r>
        <w:t xml:space="preserve"> – ouverture public 8h30</w:t>
      </w:r>
      <w:r w:rsidR="00E5320E">
        <w:t xml:space="preserve"> à 18h00.</w:t>
      </w:r>
    </w:p>
    <w:p w:rsidR="00583CE6" w:rsidRDefault="00063F34" w:rsidP="00583CE6">
      <w:r>
        <w:t>Sur place : sandwich, crêpes, boissons.</w:t>
      </w:r>
    </w:p>
    <w:p w:rsidR="00583CE6" w:rsidRPr="00583CE6" w:rsidRDefault="00583CE6" w:rsidP="00583CE6"/>
    <w:p w:rsidR="000C7AC3" w:rsidRDefault="000C7AC3">
      <w:r>
        <w:sym w:font="Wingdings" w:char="F022"/>
      </w:r>
      <w:r>
        <w:t>----------------------------------------------------------------------------------------------------------------------------</w:t>
      </w:r>
    </w:p>
    <w:p w:rsidR="000C7AC3" w:rsidRDefault="000C7AC3">
      <w:pPr>
        <w:pStyle w:val="Titre3"/>
      </w:pPr>
      <w:r>
        <w:t>BULLETIN INSCRIPTION</w:t>
      </w:r>
    </w:p>
    <w:p w:rsidR="000C7AC3" w:rsidRDefault="000C7AC3">
      <w:r>
        <w:t>Je</w:t>
      </w:r>
      <w:r w:rsidR="006C0D89">
        <w:t>,</w:t>
      </w:r>
      <w:r>
        <w:t xml:space="preserve"> soussigné</w:t>
      </w:r>
      <w:r w:rsidR="006C0D89">
        <w:t>,</w:t>
      </w:r>
      <w:r>
        <w:t xml:space="preserve"> (nom, adresse, tél)</w:t>
      </w:r>
    </w:p>
    <w:p w:rsidR="002D7AE6" w:rsidRDefault="002D7AE6"/>
    <w:p w:rsidR="004F2CBB" w:rsidRDefault="004F2CBB"/>
    <w:p w:rsidR="004F2CBB" w:rsidRDefault="004F2CBB"/>
    <w:p w:rsidR="004F2CBB" w:rsidRDefault="00206310">
      <w:r>
        <w:t>R</w:t>
      </w:r>
      <w:r w:rsidR="004F2CBB">
        <w:t>emet</w:t>
      </w:r>
      <w:r w:rsidR="006C0D89">
        <w:t>s</w:t>
      </w:r>
      <w:r w:rsidR="004F2CBB">
        <w:t xml:space="preserve"> à l’association la somme de  ………. </w:t>
      </w:r>
      <w:r w:rsidR="006C0D89">
        <w:t>e</w:t>
      </w:r>
      <w:r w:rsidR="004F2CBB">
        <w:t>n</w:t>
      </w:r>
      <w:r w:rsidR="006C0D89">
        <w:t xml:space="preserve"> faveur du Téléthon. </w:t>
      </w:r>
    </w:p>
    <w:p w:rsidR="000C7AC3" w:rsidRDefault="00E5320E">
      <w:r>
        <w:t xml:space="preserve">Pour </w:t>
      </w:r>
      <w:r w:rsidR="00206310">
        <w:t xml:space="preserve">1 </w:t>
      </w:r>
      <w:r>
        <w:t>table supplémentaire une participation de 5 euros vous sera demandée.</w:t>
      </w:r>
    </w:p>
    <w:p w:rsidR="000C7AC3" w:rsidRDefault="000C7AC3"/>
    <w:p w:rsidR="000C7AC3" w:rsidRDefault="000C7AC3">
      <w:r>
        <w:t>Déclare avoir pris connaissance et accepter le règlement intérieur de la manifestation situé au dos de ce document.</w:t>
      </w:r>
    </w:p>
    <w:p w:rsidR="002D7AE6" w:rsidRDefault="002D7AE6">
      <w:r>
        <w:t>Date et signature :</w:t>
      </w:r>
    </w:p>
    <w:p w:rsidR="000C7AC3" w:rsidRDefault="000C7AC3">
      <w:pPr>
        <w:jc w:val="center"/>
      </w:pPr>
    </w:p>
    <w:p w:rsidR="000C7AC3" w:rsidRDefault="000C7AC3">
      <w:pPr>
        <w:pStyle w:val="Titre5"/>
      </w:pPr>
    </w:p>
    <w:p w:rsidR="000C7AC3" w:rsidRDefault="000C7AC3">
      <w:pPr>
        <w:pStyle w:val="Titre5"/>
      </w:pPr>
    </w:p>
    <w:p w:rsidR="000C7AC3" w:rsidRDefault="000C7AC3">
      <w:pPr>
        <w:pStyle w:val="Titre5"/>
        <w:rPr>
          <w:sz w:val="32"/>
        </w:rPr>
      </w:pPr>
      <w:r>
        <w:rPr>
          <w:sz w:val="32"/>
        </w:rPr>
        <w:t>REGLEMENT INTERIEUR</w:t>
      </w:r>
    </w:p>
    <w:p w:rsidR="000C7AC3" w:rsidRDefault="000C7AC3">
      <w:pPr>
        <w:jc w:val="center"/>
        <w:rPr>
          <w:b/>
          <w:bCs/>
          <w:u w:val="single"/>
        </w:rPr>
      </w:pPr>
    </w:p>
    <w:p w:rsidR="000C7AC3" w:rsidRDefault="000C7AC3">
      <w:pPr>
        <w:jc w:val="center"/>
        <w:rPr>
          <w:b/>
          <w:bCs/>
          <w:u w:val="single"/>
        </w:rPr>
      </w:pPr>
    </w:p>
    <w:p w:rsidR="000C7AC3" w:rsidRDefault="000C7AC3">
      <w:pPr>
        <w:jc w:val="center"/>
        <w:rPr>
          <w:b/>
          <w:bCs/>
          <w:u w:val="single"/>
        </w:rPr>
      </w:pPr>
    </w:p>
    <w:p w:rsidR="000C7AC3" w:rsidRDefault="000C7AC3">
      <w:pPr>
        <w:jc w:val="center"/>
        <w:rPr>
          <w:b/>
          <w:bCs/>
          <w:u w:val="single"/>
        </w:rPr>
      </w:pPr>
    </w:p>
    <w:p w:rsidR="000C7AC3" w:rsidRDefault="000C7AC3">
      <w:r>
        <w:rPr>
          <w:b/>
          <w:bCs/>
          <w:u w:val="single"/>
        </w:rPr>
        <w:t>ARTICLE 1 :</w:t>
      </w:r>
      <w:r>
        <w:rPr>
          <w:b/>
          <w:bCs/>
        </w:rPr>
        <w:tab/>
      </w:r>
      <w:r>
        <w:rPr>
          <w:b/>
          <w:bCs/>
        </w:rPr>
        <w:tab/>
      </w:r>
      <w:r>
        <w:t>Il est indispensable d’être majeur pour s’inscrire</w:t>
      </w:r>
    </w:p>
    <w:p w:rsidR="000C7AC3" w:rsidRDefault="000C7AC3">
      <w:r>
        <w:tab/>
      </w:r>
      <w:r>
        <w:tab/>
      </w:r>
      <w:r>
        <w:tab/>
        <w:t>La réservation est effective après réception de l’inscription.</w:t>
      </w:r>
    </w:p>
    <w:p w:rsidR="000C7AC3" w:rsidRDefault="000C7AC3"/>
    <w:p w:rsidR="000C7AC3" w:rsidRDefault="000C7AC3"/>
    <w:p w:rsidR="000C7AC3" w:rsidRDefault="000C7AC3">
      <w:pPr>
        <w:ind w:left="2124" w:hanging="2124"/>
      </w:pPr>
      <w:r>
        <w:rPr>
          <w:b/>
          <w:bCs/>
          <w:u w:val="single"/>
        </w:rPr>
        <w:t>ARTICLE 2</w:t>
      </w:r>
      <w:r>
        <w:t xml:space="preserve"> : </w:t>
      </w:r>
      <w:r>
        <w:tab/>
        <w:t>En cas de l’annulation de la manifestation, la responsabilité de l’organisateur se limite au strict remboursement des sommes perçues pour les réservations.</w:t>
      </w:r>
    </w:p>
    <w:p w:rsidR="000C7AC3" w:rsidRDefault="000C7AC3"/>
    <w:p w:rsidR="000C7AC3" w:rsidRDefault="000C7AC3"/>
    <w:p w:rsidR="000C7AC3" w:rsidRDefault="000C7AC3">
      <w:pPr>
        <w:ind w:left="2124" w:hanging="2124"/>
      </w:pPr>
      <w:r>
        <w:rPr>
          <w:b/>
          <w:bCs/>
          <w:u w:val="single"/>
        </w:rPr>
        <w:t>ARTICLE 3</w:t>
      </w:r>
      <w:r>
        <w:t> :</w:t>
      </w:r>
      <w:r>
        <w:tab/>
        <w:t>L’association « </w:t>
      </w:r>
      <w:r w:rsidR="00E5320E">
        <w:t>Octeville-sur-mer pour le Téléthon</w:t>
      </w:r>
      <w:r>
        <w:t> » se réserve le droit de refuser toute demande de participation ou d’exclure tout exposant qui a son avis troublerait l’exposition.</w:t>
      </w:r>
    </w:p>
    <w:p w:rsidR="000C7AC3" w:rsidRDefault="000C7AC3"/>
    <w:p w:rsidR="000C7AC3" w:rsidRDefault="000C7AC3"/>
    <w:p w:rsidR="000C7AC3" w:rsidRDefault="000C7AC3">
      <w:pPr>
        <w:ind w:left="2124" w:hanging="2124"/>
      </w:pPr>
      <w:r>
        <w:rPr>
          <w:b/>
          <w:bCs/>
          <w:u w:val="single"/>
        </w:rPr>
        <w:t>ARTICLE 4</w:t>
      </w:r>
      <w:r>
        <w:t> :</w:t>
      </w:r>
      <w:r>
        <w:tab/>
        <w:t>Toute annulation devra être signalée 15 jours avant la manifestation pour prétendre un remboursement.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  <w:r>
        <w:rPr>
          <w:b/>
          <w:bCs/>
          <w:u w:val="single"/>
        </w:rPr>
        <w:t>ARTICLE 5</w:t>
      </w:r>
      <w:r>
        <w:t> :</w:t>
      </w:r>
      <w:r>
        <w:tab/>
        <w:t>Il est interdit de fumer dans les salles.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  <w:r>
        <w:rPr>
          <w:b/>
          <w:bCs/>
          <w:u w:val="single"/>
        </w:rPr>
        <w:t>ARTICLE 6</w:t>
      </w:r>
      <w:r>
        <w:t> :</w:t>
      </w:r>
      <w:r>
        <w:tab/>
        <w:t>L’association « </w:t>
      </w:r>
      <w:r w:rsidR="00E5320E">
        <w:t>Octeville-sur-mer pour le Téléthon</w:t>
      </w:r>
      <w:r>
        <w:t> » décline toute responsabilité en cas de litige entre un exposant et les contributions publiques, douanes, et polices diverses.</w:t>
      </w:r>
    </w:p>
    <w:p w:rsidR="000C7AC3" w:rsidRDefault="000C7AC3">
      <w:pPr>
        <w:ind w:left="2124" w:hanging="2124"/>
      </w:pPr>
      <w:r>
        <w:tab/>
        <w:t>L’exposant est garant de l’origine de ses biens.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  <w:r>
        <w:rPr>
          <w:b/>
          <w:bCs/>
          <w:u w:val="single"/>
        </w:rPr>
        <w:t>ARTICLE 7</w:t>
      </w:r>
      <w:r>
        <w:t xml:space="preserve"> : </w:t>
      </w:r>
      <w:r>
        <w:tab/>
        <w:t>Aucun recours ne pourra être engagé à l’encontre des organisateurs en cas de pertes, vols ou dégradations commis pendant la manifestation.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 w:rsidP="000C7AC3">
      <w:pPr>
        <w:ind w:left="2124" w:hanging="2124"/>
      </w:pPr>
      <w:r>
        <w:rPr>
          <w:b/>
          <w:bCs/>
          <w:u w:val="single"/>
        </w:rPr>
        <w:t>ARTICLE 8</w:t>
      </w:r>
      <w:r>
        <w:t> :</w:t>
      </w:r>
      <w:r>
        <w:tab/>
        <w:t>Tout exposant devra quitter son emplacement pour 20h</w:t>
      </w:r>
      <w:r w:rsidR="00E5320E">
        <w:t>3</w:t>
      </w:r>
      <w:r>
        <w:t>0 au plus tard.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  <w:r>
        <w:rPr>
          <w:b/>
          <w:bCs/>
          <w:u w:val="single"/>
        </w:rPr>
        <w:t>ARTICLE 9</w:t>
      </w:r>
      <w:r>
        <w:t> :</w:t>
      </w:r>
      <w:r>
        <w:tab/>
        <w:t xml:space="preserve">La participation à </w:t>
      </w:r>
      <w:r w:rsidR="00E5320E">
        <w:t>ce salon</w:t>
      </w:r>
      <w:r>
        <w:t xml:space="preserve"> implique l’acceptation de ce règlement.</w:t>
      </w: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</w:pPr>
    </w:p>
    <w:p w:rsidR="000C7AC3" w:rsidRDefault="000C7AC3">
      <w:pPr>
        <w:ind w:left="2124" w:hanging="2124"/>
        <w:rPr>
          <w:b/>
          <w:bCs/>
          <w:u w:val="single"/>
        </w:rPr>
      </w:pPr>
      <w:r>
        <w:tab/>
        <w:t xml:space="preserve">Merci à tous </w:t>
      </w:r>
      <w:r>
        <w:tab/>
      </w:r>
    </w:p>
    <w:sectPr w:rsidR="000C7AC3" w:rsidSect="00617743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A9" w:rsidRDefault="009B2CA9" w:rsidP="00FA0B3D">
      <w:r>
        <w:separator/>
      </w:r>
    </w:p>
  </w:endnote>
  <w:endnote w:type="continuationSeparator" w:id="1">
    <w:p w:rsidR="009B2CA9" w:rsidRDefault="009B2CA9" w:rsidP="00FA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3D" w:rsidRDefault="00FA0B3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Association « Octeville-sur-mer pour le Téléthon 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63F34" w:rsidRPr="00063F34">
        <w:rPr>
          <w:rFonts w:asciiTheme="majorHAnsi" w:hAnsiTheme="majorHAnsi"/>
          <w:noProof/>
        </w:rPr>
        <w:t>1</w:t>
      </w:r>
    </w:fldSimple>
  </w:p>
  <w:p w:rsidR="00FA0B3D" w:rsidRDefault="00FA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A9" w:rsidRDefault="009B2CA9" w:rsidP="00FA0B3D">
      <w:r>
        <w:separator/>
      </w:r>
    </w:p>
  </w:footnote>
  <w:footnote w:type="continuationSeparator" w:id="1">
    <w:p w:rsidR="009B2CA9" w:rsidRDefault="009B2CA9" w:rsidP="00FA0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C7AC3"/>
    <w:rsid w:val="00063F34"/>
    <w:rsid w:val="000C7AC3"/>
    <w:rsid w:val="00206310"/>
    <w:rsid w:val="002D7AE6"/>
    <w:rsid w:val="004E2B45"/>
    <w:rsid w:val="004F2CBB"/>
    <w:rsid w:val="00544654"/>
    <w:rsid w:val="00583CE6"/>
    <w:rsid w:val="00617743"/>
    <w:rsid w:val="006A04A0"/>
    <w:rsid w:val="006C0D89"/>
    <w:rsid w:val="006E316A"/>
    <w:rsid w:val="008605C1"/>
    <w:rsid w:val="009B2CA9"/>
    <w:rsid w:val="00B4157C"/>
    <w:rsid w:val="00BA392B"/>
    <w:rsid w:val="00E5320E"/>
    <w:rsid w:val="00F37D5D"/>
    <w:rsid w:val="00FA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B"/>
    <w:rPr>
      <w:sz w:val="24"/>
      <w:szCs w:val="24"/>
    </w:rPr>
  </w:style>
  <w:style w:type="paragraph" w:styleId="Titre1">
    <w:name w:val="heading 1"/>
    <w:basedOn w:val="Normal"/>
    <w:next w:val="Normal"/>
    <w:qFormat/>
    <w:rsid w:val="00BA392B"/>
    <w:pPr>
      <w:keepNext/>
      <w:jc w:val="center"/>
      <w:outlineLvl w:val="0"/>
    </w:pPr>
    <w:rPr>
      <w:sz w:val="70"/>
    </w:rPr>
  </w:style>
  <w:style w:type="paragraph" w:styleId="Titre2">
    <w:name w:val="heading 2"/>
    <w:basedOn w:val="Normal"/>
    <w:next w:val="Normal"/>
    <w:qFormat/>
    <w:rsid w:val="00BA392B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BA392B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BA392B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A392B"/>
    <w:pPr>
      <w:keepNext/>
      <w:jc w:val="center"/>
      <w:outlineLvl w:val="4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A0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0B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0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B3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B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OCTEVILLE-SUR-MER (76)</vt:lpstr>
    </vt:vector>
  </TitlesOfParts>
  <Company>Mph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OCTEVILLE-SUR-MER (76)</dc:title>
  <dc:creator>Mph</dc:creator>
  <cp:lastModifiedBy>Ghyslaine</cp:lastModifiedBy>
  <cp:revision>9</cp:revision>
  <cp:lastPrinted>2019-10-24T09:56:00Z</cp:lastPrinted>
  <dcterms:created xsi:type="dcterms:W3CDTF">2019-10-24T09:43:00Z</dcterms:created>
  <dcterms:modified xsi:type="dcterms:W3CDTF">2019-11-13T11:07:00Z</dcterms:modified>
</cp:coreProperties>
</file>