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FD35D" w14:textId="4D7C8262" w:rsidR="009E74D4" w:rsidRPr="009E74D4" w:rsidRDefault="009E74D4" w:rsidP="009E74D4">
      <w:pPr>
        <w:spacing w:before="100" w:beforeAutospacing="1" w:after="100" w:afterAutospacing="1" w:line="240" w:lineRule="auto"/>
        <w:jc w:val="center"/>
        <w:rPr>
          <w:rFonts w:ascii="Segoe UI Emoji" w:eastAsia="Times New Roman" w:hAnsi="Segoe UI Emoji" w:cs="Segoe UI Emoji"/>
          <w:b/>
          <w:bCs/>
          <w:kern w:val="0"/>
          <w:sz w:val="24"/>
          <w:szCs w:val="24"/>
          <w:lang w:eastAsia="fr-FR"/>
          <w14:ligatures w14:val="none"/>
        </w:rPr>
      </w:pPr>
      <w:r w:rsidRPr="009E74D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RÈGLEMENT INTÉRIEUR – BROCANTE DU 1er JUIN 2025</w:t>
      </w:r>
      <w:r w:rsidRPr="009E74D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br/>
      </w:r>
      <w:r w:rsidRPr="009E74D4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fr-FR"/>
          <w14:ligatures w14:val="none"/>
        </w:rPr>
        <w:t>Organisée par l’association Pour Un Sourire</w:t>
      </w:r>
      <w:r w:rsidRPr="009E74D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br/>
      </w:r>
      <w:r w:rsidRPr="009E74D4">
        <w:rPr>
          <w:rFonts w:ascii="Segoe UI Emoji" w:eastAsia="Times New Roman" w:hAnsi="Segoe UI Emoji" w:cs="Segoe UI Emoji"/>
          <w:b/>
          <w:bCs/>
          <w:kern w:val="0"/>
          <w:sz w:val="24"/>
          <w:szCs w:val="24"/>
          <w:lang w:eastAsia="fr-FR"/>
          <w14:ligatures w14:val="none"/>
        </w:rPr>
        <w:t>Champs de Mars, CREIL</w:t>
      </w:r>
    </w:p>
    <w:p w14:paraId="25498DC0" w14:textId="25871E3D" w:rsidR="009E74D4" w:rsidRPr="009E74D4" w:rsidRDefault="009E74D4" w:rsidP="009E74D4">
      <w:pPr>
        <w:spacing w:before="100" w:beforeAutospacing="1" w:after="100" w:afterAutospacing="1" w:line="240" w:lineRule="auto"/>
        <w:rPr>
          <w:rFonts w:ascii="Segoe UI Emoji" w:eastAsia="Times New Roman" w:hAnsi="Segoe UI Emoji" w:cs="Segoe UI Emoji"/>
          <w:kern w:val="0"/>
          <w:sz w:val="24"/>
          <w:szCs w:val="24"/>
          <w:lang w:eastAsia="fr-FR"/>
          <w14:ligatures w14:val="none"/>
        </w:rPr>
      </w:pPr>
      <w:r w:rsidRPr="009E74D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br/>
      </w:r>
      <w:r w:rsidRPr="009E74D4">
        <w:rPr>
          <w:rFonts w:ascii="Segoe UI Emoji" w:eastAsia="Times New Roman" w:hAnsi="Segoe UI Emoji" w:cs="Segoe UI Emoji"/>
          <w:kern w:val="0"/>
          <w:sz w:val="24"/>
          <w:szCs w:val="24"/>
          <w:lang w:eastAsia="fr-FR"/>
          <w14:ligatures w14:val="none"/>
        </w:rPr>
        <w:t>📞</w:t>
      </w:r>
      <w:r w:rsidRPr="009E74D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r w:rsidRPr="009E74D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Contacts :</w:t>
      </w:r>
      <w:r w:rsidRPr="009E74D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06 27 81 87 96 / 06 45 59 66 22</w:t>
      </w:r>
      <w:r w:rsidRPr="009E74D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br/>
      </w:r>
      <w:r w:rsidRPr="009E74D4">
        <w:rPr>
          <w:rFonts w:ascii="Segoe UI Emoji" w:eastAsia="Times New Roman" w:hAnsi="Segoe UI Emoji" w:cs="Segoe UI Emoji"/>
          <w:kern w:val="0"/>
          <w:sz w:val="24"/>
          <w:szCs w:val="24"/>
          <w:lang w:eastAsia="fr-FR"/>
          <w14:ligatures w14:val="none"/>
        </w:rPr>
        <w:t>📧</w:t>
      </w:r>
      <w:r w:rsidRPr="009E74D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r w:rsidRPr="009E74D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Mail :</w:t>
      </w:r>
      <w:r w:rsidRPr="009E74D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pourunsourire.creil60@gmail.com</w:t>
      </w:r>
    </w:p>
    <w:p w14:paraId="11CFD286" w14:textId="77777777" w:rsidR="009E74D4" w:rsidRPr="009E74D4" w:rsidRDefault="009E74D4" w:rsidP="009E74D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E74D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pict w14:anchorId="2EC09F0F">
          <v:rect id="_x0000_i1025" style="width:0;height:1.5pt" o:hralign="center" o:hrstd="t" o:hr="t" fillcolor="#a0a0a0" stroked="f"/>
        </w:pict>
      </w:r>
    </w:p>
    <w:p w14:paraId="6CCC1500" w14:textId="77777777" w:rsidR="009E74D4" w:rsidRPr="009E74D4" w:rsidRDefault="009E74D4" w:rsidP="009E74D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</w:pPr>
      <w:r w:rsidRPr="009E74D4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:lang w:eastAsia="fr-FR"/>
          <w14:ligatures w14:val="none"/>
        </w:rPr>
        <w:t>✅</w:t>
      </w:r>
      <w:r w:rsidRPr="009E74D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  <w:t xml:space="preserve"> Conditions de participation :</w:t>
      </w:r>
    </w:p>
    <w:p w14:paraId="6C4E9549" w14:textId="77777777" w:rsidR="009E74D4" w:rsidRPr="009E74D4" w:rsidRDefault="009E74D4" w:rsidP="009E74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E74D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Tarif</w:t>
      </w:r>
      <w:r w:rsidRPr="009E74D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: 3 € le mètre linéaire.</w:t>
      </w:r>
    </w:p>
    <w:p w14:paraId="1DC20E21" w14:textId="77777777" w:rsidR="009E74D4" w:rsidRPr="009E74D4" w:rsidRDefault="009E74D4" w:rsidP="009E74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E74D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À fournir lors de l’inscription</w:t>
      </w:r>
      <w:r w:rsidRPr="009E74D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:</w:t>
      </w:r>
    </w:p>
    <w:p w14:paraId="673C8522" w14:textId="77777777" w:rsidR="009E74D4" w:rsidRPr="009E74D4" w:rsidRDefault="009E74D4" w:rsidP="009E74D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E74D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Chèque de caution de 50 €</w:t>
      </w:r>
      <w:r w:rsidRPr="009E74D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, non encaissé, restitué si l’emplacement est laissé propre.</w:t>
      </w:r>
    </w:p>
    <w:p w14:paraId="17CC4ECF" w14:textId="77777777" w:rsidR="009E74D4" w:rsidRPr="009E74D4" w:rsidRDefault="009E74D4" w:rsidP="009E74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E74D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Installation des stands</w:t>
      </w:r>
      <w:r w:rsidRPr="009E74D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: à partir de </w:t>
      </w:r>
      <w:r w:rsidRPr="009E74D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5h30</w:t>
      </w:r>
      <w:r w:rsidRPr="009E74D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.</w:t>
      </w:r>
    </w:p>
    <w:p w14:paraId="13F80C6E" w14:textId="77777777" w:rsidR="009E74D4" w:rsidRPr="009E74D4" w:rsidRDefault="009E74D4" w:rsidP="009E74D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E74D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Retrait des véhicules impératif avant 8h00.</w:t>
      </w:r>
    </w:p>
    <w:p w14:paraId="2E019867" w14:textId="77777777" w:rsidR="009E74D4" w:rsidRPr="009E74D4" w:rsidRDefault="009E74D4" w:rsidP="009E74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E74D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Interdictions</w:t>
      </w:r>
      <w:r w:rsidRPr="009E74D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:</w:t>
      </w:r>
    </w:p>
    <w:p w14:paraId="0E4062FD" w14:textId="77777777" w:rsidR="009E74D4" w:rsidRPr="009E74D4" w:rsidRDefault="009E74D4" w:rsidP="009E74D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E74D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Vente d’</w:t>
      </w:r>
      <w:r w:rsidRPr="009E74D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animaux</w:t>
      </w:r>
      <w:r w:rsidRPr="009E74D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, de </w:t>
      </w:r>
      <w:r w:rsidRPr="009E74D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nourriture</w:t>
      </w:r>
      <w:r w:rsidRPr="009E74D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, de </w:t>
      </w:r>
      <w:r w:rsidRPr="009E74D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boissons</w:t>
      </w:r>
      <w:r w:rsidRPr="009E74D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et d’</w:t>
      </w:r>
      <w:r w:rsidRPr="009E74D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alcool</w:t>
      </w:r>
      <w:r w:rsidRPr="009E74D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strictement interdite.</w:t>
      </w:r>
    </w:p>
    <w:p w14:paraId="572246E5" w14:textId="77777777" w:rsidR="009E74D4" w:rsidRPr="009E74D4" w:rsidRDefault="009E74D4" w:rsidP="009E74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E74D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Obligation de propreté</w:t>
      </w:r>
      <w:r w:rsidRPr="009E74D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:</w:t>
      </w:r>
    </w:p>
    <w:p w14:paraId="5906A7DD" w14:textId="77777777" w:rsidR="009E74D4" w:rsidRPr="009E74D4" w:rsidRDefault="009E74D4" w:rsidP="009E74D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E74D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L’emplacement doit être </w:t>
      </w:r>
      <w:r w:rsidRPr="009E74D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laissé propre</w:t>
      </w:r>
      <w:r w:rsidRPr="009E74D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.</w:t>
      </w:r>
    </w:p>
    <w:p w14:paraId="6F62BFF8" w14:textId="77777777" w:rsidR="009E74D4" w:rsidRPr="009E74D4" w:rsidRDefault="009E74D4" w:rsidP="009E74D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E74D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Des sacs poubelles sont à prévoir.</w:t>
      </w:r>
    </w:p>
    <w:p w14:paraId="3A6B8282" w14:textId="77777777" w:rsidR="009E74D4" w:rsidRPr="009E74D4" w:rsidRDefault="009E74D4" w:rsidP="009E74D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E74D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En cas de non-respect, le </w:t>
      </w:r>
      <w:r w:rsidRPr="009E74D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chèque de caution sera encaissé</w:t>
      </w:r>
      <w:r w:rsidRPr="009E74D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.</w:t>
      </w:r>
    </w:p>
    <w:p w14:paraId="497A80FB" w14:textId="77777777" w:rsidR="009E74D4" w:rsidRPr="009E74D4" w:rsidRDefault="009E74D4" w:rsidP="009E74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E74D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Responsabilité</w:t>
      </w:r>
      <w:r w:rsidRPr="009E74D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:</w:t>
      </w:r>
    </w:p>
    <w:p w14:paraId="7BB2E928" w14:textId="77777777" w:rsidR="009E74D4" w:rsidRPr="009E74D4" w:rsidRDefault="009E74D4" w:rsidP="009E74D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E74D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L’association décline toute responsabilité en cas de vol, perte ou dégradation.</w:t>
      </w:r>
    </w:p>
    <w:p w14:paraId="19A7AAC8" w14:textId="77777777" w:rsidR="009E74D4" w:rsidRPr="009E74D4" w:rsidRDefault="009E74D4" w:rsidP="009E74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E74D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Engagement</w:t>
      </w:r>
      <w:r w:rsidRPr="009E74D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:</w:t>
      </w:r>
    </w:p>
    <w:p w14:paraId="504F68E3" w14:textId="77777777" w:rsidR="009E74D4" w:rsidRPr="009E74D4" w:rsidRDefault="009E74D4" w:rsidP="009E74D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E74D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L’inscription vaut </w:t>
      </w:r>
      <w:r w:rsidRPr="009E74D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acceptation totale du présent règlement</w:t>
      </w:r>
      <w:r w:rsidRPr="009E74D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.</w:t>
      </w:r>
    </w:p>
    <w:p w14:paraId="1177A914" w14:textId="77777777" w:rsidR="009E74D4" w:rsidRPr="009E74D4" w:rsidRDefault="009E74D4" w:rsidP="009E74D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E74D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Le brocanteur s’engage à </w:t>
      </w:r>
      <w:r w:rsidRPr="009E74D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respecter les consignes</w:t>
      </w:r>
      <w:r w:rsidRPr="009E74D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et à avoir un comportement respectueux envers les autres exposants et les organisateurs.</w:t>
      </w:r>
    </w:p>
    <w:p w14:paraId="369E2B39" w14:textId="77777777" w:rsidR="009E74D4" w:rsidRPr="009E74D4" w:rsidRDefault="009E74D4" w:rsidP="009E74D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E74D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pict w14:anchorId="2EA2CE0E">
          <v:rect id="_x0000_i1026" style="width:0;height:1.5pt" o:hralign="center" o:hrstd="t" o:hr="t" fillcolor="#a0a0a0" stroked="f"/>
        </w:pict>
      </w:r>
    </w:p>
    <w:p w14:paraId="6CED0411" w14:textId="67CACAEF" w:rsidR="009E74D4" w:rsidRPr="009E74D4" w:rsidRDefault="009E74D4" w:rsidP="009E74D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</w:pPr>
      <w:r w:rsidRPr="009E74D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  <w:t xml:space="preserve"> Fiche d’inscription :</w:t>
      </w:r>
    </w:p>
    <w:p w14:paraId="5BC202A0" w14:textId="3AD36AA5" w:rsidR="009E74D4" w:rsidRPr="009E74D4" w:rsidRDefault="009E74D4" w:rsidP="009E74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E74D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NOM :</w:t>
      </w:r>
      <w:r w:rsidRPr="009E74D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............................................................</w:t>
      </w:r>
      <w:r w:rsidRPr="009E74D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br/>
      </w:r>
      <w:r w:rsidRPr="009E74D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PRÉNOM :</w:t>
      </w:r>
      <w:r w:rsidRPr="009E74D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........................................................</w:t>
      </w:r>
      <w:r w:rsidRPr="009E74D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br/>
      </w:r>
      <w:r w:rsidRPr="009E74D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ADRESSE :</w:t>
      </w:r>
      <w:r w:rsidRPr="009E74D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.........................................................................................................</w:t>
      </w:r>
      <w:r w:rsidRPr="009E74D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br/>
      </w:r>
      <w:r w:rsidRPr="009E74D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TÉLÉPHONE :</w:t>
      </w:r>
      <w:r w:rsidRPr="009E74D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........................................................</w:t>
      </w:r>
      <w:r w:rsidRPr="009E74D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br/>
      </w:r>
      <w:r w:rsidRPr="009E74D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TAILLE DE L’EMPLACEMENT SOUHAITÉ (en mètres) :</w:t>
      </w:r>
      <w:r w:rsidRPr="009E74D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............</w:t>
      </w:r>
      <w:r w:rsidRPr="009E74D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br/>
      </w:r>
      <w:r w:rsidRPr="009E74D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MONTANT RÉGLÉ :</w:t>
      </w:r>
      <w:r w:rsidRPr="009E74D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.................. €</w:t>
      </w:r>
      <w:r w:rsidRPr="009E74D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br/>
      </w:r>
      <w:r w:rsidRPr="009E74D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CHÈQUE DE CAUTION (50 €) JOINT :</w:t>
      </w:r>
      <w:r w:rsidRPr="009E74D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OUI / NON</w:t>
      </w:r>
    </w:p>
    <w:p w14:paraId="3510BEA0" w14:textId="12071C55" w:rsidR="009E74D4" w:rsidRDefault="009E74D4" w:rsidP="009E74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E74D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Signature précédée de la mention "Lu et approuvé" :</w:t>
      </w:r>
      <w:r w:rsidRPr="009E74D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br/>
        <w:t>...................................................................................</w:t>
      </w:r>
    </w:p>
    <w:p w14:paraId="064A3473" w14:textId="77777777" w:rsidR="009E74D4" w:rsidRPr="009E74D4" w:rsidRDefault="009E74D4" w:rsidP="009E74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14:paraId="59C1B9FB" w14:textId="77777777" w:rsidR="0092777F" w:rsidRDefault="0092777F"/>
    <w:sectPr w:rsidR="009277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4045B"/>
    <w:multiLevelType w:val="multilevel"/>
    <w:tmpl w:val="787EE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00032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4D4"/>
    <w:rsid w:val="005A0531"/>
    <w:rsid w:val="0092777F"/>
    <w:rsid w:val="009E74D4"/>
    <w:rsid w:val="00CA77CB"/>
    <w:rsid w:val="00FD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40376"/>
  <w15:chartTrackingRefBased/>
  <w15:docId w15:val="{2959E5F3-08B0-4984-8896-A18DB91A6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E74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E74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E74D4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E74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E74D4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E74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E74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E74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E74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E74D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E74D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E74D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E74D4"/>
    <w:rPr>
      <w:rFonts w:eastAsiaTheme="majorEastAsia" w:cstheme="majorBidi"/>
      <w:i/>
      <w:iCs/>
      <w:color w:val="2E74B5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E74D4"/>
    <w:rPr>
      <w:rFonts w:eastAsiaTheme="majorEastAsia" w:cstheme="majorBidi"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E74D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E74D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E74D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E74D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E74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E74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E74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E74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E74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E74D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E74D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E74D4"/>
    <w:rPr>
      <w:i/>
      <w:iCs/>
      <w:color w:val="2E74B5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E74D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E74D4"/>
    <w:rPr>
      <w:i/>
      <w:iCs/>
      <w:color w:val="2E74B5" w:themeColor="accent1" w:themeShade="BF"/>
    </w:rPr>
  </w:style>
  <w:style w:type="character" w:styleId="Rfrenceintense">
    <w:name w:val="Intense Reference"/>
    <w:basedOn w:val="Policepardfaut"/>
    <w:uiPriority w:val="32"/>
    <w:qFormat/>
    <w:rsid w:val="009E74D4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255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BOUROUINA Aida</dc:creator>
  <cp:keywords/>
  <dc:description/>
  <cp:lastModifiedBy>BOUROUINA Aida</cp:lastModifiedBy>
  <cp:revision>1</cp:revision>
  <dcterms:created xsi:type="dcterms:W3CDTF">2025-05-03T11:39:00Z</dcterms:created>
  <dcterms:modified xsi:type="dcterms:W3CDTF">2025-05-03T11:43:00Z</dcterms:modified>
</cp:coreProperties>
</file>