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4F66" w:rsidRDefault="006F4F66" w:rsidP="006F4F66">
      <w:r>
        <w:tab/>
      </w:r>
      <w:r>
        <w:tab/>
      </w:r>
      <w:r>
        <w:tab/>
      </w:r>
      <w:r>
        <w:tab/>
      </w:r>
    </w:p>
    <w:p w:rsidR="004663BC" w:rsidRDefault="004663BC" w:rsidP="00582242">
      <w:pPr>
        <w:jc w:val="center"/>
        <w:rPr>
          <w:b/>
          <w:u w:val="single"/>
        </w:rPr>
      </w:pPr>
    </w:p>
    <w:p w:rsidR="006F4F66" w:rsidRPr="00582242" w:rsidRDefault="006F4F66" w:rsidP="00582242">
      <w:pPr>
        <w:jc w:val="center"/>
        <w:rPr>
          <w:b/>
          <w:u w:val="single"/>
        </w:rPr>
      </w:pPr>
      <w:r w:rsidRPr="00582242">
        <w:rPr>
          <w:b/>
          <w:u w:val="single"/>
        </w:rPr>
        <w:t>Brocante – Vide-grenier du de l</w:t>
      </w:r>
      <w:r w:rsidR="008033AE">
        <w:rPr>
          <w:b/>
          <w:u w:val="single"/>
        </w:rPr>
        <w:t>a</w:t>
      </w:r>
      <w:r w:rsidRPr="00582242">
        <w:rPr>
          <w:b/>
          <w:u w:val="single"/>
        </w:rPr>
        <w:t xml:space="preserve"> fête des escargots à Peyzieux-sur-Saône</w:t>
      </w:r>
    </w:p>
    <w:p w:rsidR="006F4F66" w:rsidRDefault="006F4F66" w:rsidP="00582242">
      <w:pPr>
        <w:jc w:val="center"/>
      </w:pPr>
      <w:r>
        <w:t>(</w:t>
      </w:r>
      <w:r w:rsidR="008033AE">
        <w:t>Local</w:t>
      </w:r>
      <w:r>
        <w:t xml:space="preserve"> communal)</w:t>
      </w:r>
    </w:p>
    <w:p w:rsidR="006F4F66" w:rsidRDefault="004D20C7" w:rsidP="00D0125D">
      <w:pPr>
        <w:jc w:val="center"/>
        <w:rPr>
          <w:b/>
          <w:sz w:val="32"/>
          <w:szCs w:val="32"/>
          <w:u w:val="single"/>
        </w:rPr>
      </w:pPr>
      <w:r>
        <w:rPr>
          <w:b/>
          <w:sz w:val="32"/>
          <w:szCs w:val="32"/>
          <w:u w:val="single"/>
        </w:rPr>
        <w:t>Dimanche 5 Juillet 2026</w:t>
      </w:r>
    </w:p>
    <w:p w:rsidR="004663BC" w:rsidRPr="00D0125D" w:rsidRDefault="004663BC" w:rsidP="00D0125D">
      <w:pPr>
        <w:jc w:val="center"/>
        <w:rPr>
          <w:b/>
          <w:sz w:val="32"/>
          <w:szCs w:val="32"/>
          <w:u w:val="single"/>
        </w:rPr>
      </w:pPr>
    </w:p>
    <w:p w:rsidR="006F4F66" w:rsidRDefault="006F4F66" w:rsidP="006F4F66">
      <w:r>
        <w:t xml:space="preserve">Tous les emplacements qui vous </w:t>
      </w:r>
      <w:r w:rsidR="002E4711">
        <w:t>seront proposés feront environ 3</w:t>
      </w:r>
      <w:r>
        <w:t xml:space="preserve"> m de profondeur. Vous pourrez donc installer votre étal dans les meilleures conditions et sans déroger aux règles de sécurité et de passage. </w:t>
      </w:r>
    </w:p>
    <w:p w:rsidR="00D0125D" w:rsidRDefault="006F4F66" w:rsidP="00D0125D">
      <w:r>
        <w:t xml:space="preserve">Le prix du mètre linéaire est fixé à </w:t>
      </w:r>
      <w:r w:rsidR="004D20C7">
        <w:t>3</w:t>
      </w:r>
      <w:r w:rsidR="00D0125D">
        <w:t>€ le mètre linéaire</w:t>
      </w:r>
      <w:r w:rsidR="004663BC">
        <w:t>.</w:t>
      </w:r>
    </w:p>
    <w:p w:rsidR="006F4F66" w:rsidRDefault="006F4F66" w:rsidP="006F4F66">
      <w:r>
        <w:t xml:space="preserve">Si vous avez besoin de garder le véhicule sur le stand, il faut un minimum de 5 mL </w:t>
      </w:r>
      <w:r w:rsidR="00D0125D">
        <w:t xml:space="preserve">pour une voiture </w:t>
      </w:r>
      <w:r>
        <w:t xml:space="preserve">et pensez à prendre un </w:t>
      </w:r>
      <w:r w:rsidR="00D0125D">
        <w:t>emplacement assez long en fonction de votre véhicule.</w:t>
      </w:r>
      <w:r w:rsidR="004663BC">
        <w:t xml:space="preserve"> Les organisateurs se réservent le droit de vous demander le règlement de mètres linéaires en plus si la longueur réservée n’est pas la bonne après vérification sur place.</w:t>
      </w:r>
    </w:p>
    <w:p w:rsidR="006F4F66" w:rsidRDefault="00D0125D" w:rsidP="006F4F66">
      <w:r>
        <w:t>E</w:t>
      </w:r>
      <w:r w:rsidR="006F4F66">
        <w:t xml:space="preserve">n raison des normes de sécurité (passage des véhicules d’interventions Pompier Samu gendarmerie…), nous ne pourrons tolérer aucun dépassement sur les chemins entre les stands ni au sol, ni en hauteur (parasols, tentures, etc). </w:t>
      </w:r>
    </w:p>
    <w:p w:rsidR="006F4F66" w:rsidRDefault="006F4F66" w:rsidP="006F4F66">
      <w:r>
        <w:t>L'association se réserve l'exclusivité de la vente de boissons et de casse-croûtes (</w:t>
      </w:r>
      <w:r w:rsidR="004663BC">
        <w:t xml:space="preserve">escargots, </w:t>
      </w:r>
      <w:r>
        <w:t xml:space="preserve">frites, crêpes, gaufres, sandwichs, hot-dog, churros, </w:t>
      </w:r>
      <w:r w:rsidR="004663BC">
        <w:t>alimentation en tout genre...).</w:t>
      </w:r>
    </w:p>
    <w:p w:rsidR="006F4F66" w:rsidRDefault="006F4F66" w:rsidP="006F4F66">
      <w:r>
        <w:t>Les exposants seront autorisés à s'install</w:t>
      </w:r>
      <w:r w:rsidR="00617F7D">
        <w:t>er le jour même, à partir de 5h</w:t>
      </w:r>
      <w:r>
        <w:t>. Chaque exposant doit s’organiser en fonction de la météo.</w:t>
      </w:r>
      <w:r w:rsidR="00CA7100">
        <w:t xml:space="preserve"> A votre départ = </w:t>
      </w:r>
      <w:r w:rsidR="00CA7100" w:rsidRPr="00CA7100">
        <w:rPr>
          <w:b/>
        </w:rPr>
        <w:t>NE RIEN LAISSER SUR PLACE</w:t>
      </w:r>
      <w:r w:rsidR="00CA7100">
        <w:t xml:space="preserve"> (emporter votre sac poubelle et vos invendus)</w:t>
      </w:r>
    </w:p>
    <w:p w:rsidR="006F4F66" w:rsidRDefault="00617F7D" w:rsidP="006F4F66">
      <w:r w:rsidRPr="00617F7D">
        <w:rPr>
          <w:b/>
        </w:rPr>
        <w:t>Pour vous garantir une place, pensez à réserver.</w:t>
      </w:r>
      <w:r>
        <w:t xml:space="preserve"> </w:t>
      </w:r>
      <w:r w:rsidR="006F4F66">
        <w:t>Seules les réservations payées seront prises en co</w:t>
      </w:r>
      <w:r w:rsidR="00D0125D">
        <w:t>mpte. Les emplacements réservés mais</w:t>
      </w:r>
      <w:r w:rsidR="006F4F66">
        <w:t xml:space="preserve"> inoccupés à 8 heures, seront </w:t>
      </w:r>
      <w:r w:rsidR="00D0125D">
        <w:t>réattribués</w:t>
      </w:r>
      <w:r w:rsidR="006F4F66">
        <w:t>. Pas de remboursement en cas de désistement, sauf cas de force majeure (justificatif) en prévenant au moins 48 heures avant la manifestation.</w:t>
      </w:r>
    </w:p>
    <w:p w:rsidR="006F4F66" w:rsidRDefault="006F4F66" w:rsidP="00CA7100">
      <w:pPr>
        <w:spacing w:after="0"/>
      </w:pPr>
      <w:r>
        <w:t xml:space="preserve">Les organisateurs se laissent la possibilité d’annuler la brocante à tout moment pour raisons </w:t>
      </w:r>
    </w:p>
    <w:p w:rsidR="006F4F66" w:rsidRDefault="006F4F66" w:rsidP="00CA7100">
      <w:pPr>
        <w:spacing w:after="0"/>
      </w:pPr>
      <w:r>
        <w:t>sanitaires. Remboursement des inscriptions uniquement en cas d’annulation par les organisateurs.</w:t>
      </w:r>
    </w:p>
    <w:p w:rsidR="00CA7100" w:rsidRDefault="00CA7100" w:rsidP="00CA7100">
      <w:pPr>
        <w:spacing w:after="0"/>
      </w:pPr>
    </w:p>
    <w:p w:rsidR="006F4F66" w:rsidRDefault="006F4F66" w:rsidP="006F4F66">
      <w:r>
        <w:t>Si vous souhaitez vous inscrire à not</w:t>
      </w:r>
      <w:r w:rsidR="004D20C7">
        <w:t>re brocante vide-grenier du 5</w:t>
      </w:r>
      <w:r w:rsidR="00463CF9">
        <w:t xml:space="preserve"> juillet</w:t>
      </w:r>
      <w:r>
        <w:t>, merci de nous retourner dans les meilleurs délais le bulletin réponse ci-joint dûment complété, d’une photocopie de votre inscription au registre du commerce (professionnels) ou de votre pièce d’identité (particuliers) et du règlement du droit de place (à l’ordre de</w:t>
      </w:r>
      <w:r w:rsidR="00463CF9">
        <w:t xml:space="preserve"> l’association les Goutteux</w:t>
      </w:r>
      <w:r>
        <w:t>).</w:t>
      </w:r>
    </w:p>
    <w:p w:rsidR="008033AE" w:rsidRDefault="008033AE" w:rsidP="006F4F66">
      <w:r>
        <w:t xml:space="preserve">Nous sommes un regroupement de </w:t>
      </w:r>
      <w:r w:rsidR="00463CF9">
        <w:t xml:space="preserve">3 associations </w:t>
      </w:r>
      <w:r>
        <w:t>pour reprendre</w:t>
      </w:r>
      <w:r w:rsidR="00463CF9">
        <w:t xml:space="preserve"> l’organisation de cette belle fête des escargots</w:t>
      </w:r>
      <w:r>
        <w:t> :</w:t>
      </w:r>
    </w:p>
    <w:p w:rsidR="008033AE" w:rsidRDefault="008033AE" w:rsidP="008033AE">
      <w:pPr>
        <w:pStyle w:val="Paragraphedeliste"/>
        <w:numPr>
          <w:ilvl w:val="0"/>
          <w:numId w:val="1"/>
        </w:numPr>
      </w:pPr>
      <w:r>
        <w:t>« Les Goutteux de Peyzieux », « La chasse de l’orée du bois », et « Les Joyeux Peyzieut’Ain.</w:t>
      </w:r>
    </w:p>
    <w:p w:rsidR="006F4F66" w:rsidRDefault="008033AE" w:rsidP="008033AE">
      <w:pPr>
        <w:pStyle w:val="Paragraphedeliste"/>
        <w:ind w:hanging="720"/>
      </w:pPr>
      <w:r>
        <w:t>Nous espérons</w:t>
      </w:r>
      <w:r w:rsidR="00463CF9">
        <w:t xml:space="preserve"> que vous apprécierez</w:t>
      </w:r>
      <w:r w:rsidR="006F4F66">
        <w:t xml:space="preserve"> notre organisation </w:t>
      </w:r>
      <w:r w:rsidR="00463CF9">
        <w:t>et notre</w:t>
      </w:r>
      <w:r w:rsidR="006F4F66">
        <w:t xml:space="preserve"> esprit convivial. </w:t>
      </w:r>
    </w:p>
    <w:p w:rsidR="00463CF9" w:rsidRDefault="00463CF9" w:rsidP="006F4F66"/>
    <w:p w:rsidR="00463CF9" w:rsidRDefault="00463CF9" w:rsidP="006F4F66"/>
    <w:p w:rsidR="00463CF9" w:rsidRDefault="00463CF9" w:rsidP="006F4F66"/>
    <w:p w:rsidR="00463CF9" w:rsidRDefault="00463CF9" w:rsidP="006F4F66"/>
    <w:p w:rsidR="00463CF9" w:rsidRDefault="00463CF9" w:rsidP="006F4F66"/>
    <w:p w:rsidR="00463CF9" w:rsidRPr="00D0125D" w:rsidRDefault="006F4F66" w:rsidP="008C6DBC">
      <w:pPr>
        <w:jc w:val="center"/>
        <w:rPr>
          <w:b/>
        </w:rPr>
      </w:pPr>
      <w:r w:rsidRPr="00D0125D">
        <w:rPr>
          <w:b/>
        </w:rPr>
        <w:t xml:space="preserve">Bulletin d’inscription </w:t>
      </w:r>
      <w:r w:rsidR="00463CF9" w:rsidRPr="00D0125D">
        <w:rPr>
          <w:b/>
        </w:rPr>
        <w:t>à la brocante de la fête des escargots</w:t>
      </w:r>
    </w:p>
    <w:p w:rsidR="006F4F66" w:rsidRPr="00D0125D" w:rsidRDefault="00803CFF" w:rsidP="008C6DBC">
      <w:pPr>
        <w:jc w:val="center"/>
        <w:rPr>
          <w:b/>
        </w:rPr>
      </w:pPr>
      <w:r>
        <w:rPr>
          <w:b/>
        </w:rPr>
        <w:t>Dimanche 5</w:t>
      </w:r>
      <w:r w:rsidR="006F4F66" w:rsidRPr="00D0125D">
        <w:rPr>
          <w:b/>
        </w:rPr>
        <w:t xml:space="preserve"> </w:t>
      </w:r>
      <w:r w:rsidR="00463CF9" w:rsidRPr="00D0125D">
        <w:rPr>
          <w:b/>
        </w:rPr>
        <w:t>juillet</w:t>
      </w:r>
      <w:r w:rsidR="006F4F66" w:rsidRPr="00D0125D">
        <w:rPr>
          <w:b/>
        </w:rPr>
        <w:t xml:space="preserve"> 202</w:t>
      </w:r>
      <w:r>
        <w:rPr>
          <w:b/>
        </w:rPr>
        <w:t>6</w:t>
      </w:r>
      <w:bookmarkStart w:id="0" w:name="_GoBack"/>
      <w:bookmarkEnd w:id="0"/>
      <w:r w:rsidR="006F4F66" w:rsidRPr="00D0125D">
        <w:rPr>
          <w:b/>
        </w:rPr>
        <w:t xml:space="preserve"> – </w:t>
      </w:r>
      <w:proofErr w:type="spellStart"/>
      <w:r w:rsidR="008C6DBC" w:rsidRPr="00D0125D">
        <w:rPr>
          <w:b/>
        </w:rPr>
        <w:t>Peyzieux</w:t>
      </w:r>
      <w:proofErr w:type="spellEnd"/>
      <w:r w:rsidR="008C6DBC" w:rsidRPr="00D0125D">
        <w:rPr>
          <w:b/>
        </w:rPr>
        <w:t>-sur-Saône</w:t>
      </w:r>
    </w:p>
    <w:p w:rsidR="00737C11" w:rsidRDefault="00737C11" w:rsidP="00582242"/>
    <w:p w:rsidR="004B19AD" w:rsidRDefault="004B19AD" w:rsidP="00582242"/>
    <w:p w:rsidR="008C6DBC" w:rsidRDefault="00582242" w:rsidP="00582242">
      <w:r>
        <w:t xml:space="preserve">Raison sociale (si </w:t>
      </w:r>
      <w:r w:rsidR="00D0125D">
        <w:t>professionnel) : …</w:t>
      </w:r>
      <w:r>
        <w:t>………………………………………………………………………………………………….</w:t>
      </w:r>
    </w:p>
    <w:p w:rsidR="006F4F66" w:rsidRDefault="006F4F66" w:rsidP="006F4F66">
      <w:r>
        <w:t>Nom : ………………………………………… Prénom : …………………………</w:t>
      </w:r>
      <w:r w:rsidR="00D0125D">
        <w:t>……</w:t>
      </w:r>
      <w:r>
        <w:t>.</w:t>
      </w:r>
    </w:p>
    <w:p w:rsidR="00737C11" w:rsidRDefault="00737C11" w:rsidP="006F4F66">
      <w:r>
        <w:t>Fonction (si professionnel) : …………………………………………………………………………………………….</w:t>
      </w:r>
    </w:p>
    <w:p w:rsidR="006F4F66" w:rsidRDefault="006F4F66" w:rsidP="006F4F66">
      <w:r>
        <w:t>Adresse</w:t>
      </w:r>
      <w:r w:rsidR="00D0125D">
        <w:t xml:space="preserve"> : ...............................................................................................................................................</w:t>
      </w:r>
    </w:p>
    <w:p w:rsidR="006F4F66" w:rsidRDefault="006F4F66" w:rsidP="006F4F66">
      <w:r>
        <w:t>..............................................................................................................................................................</w:t>
      </w:r>
    </w:p>
    <w:p w:rsidR="006F4F66" w:rsidRDefault="006F4F66" w:rsidP="006F4F66">
      <w:r>
        <w:t>..............................................................................................................................................................</w:t>
      </w:r>
    </w:p>
    <w:p w:rsidR="006F4F66" w:rsidRDefault="006F4F66" w:rsidP="006F4F66">
      <w:r>
        <w:t>Adresse mail : …………………………………………@……………</w:t>
      </w:r>
    </w:p>
    <w:p w:rsidR="006F4F66" w:rsidRDefault="00253960" w:rsidP="006F4F66">
      <w:r>
        <w:rPr>
          <w:noProof/>
          <w:lang w:eastAsia="fr-FR"/>
        </w:rPr>
        <mc:AlternateContent>
          <mc:Choice Requires="wps">
            <w:drawing>
              <wp:anchor distT="45720" distB="45720" distL="114300" distR="114300" simplePos="0" relativeHeight="251664384" behindDoc="0" locked="0" layoutInCell="1" allowOverlap="1">
                <wp:simplePos x="0" y="0"/>
                <wp:positionH relativeFrom="column">
                  <wp:posOffset>3093720</wp:posOffset>
                </wp:positionH>
                <wp:positionV relativeFrom="paragraph">
                  <wp:posOffset>186802</wp:posOffset>
                </wp:positionV>
                <wp:extent cx="375920" cy="551180"/>
                <wp:effectExtent l="0" t="0" r="5080" b="127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920" cy="551180"/>
                        </a:xfrm>
                        <a:prstGeom prst="rect">
                          <a:avLst/>
                        </a:prstGeom>
                        <a:solidFill>
                          <a:srgbClr val="FFFFFF"/>
                        </a:solidFill>
                        <a:ln w="9525">
                          <a:noFill/>
                          <a:miter lim="800000"/>
                          <a:headEnd/>
                          <a:tailEnd/>
                        </a:ln>
                      </wps:spPr>
                      <wps:txbx>
                        <w:txbxContent>
                          <w:p w:rsidR="00D0125D" w:rsidRPr="00D0125D" w:rsidRDefault="00D0125D">
                            <w:pPr>
                              <w:rPr>
                                <w:sz w:val="60"/>
                                <w:szCs w:val="60"/>
                              </w:rPr>
                            </w:pPr>
                            <w:r w:rsidRPr="00D0125D">
                              <w:rPr>
                                <w:rFonts w:cstheme="minorHAnsi"/>
                                <w:sz w:val="60"/>
                                <w:szCs w:val="6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43.6pt;margin-top:14.7pt;width:29.6pt;height:43.4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" stroked="f">
                <v:textbox>
                  <w:txbxContent>
                    <w:p w:rsidR="00D0125D" w:rsidRPr="00D0125D" w:rsidRDefault="00D0125D">
                      <w:pPr>
                        <w:rPr>
                          <w:sz w:val="60"/>
                          <w:szCs w:val="60"/>
                        </w:rPr>
                      </w:pPr>
                      <w:r w:rsidRPr="00D0125D">
                        <w:rPr>
                          <w:rFonts w:cstheme="minorHAnsi"/>
                          <w:sz w:val="60"/>
                          <w:szCs w:val="60"/>
                        </w:rPr>
                        <w:t>}</w:t>
                      </w:r>
                    </w:p>
                  </w:txbxContent>
                </v:textbox>
              </v:shape>
            </w:pict>
          </mc:Fallback>
        </mc:AlternateContent>
      </w:r>
      <w:r w:rsidR="006F4F66">
        <w:t>Tél. : ................................................</w:t>
      </w:r>
    </w:p>
    <w:p w:rsidR="008C6DBC" w:rsidRDefault="00D0125D" w:rsidP="006F4F66">
      <w:r w:rsidRPr="008C6DBC">
        <w:rPr>
          <w:noProof/>
          <w:sz w:val="44"/>
          <w:szCs w:val="44"/>
          <w:lang w:eastAsia="fr-FR"/>
        </w:rPr>
        <mc:AlternateContent>
          <mc:Choice Requires="wps">
            <w:drawing>
              <wp:anchor distT="45720" distB="45720" distL="114300" distR="114300" simplePos="0" relativeHeight="251659264" behindDoc="0" locked="0" layoutInCell="1" allowOverlap="1">
                <wp:simplePos x="0" y="0"/>
                <wp:positionH relativeFrom="column">
                  <wp:posOffset>3469005</wp:posOffset>
                </wp:positionH>
                <wp:positionV relativeFrom="paragraph">
                  <wp:posOffset>52817</wp:posOffset>
                </wp:positionV>
                <wp:extent cx="2360930" cy="281940"/>
                <wp:effectExtent l="0" t="0" r="635" b="381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1940"/>
                        </a:xfrm>
                        <a:prstGeom prst="rect">
                          <a:avLst/>
                        </a:prstGeom>
                        <a:solidFill>
                          <a:srgbClr val="FFFFFF"/>
                        </a:solidFill>
                        <a:ln w="9525">
                          <a:noFill/>
                          <a:miter lim="800000"/>
                          <a:headEnd/>
                          <a:tailEnd/>
                        </a:ln>
                      </wps:spPr>
                      <wps:txbx>
                        <w:txbxContent>
                          <w:p w:rsidR="008C6DBC" w:rsidRDefault="00D0125D" w:rsidP="008C6DBC">
                            <w:r>
                              <w:t>Merci de cocher la bonne case</w:t>
                            </w:r>
                          </w:p>
                          <w:p w:rsidR="008C6DBC" w:rsidRDefault="008C6DBC"/>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7" type="#_x0000_t202" style="position:absolute;margin-left:273.15pt;margin-top:4.15pt;width:185.9pt;height:22.2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" stroked="f">
                <v:textbox>
                  <w:txbxContent>
                    <w:p w:rsidR="008C6DBC" w:rsidRDefault="00D0125D" w:rsidP="008C6DBC">
                      <w:r>
                        <w:t>Merci de cocher la bonne case</w:t>
                      </w:r>
                    </w:p>
                    <w:p w:rsidR="008C6DBC" w:rsidRDefault="008C6DBC"/>
                  </w:txbxContent>
                </v:textbox>
              </v:shape>
            </w:pict>
          </mc:Fallback>
        </mc:AlternateContent>
      </w:r>
      <w:r w:rsidR="008C6DBC">
        <w:rPr>
          <w:noProof/>
          <w:sz w:val="44"/>
          <w:szCs w:val="44"/>
          <w:lang w:eastAsia="fr-FR"/>
        </w:rPr>
        <mc:AlternateContent>
          <mc:Choice Requires="wps">
            <w:drawing>
              <wp:anchor distT="0" distB="0" distL="114300" distR="114300" simplePos="0" relativeHeight="251660288" behindDoc="0" locked="0" layoutInCell="1" allowOverlap="1">
                <wp:simplePos x="0" y="0"/>
                <wp:positionH relativeFrom="column">
                  <wp:posOffset>3063</wp:posOffset>
                </wp:positionH>
                <wp:positionV relativeFrom="paragraph">
                  <wp:posOffset>280670</wp:posOffset>
                </wp:positionV>
                <wp:extent cx="107315" cy="134620"/>
                <wp:effectExtent l="0" t="0" r="26035" b="17780"/>
                <wp:wrapNone/>
                <wp:docPr id="2" name="Rectangle à coins arrondis 2"/>
                <wp:cNvGraphicFramePr/>
                <a:graphic xmlns:a="http://schemas.openxmlformats.org/drawingml/2006/main">
                  <a:graphicData uri="http://schemas.microsoft.com/office/word/2010/wordprocessingShape">
                    <wps:wsp>
                      <wps:cNvSpPr/>
                      <wps:spPr>
                        <a:xfrm>
                          <a:off x="0" y="0"/>
                          <a:ext cx="107315" cy="134620"/>
                        </a:xfrm>
                        <a:prstGeom prst="round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6C382D8" id="Rectangle à coins arrondis 2" o:spid="_x0000_s1026" style="position:absolute;margin-left:.25pt;margin-top:22.1pt;width:8.45pt;height:10.6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" fillcolor="white [3201]" strokecolor="black [3200]" strokeweight="1pt">
                <v:stroke joinstyle="miter"/>
              </v:roundrect>
            </w:pict>
          </mc:Fallback>
        </mc:AlternateContent>
      </w:r>
      <w:r w:rsidR="008C6DBC">
        <w:rPr>
          <w:noProof/>
          <w:sz w:val="44"/>
          <w:szCs w:val="44"/>
          <w:lang w:eastAsia="fr-FR"/>
        </w:rPr>
        <mc:AlternateContent>
          <mc:Choice Requires="wps">
            <w:drawing>
              <wp:anchor distT="0" distB="0" distL="114300" distR="114300" simplePos="0" relativeHeight="251662336" behindDoc="0" locked="0" layoutInCell="1" allowOverlap="1" wp14:anchorId="47BB4695" wp14:editId="768FA2EF">
                <wp:simplePos x="0" y="0"/>
                <wp:positionH relativeFrom="column">
                  <wp:posOffset>0</wp:posOffset>
                </wp:positionH>
                <wp:positionV relativeFrom="paragraph">
                  <wp:posOffset>-635</wp:posOffset>
                </wp:positionV>
                <wp:extent cx="107577" cy="134919"/>
                <wp:effectExtent l="0" t="0" r="26035" b="17780"/>
                <wp:wrapNone/>
                <wp:docPr id="3" name="Rectangle à coins arrondis 3"/>
                <wp:cNvGraphicFramePr/>
                <a:graphic xmlns:a="http://schemas.openxmlformats.org/drawingml/2006/main">
                  <a:graphicData uri="http://schemas.microsoft.com/office/word/2010/wordprocessingShape">
                    <wps:wsp>
                      <wps:cNvSpPr/>
                      <wps:spPr>
                        <a:xfrm>
                          <a:off x="0" y="0"/>
                          <a:ext cx="107577" cy="134919"/>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075F3F2" id="Rectangle à coins arrondis 3" o:spid="_x0000_s1026" style="position:absolute;margin-left:0;margin-top:-.05pt;width:8.45pt;height:10.6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" fillcolor="window" strokecolor="windowText" strokeweight="1pt">
                <v:stroke joinstyle="miter"/>
              </v:roundrect>
            </w:pict>
          </mc:Fallback>
        </mc:AlternateContent>
      </w:r>
      <w:r w:rsidR="008C6DBC">
        <w:rPr>
          <w:sz w:val="44"/>
          <w:szCs w:val="44"/>
        </w:rPr>
        <w:t xml:space="preserve">   </w:t>
      </w:r>
      <w:r w:rsidR="006F4F66" w:rsidRPr="008C6DBC">
        <w:rPr>
          <w:sz w:val="44"/>
          <w:szCs w:val="44"/>
        </w:rPr>
        <w:t xml:space="preserve"> </w:t>
      </w:r>
      <w:r w:rsidR="006F4F66">
        <w:t>Particulier (Joindre co</w:t>
      </w:r>
      <w:r w:rsidR="008C6DBC">
        <w:t>pie d’une pièce d’Identité)</w:t>
      </w:r>
    </w:p>
    <w:p w:rsidR="006F4F66" w:rsidRDefault="008C6DBC" w:rsidP="006F4F66">
      <w:r>
        <w:t xml:space="preserve">        </w:t>
      </w:r>
      <w:r w:rsidR="006F4F66">
        <w:t>Professionnel (Joindre copie du RC)</w:t>
      </w:r>
    </w:p>
    <w:p w:rsidR="004663BC" w:rsidRDefault="004663BC" w:rsidP="006F4F66"/>
    <w:p w:rsidR="006F4F66" w:rsidRDefault="006F4F66" w:rsidP="006F4F66">
      <w:r>
        <w:t>Nbre de m L : .................</w:t>
      </w:r>
      <w:r w:rsidR="00CF11CE">
        <w:t>.............................X……….</w:t>
      </w:r>
      <w:r>
        <w:t xml:space="preserve"> € = ............................................... €</w:t>
      </w:r>
    </w:p>
    <w:p w:rsidR="00582242" w:rsidRDefault="00582242" w:rsidP="00582242">
      <w:r>
        <w:t xml:space="preserve">Minimum pour garder </w:t>
      </w:r>
      <w:r w:rsidR="004663BC">
        <w:t>une voiture</w:t>
      </w:r>
      <w:r>
        <w:t xml:space="preserve"> sur</w:t>
      </w:r>
      <w:r w:rsidR="004663BC">
        <w:t xml:space="preserve"> le</w:t>
      </w:r>
      <w:r>
        <w:t xml:space="preserve"> stand : 5 mL</w:t>
      </w:r>
      <w:r w:rsidR="004663BC">
        <w:t xml:space="preserve"> (à réévaluer si véhicule plus grand</w:t>
      </w:r>
      <w:r>
        <w:t>)</w:t>
      </w:r>
    </w:p>
    <w:p w:rsidR="008C6DBC" w:rsidRPr="004663BC" w:rsidRDefault="004D20C7" w:rsidP="008C6DBC">
      <w:pPr>
        <w:rPr>
          <w:b/>
        </w:rPr>
      </w:pPr>
      <w:r>
        <w:rPr>
          <w:b/>
        </w:rPr>
        <w:t>3</w:t>
      </w:r>
      <w:r w:rsidR="00582242" w:rsidRPr="004663BC">
        <w:rPr>
          <w:b/>
        </w:rPr>
        <w:t xml:space="preserve">€ le mètre </w:t>
      </w:r>
      <w:r w:rsidR="00D0125D" w:rsidRPr="004663BC">
        <w:rPr>
          <w:b/>
        </w:rPr>
        <w:t xml:space="preserve">linéaire </w:t>
      </w:r>
    </w:p>
    <w:p w:rsidR="006F4F66" w:rsidRDefault="006F4F66" w:rsidP="006F4F66">
      <w:r>
        <w:t>(</w:t>
      </w:r>
      <w:r w:rsidR="00862D48">
        <w:t xml:space="preserve">si réservation = </w:t>
      </w:r>
      <w:r>
        <w:t>Règlement</w:t>
      </w:r>
      <w:r w:rsidR="00862D48">
        <w:t xml:space="preserve"> en liquide ou</w:t>
      </w:r>
      <w:r>
        <w:t xml:space="preserve"> par </w:t>
      </w:r>
      <w:r w:rsidR="00463CF9">
        <w:t xml:space="preserve">chèque à établir à l’ordre de </w:t>
      </w:r>
      <w:r w:rsidR="00253960">
        <w:t>l’</w:t>
      </w:r>
      <w:r w:rsidR="00D0125D">
        <w:t>association</w:t>
      </w:r>
      <w:r w:rsidR="00463CF9">
        <w:t xml:space="preserve"> Les Goutteux de Peyzieux</w:t>
      </w:r>
      <w:r w:rsidR="00862D48">
        <w:t>. Si inscription le jour même = paiement possible aussi par CB</w:t>
      </w:r>
      <w:r>
        <w:t>)</w:t>
      </w:r>
      <w:r w:rsidR="00862D48">
        <w:t xml:space="preserve">. </w:t>
      </w:r>
    </w:p>
    <w:p w:rsidR="006F4F66" w:rsidRDefault="006F4F66" w:rsidP="006F4F66">
      <w:r>
        <w:t xml:space="preserve">Bulletin d’inscription à retourner avec le règlement, la copie de la PI ou du RC à : </w:t>
      </w:r>
    </w:p>
    <w:p w:rsidR="00463CF9" w:rsidRPr="005C29A8" w:rsidRDefault="00463CF9" w:rsidP="00463CF9">
      <w:pPr>
        <w:pStyle w:val="NormalWeb"/>
        <w:shd w:val="clear" w:color="auto" w:fill="FFFFFF"/>
        <w:spacing w:before="0" w:beforeAutospacing="0" w:after="0" w:afterAutospacing="0"/>
        <w:rPr>
          <w:b/>
          <w:bCs/>
        </w:rPr>
      </w:pPr>
      <w:r>
        <w:rPr>
          <w:b/>
          <w:bCs/>
        </w:rPr>
        <w:t>Les Goutteux de Peyzieux</w:t>
      </w:r>
    </w:p>
    <w:p w:rsidR="00463CF9" w:rsidRDefault="00463CF9" w:rsidP="00463CF9">
      <w:pPr>
        <w:pStyle w:val="NormalWeb"/>
        <w:shd w:val="clear" w:color="auto" w:fill="FFFFFF"/>
        <w:spacing w:before="0" w:beforeAutospacing="0" w:after="0" w:afterAutospacing="0"/>
      </w:pPr>
      <w:r>
        <w:t>6 Rue du lavoir</w:t>
      </w:r>
    </w:p>
    <w:p w:rsidR="006F4F66" w:rsidRDefault="00463CF9" w:rsidP="00463CF9">
      <w:r w:rsidRPr="005C29A8">
        <w:t>01140 PEYZIEUX-SUR-SAONE</w:t>
      </w:r>
      <w:r>
        <w:t xml:space="preserve"> </w:t>
      </w:r>
    </w:p>
    <w:p w:rsidR="006F4F66" w:rsidRDefault="006F4F66" w:rsidP="008C6DBC">
      <w:r>
        <w:t>Renseignements - dema</w:t>
      </w:r>
      <w:r w:rsidR="008C6DBC">
        <w:t xml:space="preserve">nde de bulletin d’inscription auprès de Mireille au </w:t>
      </w:r>
      <w:r w:rsidR="008C6DBC" w:rsidRPr="008C6DBC">
        <w:t>06-58-01-07-24</w:t>
      </w:r>
      <w:r w:rsidR="008C6DBC">
        <w:t xml:space="preserve"> </w:t>
      </w:r>
    </w:p>
    <w:p w:rsidR="006F4F66" w:rsidRDefault="006F4F66" w:rsidP="006F4F66">
      <w:r>
        <w:t>(</w:t>
      </w:r>
      <w:proofErr w:type="gramStart"/>
      <w:r>
        <w:t>aucune</w:t>
      </w:r>
      <w:proofErr w:type="gramEnd"/>
      <w:r>
        <w:t xml:space="preserve"> inscription par e-mail ne sera prise en compte sans règlement en parallèle)</w:t>
      </w:r>
    </w:p>
    <w:p w:rsidR="00786213" w:rsidRDefault="006F4F66" w:rsidP="006F4F66">
      <w:r>
        <w:t xml:space="preserve">Les inscriptions reçues après le </w:t>
      </w:r>
      <w:r w:rsidR="004D20C7">
        <w:t>4</w:t>
      </w:r>
      <w:r w:rsidR="008C6DBC">
        <w:t xml:space="preserve"> juillet 16h </w:t>
      </w:r>
      <w:r>
        <w:t>ne pourront être prises en compte au niveau de la réservation ; par contre, en fonction des places disponibles, les dernières inscriptions auront lieu le matin même à partir</w:t>
      </w:r>
      <w:r w:rsidR="00253960">
        <w:t xml:space="preserve"> de 5h.</w:t>
      </w:r>
    </w:p>
    <w:p w:rsidR="004B19AD" w:rsidRDefault="004B19AD" w:rsidP="006F4F66">
      <w:r>
        <w:rPr>
          <w:noProof/>
          <w:sz w:val="44"/>
          <w:szCs w:val="44"/>
          <w:lang w:eastAsia="fr-FR"/>
        </w:rPr>
        <mc:AlternateContent>
          <mc:Choice Requires="wps">
            <w:drawing>
              <wp:anchor distT="0" distB="0" distL="114300" distR="114300" simplePos="0" relativeHeight="251668480" behindDoc="0" locked="0" layoutInCell="1" allowOverlap="1" wp14:anchorId="279B92C5" wp14:editId="165A4A03">
                <wp:simplePos x="0" y="0"/>
                <wp:positionH relativeFrom="column">
                  <wp:posOffset>-13970</wp:posOffset>
                </wp:positionH>
                <wp:positionV relativeFrom="paragraph">
                  <wp:posOffset>285115</wp:posOffset>
                </wp:positionV>
                <wp:extent cx="107315" cy="134620"/>
                <wp:effectExtent l="0" t="0" r="26035" b="17780"/>
                <wp:wrapNone/>
                <wp:docPr id="16" name="Rectangle à coins arrondis 16"/>
                <wp:cNvGraphicFramePr/>
                <a:graphic xmlns:a="http://schemas.openxmlformats.org/drawingml/2006/main">
                  <a:graphicData uri="http://schemas.microsoft.com/office/word/2010/wordprocessingShape">
                    <wps:wsp>
                      <wps:cNvSpPr/>
                      <wps:spPr>
                        <a:xfrm>
                          <a:off x="0" y="0"/>
                          <a:ext cx="107315" cy="134620"/>
                        </a:xfrm>
                        <a:prstGeom prst="roundRect">
                          <a:avLst/>
                        </a:prstGeom>
                        <a:solidFill>
                          <a:sysClr val="window" lastClr="FFFFFF"/>
                        </a:solidFill>
                        <a:ln w="12700" cap="flat" cmpd="sng" algn="ctr">
                          <a:solidFill>
                            <a:sysClr val="windowText" lastClr="000000"/>
                          </a:solidFill>
                          <a:prstDash val="solid"/>
                          <a:miter lim="800000"/>
                        </a:ln>
                        <a:effectLst/>
                      </wps:spPr>
                      <wps:txbx>
                        <w:txbxContent>
                          <w:p w:rsidR="004B19AD" w:rsidRDefault="004B19AD" w:rsidP="004B19AD">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79B92C5" id="Rectangle à coins arrondis 16" o:spid="_x0000_s1028" style="position:absolute;margin-left:-1.1pt;margin-top:22.45pt;width:8.45pt;height:10.6pt;z-index:25166848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" fillcolor="window" strokecolor="windowText" strokeweight="1pt">
                <v:stroke joinstyle="miter"/>
                <v:textbox>
                  <w:txbxContent>
                    <w:p w:rsidR="004B19AD" w:rsidRDefault="004B19AD" w:rsidP="004B19AD">
                      <w:pPr>
                        <w:jc w:val="center"/>
                      </w:pPr>
                      <w:r>
                        <w:t xml:space="preserve">      </w:t>
                      </w:r>
                    </w:p>
                  </w:txbxContent>
                </v:textbox>
              </v:roundrect>
            </w:pict>
          </mc:Fallback>
        </mc:AlternateContent>
      </w:r>
      <w:r>
        <w:rPr>
          <w:noProof/>
          <w:sz w:val="44"/>
          <w:szCs w:val="44"/>
          <w:lang w:eastAsia="fr-FR"/>
        </w:rPr>
        <mc:AlternateContent>
          <mc:Choice Requires="wps">
            <w:drawing>
              <wp:anchor distT="0" distB="0" distL="114300" distR="114300" simplePos="0" relativeHeight="251666432" behindDoc="0" locked="0" layoutInCell="1" allowOverlap="1" wp14:anchorId="279B92C5" wp14:editId="165A4A03">
                <wp:simplePos x="0" y="0"/>
                <wp:positionH relativeFrom="column">
                  <wp:posOffset>0</wp:posOffset>
                </wp:positionH>
                <wp:positionV relativeFrom="paragraph">
                  <wp:posOffset>-635</wp:posOffset>
                </wp:positionV>
                <wp:extent cx="107577" cy="134919"/>
                <wp:effectExtent l="0" t="0" r="26035" b="17780"/>
                <wp:wrapNone/>
                <wp:docPr id="15" name="Rectangle à coins arrondis 15"/>
                <wp:cNvGraphicFramePr/>
                <a:graphic xmlns:a="http://schemas.openxmlformats.org/drawingml/2006/main">
                  <a:graphicData uri="http://schemas.microsoft.com/office/word/2010/wordprocessingShape">
                    <wps:wsp>
                      <wps:cNvSpPr/>
                      <wps:spPr>
                        <a:xfrm>
                          <a:off x="0" y="0"/>
                          <a:ext cx="107577" cy="134919"/>
                        </a:xfrm>
                        <a:prstGeom prst="round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1453FD5" id="Rectangle à coins arrondis 15" o:spid="_x0000_s1026" style="position:absolute;margin-left:0;margin-top:-.05pt;width:8.45pt;height:10.6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" fillcolor="window" strokecolor="windowText" strokeweight="1pt">
                <v:stroke joinstyle="miter"/>
              </v:roundrect>
            </w:pict>
          </mc:Fallback>
        </mc:AlternateContent>
      </w:r>
      <w:r>
        <w:t xml:space="preserve">       L</w:t>
      </w:r>
      <w:r w:rsidR="003C0218">
        <w:t>u et accepte</w:t>
      </w:r>
      <w:r w:rsidR="00B63E84">
        <w:t xml:space="preserve"> le règlement</w:t>
      </w:r>
      <w:r w:rsidR="003C0218">
        <w:t> </w:t>
      </w:r>
    </w:p>
    <w:p w:rsidR="00B63E84" w:rsidRDefault="004B19AD" w:rsidP="006F4F66">
      <w:r>
        <w:t xml:space="preserve">     J’atteste sur l'honneur de ne pas participer</w:t>
      </w:r>
      <w:r w:rsidRPr="004B19AD">
        <w:t xml:space="preserve"> à plus de 2 autres manifestations de même nature au cours de l'année civile</w:t>
      </w:r>
      <w:r>
        <w:t xml:space="preserve"> (uniquement pour les particuliers)</w:t>
      </w:r>
    </w:p>
    <w:p w:rsidR="004B19AD" w:rsidRDefault="004B19AD" w:rsidP="006F4F66">
      <w:r>
        <w:t>Signature :</w:t>
      </w:r>
    </w:p>
    <w:sectPr w:rsidR="004B19AD" w:rsidSect="004B19AD">
      <w:headerReference w:type="default" r:id="rId7"/>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4F66" w:rsidRDefault="006F4F66" w:rsidP="006F4F66">
      <w:pPr>
        <w:spacing w:after="0" w:line="240" w:lineRule="auto"/>
      </w:pPr>
      <w:r>
        <w:separator/>
      </w:r>
    </w:p>
  </w:endnote>
  <w:endnote w:type="continuationSeparator" w:id="0">
    <w:p w:rsidR="006F4F66" w:rsidRDefault="006F4F66" w:rsidP="006F4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4F66" w:rsidRDefault="006F4F66" w:rsidP="006F4F66">
      <w:pPr>
        <w:spacing w:after="0" w:line="240" w:lineRule="auto"/>
      </w:pPr>
      <w:r>
        <w:separator/>
      </w:r>
    </w:p>
  </w:footnote>
  <w:footnote w:type="continuationSeparator" w:id="0">
    <w:p w:rsidR="006F4F66" w:rsidRDefault="006F4F66" w:rsidP="006F4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F66" w:rsidRDefault="006F4F66">
    <w:pPr>
      <w:pStyle w:val="En-tte"/>
    </w:pPr>
    <w:r w:rsidRPr="006F4F66">
      <w:rPr>
        <w:noProof/>
        <w:lang w:eastAsia="fr-FR"/>
      </w:rPr>
      <w:drawing>
        <wp:anchor distT="0" distB="0" distL="114300" distR="114300" simplePos="0" relativeHeight="251659264" behindDoc="0" locked="0" layoutInCell="1" allowOverlap="1">
          <wp:simplePos x="0" y="0"/>
          <wp:positionH relativeFrom="column">
            <wp:posOffset>-402590</wp:posOffset>
          </wp:positionH>
          <wp:positionV relativeFrom="paragraph">
            <wp:posOffset>-248098</wp:posOffset>
          </wp:positionV>
          <wp:extent cx="1318895" cy="1572895"/>
          <wp:effectExtent l="0" t="0" r="0" b="8255"/>
          <wp:wrapSquare wrapText="bothSides"/>
          <wp:docPr id="14" name="Image 14" descr="O:\Dossiers Partagés\Villefranche\Pédiatrie\IDE HJ\Soph\Fete des escargots\logo nouvea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Dossiers Partagés\Villefranche\Pédiatrie\IDE HJ\Soph\Fete des escargots\logo nouveau.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8895" cy="15728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19385F"/>
    <w:multiLevelType w:val="hybridMultilevel"/>
    <w:tmpl w:val="B5120BA6"/>
    <w:lvl w:ilvl="0" w:tplc="6662133E">
      <w:start w:val="114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F66"/>
    <w:rsid w:val="00253960"/>
    <w:rsid w:val="002E4711"/>
    <w:rsid w:val="003C0218"/>
    <w:rsid w:val="00463CF9"/>
    <w:rsid w:val="004663BC"/>
    <w:rsid w:val="004B19AD"/>
    <w:rsid w:val="004D20C7"/>
    <w:rsid w:val="00582242"/>
    <w:rsid w:val="00617F7D"/>
    <w:rsid w:val="006F4F66"/>
    <w:rsid w:val="00737C11"/>
    <w:rsid w:val="00786213"/>
    <w:rsid w:val="008033AE"/>
    <w:rsid w:val="00803CFF"/>
    <w:rsid w:val="00862D48"/>
    <w:rsid w:val="008C6DBC"/>
    <w:rsid w:val="00A0635C"/>
    <w:rsid w:val="00B43EB0"/>
    <w:rsid w:val="00B63E84"/>
    <w:rsid w:val="00CA7100"/>
    <w:rsid w:val="00CF11CE"/>
    <w:rsid w:val="00D0125D"/>
    <w:rsid w:val="00E468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21AE03"/>
  <w15:chartTrackingRefBased/>
  <w15:docId w15:val="{CCC084DE-F75C-438F-B553-F45862941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F4F66"/>
    <w:pPr>
      <w:tabs>
        <w:tab w:val="center" w:pos="4536"/>
        <w:tab w:val="right" w:pos="9072"/>
      </w:tabs>
      <w:spacing w:after="0" w:line="240" w:lineRule="auto"/>
    </w:pPr>
  </w:style>
  <w:style w:type="character" w:customStyle="1" w:styleId="En-tteCar">
    <w:name w:val="En-tête Car"/>
    <w:basedOn w:val="Policepardfaut"/>
    <w:link w:val="En-tte"/>
    <w:uiPriority w:val="99"/>
    <w:rsid w:val="006F4F66"/>
  </w:style>
  <w:style w:type="paragraph" w:styleId="Pieddepage">
    <w:name w:val="footer"/>
    <w:basedOn w:val="Normal"/>
    <w:link w:val="PieddepageCar"/>
    <w:uiPriority w:val="99"/>
    <w:unhideWhenUsed/>
    <w:rsid w:val="006F4F6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4F66"/>
  </w:style>
  <w:style w:type="paragraph" w:styleId="NormalWeb">
    <w:name w:val="Normal (Web)"/>
    <w:basedOn w:val="Normal"/>
    <w:uiPriority w:val="99"/>
    <w:unhideWhenUsed/>
    <w:rsid w:val="00463C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8033AE"/>
    <w:pPr>
      <w:ind w:left="720"/>
      <w:contextualSpacing/>
    </w:pPr>
  </w:style>
  <w:style w:type="paragraph" w:styleId="Textedebulles">
    <w:name w:val="Balloon Text"/>
    <w:basedOn w:val="Normal"/>
    <w:link w:val="TextedebullesCar"/>
    <w:uiPriority w:val="99"/>
    <w:semiHidden/>
    <w:unhideWhenUsed/>
    <w:rsid w:val="00803CF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03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720</Words>
  <Characters>3965</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HOPITAL NORD OUEST</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BATTEUR Sophie</dc:creator>
  <cp:keywords/>
  <dc:description/>
  <cp:lastModifiedBy>BATTEUR Sophie</cp:lastModifiedBy>
  <cp:revision>7</cp:revision>
  <cp:lastPrinted>2026-01-26T07:53:00Z</cp:lastPrinted>
  <dcterms:created xsi:type="dcterms:W3CDTF">2025-03-10T07:43:00Z</dcterms:created>
  <dcterms:modified xsi:type="dcterms:W3CDTF">2026-01-26T07:53:00Z</dcterms:modified>
</cp:coreProperties>
</file>