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172" w14:textId="77777777" w:rsidR="00C1114F" w:rsidRPr="00127433" w:rsidRDefault="00C17D3D" w:rsidP="00C17D3D">
      <w:pPr>
        <w:spacing w:after="120"/>
        <w:jc w:val="center"/>
        <w:rPr>
          <w:rFonts w:ascii="Arial" w:hAnsi="Arial" w:cs="Arial"/>
          <w:sz w:val="20"/>
          <w:u w:val="single"/>
        </w:rPr>
      </w:pPr>
      <w:r w:rsidRPr="00C17D3D">
        <w:rPr>
          <w:rFonts w:ascii="Arial" w:hAnsi="Arial" w:cs="Arial"/>
          <w:sz w:val="21"/>
        </w:rPr>
        <w:sym w:font="Wingdings" w:char="F026"/>
      </w:r>
      <w:r w:rsidRPr="00C17D3D">
        <w:rPr>
          <w:rFonts w:ascii="Arial" w:hAnsi="Arial" w:cs="Arial"/>
          <w:sz w:val="21"/>
        </w:rPr>
        <w:t xml:space="preserve"> </w:t>
      </w:r>
      <w:r w:rsidR="006B3AB2" w:rsidRPr="00127433">
        <w:rPr>
          <w:rFonts w:ascii="Arial" w:hAnsi="Arial" w:cs="Arial"/>
          <w:b/>
          <w:i/>
          <w:sz w:val="21"/>
          <w:u w:val="single"/>
        </w:rPr>
        <w:t>REGLEMENT</w:t>
      </w:r>
    </w:p>
    <w:p w14:paraId="43456266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Les exposants doivent s</w:t>
      </w:r>
      <w:r w:rsidR="00E86017" w:rsidRPr="00127433">
        <w:rPr>
          <w:rFonts w:ascii="Arial" w:hAnsi="Arial" w:cs="Arial"/>
          <w:sz w:val="15"/>
        </w:rPr>
        <w:t>e</w:t>
      </w:r>
      <w:r w:rsidRPr="00127433">
        <w:rPr>
          <w:rFonts w:ascii="Arial" w:hAnsi="Arial" w:cs="Arial"/>
          <w:sz w:val="15"/>
        </w:rPr>
        <w:t xml:space="preserve"> plier au règlement de la manifestation.</w:t>
      </w:r>
    </w:p>
    <w:p w14:paraId="57DCB0AE" w14:textId="77777777" w:rsidR="00E24E47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Ce vide-grenier est strictement réservé aux particuliers. Aucun professionnel ne sera admis.</w:t>
      </w:r>
    </w:p>
    <w:p w14:paraId="4872E3F1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L’</w:t>
      </w:r>
      <w:r w:rsidR="00B26596" w:rsidRPr="00127433">
        <w:rPr>
          <w:rFonts w:ascii="Arial" w:hAnsi="Arial" w:cs="Arial"/>
          <w:sz w:val="15"/>
        </w:rPr>
        <w:t>emplacement est de 9m</w:t>
      </w:r>
      <w:r w:rsidR="00B26596" w:rsidRPr="00C17D3D">
        <w:rPr>
          <w:rFonts w:ascii="Arial" w:hAnsi="Arial" w:cs="Arial"/>
          <w:sz w:val="15"/>
          <w:vertAlign w:val="superscript"/>
        </w:rPr>
        <w:t>2</w:t>
      </w:r>
      <w:r w:rsidR="00B26596" w:rsidRPr="00127433">
        <w:rPr>
          <w:rFonts w:ascii="Arial" w:hAnsi="Arial" w:cs="Arial"/>
          <w:sz w:val="15"/>
        </w:rPr>
        <w:t xml:space="preserve"> (3m</w:t>
      </w:r>
      <w:r w:rsidR="00C17D3D">
        <w:rPr>
          <w:rFonts w:ascii="Arial" w:hAnsi="Arial" w:cs="Arial"/>
          <w:sz w:val="15"/>
        </w:rPr>
        <w:t xml:space="preserve"> </w:t>
      </w:r>
      <w:r w:rsidR="00B26596" w:rsidRPr="00127433">
        <w:rPr>
          <w:rFonts w:ascii="Arial" w:hAnsi="Arial" w:cs="Arial"/>
          <w:sz w:val="15"/>
        </w:rPr>
        <w:t>x</w:t>
      </w:r>
      <w:r w:rsidR="00C17D3D">
        <w:rPr>
          <w:rFonts w:ascii="Arial" w:hAnsi="Arial" w:cs="Arial"/>
          <w:sz w:val="15"/>
        </w:rPr>
        <w:t xml:space="preserve"> </w:t>
      </w:r>
      <w:r w:rsidR="00B26596" w:rsidRPr="00127433">
        <w:rPr>
          <w:rFonts w:ascii="Arial" w:hAnsi="Arial" w:cs="Arial"/>
          <w:sz w:val="15"/>
        </w:rPr>
        <w:t>3m)</w:t>
      </w:r>
      <w:r w:rsidRPr="00127433">
        <w:rPr>
          <w:rFonts w:ascii="Arial" w:hAnsi="Arial" w:cs="Arial"/>
          <w:sz w:val="15"/>
        </w:rPr>
        <w:t xml:space="preserve"> et est limité à </w:t>
      </w:r>
      <w:r w:rsidRPr="003148F5">
        <w:rPr>
          <w:rFonts w:ascii="Arial" w:hAnsi="Arial" w:cs="Arial"/>
          <w:b/>
          <w:color w:val="FF0000"/>
          <w:sz w:val="15"/>
        </w:rPr>
        <w:t>2 emplacements par exposant</w:t>
      </w:r>
      <w:r w:rsidRPr="00127433">
        <w:rPr>
          <w:rFonts w:ascii="Arial" w:hAnsi="Arial" w:cs="Arial"/>
          <w:sz w:val="15"/>
        </w:rPr>
        <w:t>.</w:t>
      </w:r>
    </w:p>
    <w:p w14:paraId="7A9F817E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Pour avoir accès à l’emplacement, les exposants </w:t>
      </w:r>
      <w:r w:rsidR="00B26596" w:rsidRPr="00127433">
        <w:rPr>
          <w:rFonts w:ascii="Arial" w:hAnsi="Arial" w:cs="Arial"/>
          <w:sz w:val="15"/>
        </w:rPr>
        <w:t>doivent</w:t>
      </w:r>
      <w:r w:rsidRPr="00127433">
        <w:rPr>
          <w:rFonts w:ascii="Arial" w:hAnsi="Arial" w:cs="Arial"/>
          <w:sz w:val="15"/>
        </w:rPr>
        <w:t xml:space="preserve"> </w:t>
      </w:r>
      <w:r w:rsidRPr="00A67117">
        <w:rPr>
          <w:rFonts w:ascii="Arial" w:hAnsi="Arial" w:cs="Arial"/>
          <w:color w:val="FF0000"/>
          <w:sz w:val="15"/>
        </w:rPr>
        <w:t xml:space="preserve">avoir rempli les formalités administratives et </w:t>
      </w:r>
      <w:r w:rsidR="00B26596" w:rsidRPr="00A67117">
        <w:rPr>
          <w:rFonts w:ascii="Arial" w:hAnsi="Arial" w:cs="Arial"/>
          <w:color w:val="FF0000"/>
          <w:sz w:val="15"/>
        </w:rPr>
        <w:t>acquitté</w:t>
      </w:r>
      <w:r w:rsidRPr="00A67117">
        <w:rPr>
          <w:rFonts w:ascii="Arial" w:hAnsi="Arial" w:cs="Arial"/>
          <w:color w:val="FF0000"/>
          <w:sz w:val="15"/>
        </w:rPr>
        <w:t xml:space="preserve"> leur inscription</w:t>
      </w:r>
      <w:r w:rsidRPr="00127433">
        <w:rPr>
          <w:rFonts w:ascii="Arial" w:hAnsi="Arial" w:cs="Arial"/>
          <w:sz w:val="15"/>
        </w:rPr>
        <w:t>. Nous rappelons aux exposants qu’ils doivent se munir d’une photocopie de leur carte d’identité ou du permis de conduire lors de l’inscription.</w:t>
      </w:r>
    </w:p>
    <w:p w14:paraId="5437C305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L’accès à l’emplacement pour </w:t>
      </w:r>
      <w:r w:rsidR="00B26596" w:rsidRPr="00127433">
        <w:rPr>
          <w:rFonts w:ascii="Arial" w:hAnsi="Arial" w:cs="Arial"/>
          <w:sz w:val="15"/>
        </w:rPr>
        <w:t>déballer</w:t>
      </w:r>
      <w:r w:rsidRPr="00127433">
        <w:rPr>
          <w:rFonts w:ascii="Arial" w:hAnsi="Arial" w:cs="Arial"/>
          <w:sz w:val="15"/>
        </w:rPr>
        <w:t xml:space="preserve"> ne peut se faire </w:t>
      </w:r>
      <w:r w:rsidR="00127433" w:rsidRPr="00127433">
        <w:rPr>
          <w:rFonts w:ascii="Arial" w:hAnsi="Arial" w:cs="Arial"/>
          <w:sz w:val="15"/>
        </w:rPr>
        <w:t>qu’accompagn</w:t>
      </w:r>
      <w:r w:rsidR="00127433">
        <w:rPr>
          <w:rFonts w:ascii="Arial" w:hAnsi="Arial" w:cs="Arial"/>
          <w:sz w:val="15"/>
        </w:rPr>
        <w:t>é</w:t>
      </w:r>
      <w:r w:rsidRPr="00127433">
        <w:rPr>
          <w:rFonts w:ascii="Arial" w:hAnsi="Arial" w:cs="Arial"/>
          <w:sz w:val="15"/>
        </w:rPr>
        <w:t xml:space="preserve"> </w:t>
      </w:r>
      <w:r w:rsidR="00B26596" w:rsidRPr="00127433">
        <w:rPr>
          <w:rFonts w:ascii="Arial" w:hAnsi="Arial" w:cs="Arial"/>
          <w:sz w:val="15"/>
        </w:rPr>
        <w:t>d</w:t>
      </w:r>
      <w:r w:rsidRPr="00127433">
        <w:rPr>
          <w:rFonts w:ascii="Arial" w:hAnsi="Arial" w:cs="Arial"/>
          <w:sz w:val="15"/>
        </w:rPr>
        <w:t xml:space="preserve">‘une </w:t>
      </w:r>
      <w:r w:rsidR="00B26596" w:rsidRPr="00127433">
        <w:rPr>
          <w:rFonts w:ascii="Arial" w:hAnsi="Arial" w:cs="Arial"/>
          <w:sz w:val="15"/>
        </w:rPr>
        <w:t>personne</w:t>
      </w:r>
      <w:r w:rsidRPr="00127433">
        <w:rPr>
          <w:rFonts w:ascii="Arial" w:hAnsi="Arial" w:cs="Arial"/>
          <w:sz w:val="15"/>
        </w:rPr>
        <w:t xml:space="preserve"> responsable </w:t>
      </w:r>
      <w:r w:rsidR="00B26596" w:rsidRPr="00127433">
        <w:rPr>
          <w:rFonts w:ascii="Arial" w:hAnsi="Arial" w:cs="Arial"/>
          <w:sz w:val="15"/>
        </w:rPr>
        <w:t>d</w:t>
      </w:r>
      <w:r w:rsidRPr="00127433">
        <w:rPr>
          <w:rFonts w:ascii="Arial" w:hAnsi="Arial" w:cs="Arial"/>
          <w:sz w:val="15"/>
        </w:rPr>
        <w:t>e la manifestation.</w:t>
      </w:r>
    </w:p>
    <w:p w14:paraId="7A418795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L’installation </w:t>
      </w:r>
      <w:r w:rsidR="00196840" w:rsidRPr="00127433">
        <w:rPr>
          <w:rFonts w:ascii="Arial" w:hAnsi="Arial" w:cs="Arial"/>
          <w:sz w:val="15"/>
        </w:rPr>
        <w:t>d</w:t>
      </w:r>
      <w:r w:rsidRPr="00127433">
        <w:rPr>
          <w:rFonts w:ascii="Arial" w:hAnsi="Arial" w:cs="Arial"/>
          <w:sz w:val="15"/>
        </w:rPr>
        <w:t xml:space="preserve">es exposants aura lieu le matin de 7h à 9h. Par sécurité, l’accès aux véhicules sera interdit après 9h. </w:t>
      </w:r>
      <w:r w:rsidR="00B26596" w:rsidRPr="00127433">
        <w:rPr>
          <w:rFonts w:ascii="Arial" w:hAnsi="Arial" w:cs="Arial"/>
          <w:sz w:val="15"/>
        </w:rPr>
        <w:t xml:space="preserve">L’accueil des </w:t>
      </w:r>
      <w:r w:rsidRPr="00127433">
        <w:rPr>
          <w:rFonts w:ascii="Arial" w:hAnsi="Arial" w:cs="Arial"/>
          <w:sz w:val="15"/>
        </w:rPr>
        <w:t>visiteurs sera assuré de 9h à 18h.</w:t>
      </w:r>
    </w:p>
    <w:p w14:paraId="3EFB4721" w14:textId="70C43E95" w:rsidR="00E676FC" w:rsidRPr="00127433" w:rsidRDefault="004E69C1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A67117">
        <w:rPr>
          <w:rFonts w:ascii="Arial" w:hAnsi="Arial" w:cs="Arial"/>
          <w:color w:val="FF0000"/>
          <w:sz w:val="15"/>
        </w:rPr>
        <w:t xml:space="preserve">AUCUN VEHICULE NE DOIT STATIONNER SUR L’ESPACE D’EXPOSITION </w:t>
      </w:r>
      <w:r>
        <w:rPr>
          <w:rFonts w:ascii="Arial" w:hAnsi="Arial" w:cs="Arial"/>
          <w:color w:val="FF0000"/>
          <w:sz w:val="15"/>
        </w:rPr>
        <w:t>(</w:t>
      </w:r>
      <w:r w:rsidRPr="004E69C1">
        <w:rPr>
          <w:rFonts w:ascii="Arial" w:hAnsi="Arial" w:cs="Arial"/>
          <w:sz w:val="15"/>
        </w:rPr>
        <w:t>sauf dérogation </w:t>
      </w:r>
      <w:r>
        <w:rPr>
          <w:rFonts w:ascii="Arial" w:hAnsi="Arial" w:cs="Arial"/>
          <w:color w:val="FF0000"/>
          <w:sz w:val="15"/>
        </w:rPr>
        <w:t xml:space="preserve">: seules les personnes présentant une carte d’invalidité pourront laisser leur véhicule sur place) </w:t>
      </w:r>
    </w:p>
    <w:p w14:paraId="48E49B53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Les </w:t>
      </w:r>
      <w:r w:rsidR="00B26596" w:rsidRPr="00127433">
        <w:rPr>
          <w:rFonts w:ascii="Arial" w:hAnsi="Arial" w:cs="Arial"/>
          <w:sz w:val="15"/>
        </w:rPr>
        <w:t>exposants</w:t>
      </w:r>
      <w:r w:rsidRPr="00127433">
        <w:rPr>
          <w:rFonts w:ascii="Arial" w:hAnsi="Arial" w:cs="Arial"/>
          <w:sz w:val="15"/>
        </w:rPr>
        <w:t xml:space="preserve"> sont responsables des dommages qu’ils pourraient </w:t>
      </w:r>
      <w:r w:rsidR="00B26596" w:rsidRPr="00127433">
        <w:rPr>
          <w:rFonts w:ascii="Arial" w:hAnsi="Arial" w:cs="Arial"/>
          <w:sz w:val="15"/>
        </w:rPr>
        <w:t>occasionner</w:t>
      </w:r>
      <w:r w:rsidRPr="00127433">
        <w:rPr>
          <w:rFonts w:ascii="Arial" w:hAnsi="Arial" w:cs="Arial"/>
          <w:sz w:val="15"/>
        </w:rPr>
        <w:t xml:space="preserve"> aux personnes, aux biens, aux marchandises d’autrui ainsi qu’aux aménagements </w:t>
      </w:r>
      <w:r w:rsidR="00B26596" w:rsidRPr="00127433">
        <w:rPr>
          <w:rFonts w:ascii="Arial" w:hAnsi="Arial" w:cs="Arial"/>
          <w:sz w:val="15"/>
        </w:rPr>
        <w:t>appartenant ou</w:t>
      </w:r>
      <w:r w:rsidRPr="00127433">
        <w:rPr>
          <w:rFonts w:ascii="Arial" w:hAnsi="Arial" w:cs="Arial"/>
          <w:sz w:val="15"/>
        </w:rPr>
        <w:t xml:space="preserve"> loués par l’organisation. Ils doivent donc, de ce fait, être couverts par leur propre assurance.</w:t>
      </w:r>
    </w:p>
    <w:p w14:paraId="05278CEF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Les </w:t>
      </w:r>
      <w:r w:rsidR="00B26596" w:rsidRPr="00127433">
        <w:rPr>
          <w:rFonts w:ascii="Arial" w:hAnsi="Arial" w:cs="Arial"/>
          <w:sz w:val="15"/>
        </w:rPr>
        <w:t>organisateurs</w:t>
      </w:r>
      <w:r w:rsidRPr="00127433">
        <w:rPr>
          <w:rFonts w:ascii="Arial" w:hAnsi="Arial" w:cs="Arial"/>
          <w:sz w:val="15"/>
        </w:rPr>
        <w:t xml:space="preserve"> ne sont pas </w:t>
      </w:r>
      <w:r w:rsidR="00B26596" w:rsidRPr="00127433">
        <w:rPr>
          <w:rFonts w:ascii="Arial" w:hAnsi="Arial" w:cs="Arial"/>
          <w:sz w:val="15"/>
        </w:rPr>
        <w:t>responsables</w:t>
      </w:r>
      <w:r w:rsidRPr="00127433">
        <w:rPr>
          <w:rFonts w:ascii="Arial" w:hAnsi="Arial" w:cs="Arial"/>
          <w:sz w:val="15"/>
        </w:rPr>
        <w:t xml:space="preserve"> des détériorations, des vols, </w:t>
      </w:r>
      <w:r w:rsidR="009537AA" w:rsidRPr="00127433">
        <w:rPr>
          <w:rFonts w:ascii="Arial" w:hAnsi="Arial" w:cs="Arial"/>
          <w:sz w:val="15"/>
        </w:rPr>
        <w:t>d</w:t>
      </w:r>
      <w:r w:rsidRPr="00127433">
        <w:rPr>
          <w:rFonts w:ascii="Arial" w:hAnsi="Arial" w:cs="Arial"/>
          <w:sz w:val="15"/>
        </w:rPr>
        <w:t>es intempéries éventuelles et de leurs conséquences.</w:t>
      </w:r>
    </w:p>
    <w:p w14:paraId="59564EC4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Les véhicules peuvent accéder à l’aire d’exposition pour le rangement à partir de 18h. Aucun véhicule ne doit circuler sur l’aire d’exposition de 9h à 18h</w:t>
      </w:r>
      <w:r w:rsidR="009537AA" w:rsidRPr="00127433">
        <w:rPr>
          <w:rFonts w:ascii="Arial" w:hAnsi="Arial" w:cs="Arial"/>
          <w:sz w:val="15"/>
        </w:rPr>
        <w:t xml:space="preserve"> (sauf décision</w:t>
      </w:r>
      <w:r w:rsidRPr="00127433">
        <w:rPr>
          <w:rFonts w:ascii="Arial" w:hAnsi="Arial" w:cs="Arial"/>
          <w:sz w:val="15"/>
        </w:rPr>
        <w:t xml:space="preserve"> contraire des organisateurs).</w:t>
      </w:r>
    </w:p>
    <w:p w14:paraId="5F1899E8" w14:textId="33A1C5F4" w:rsidR="00E676FC" w:rsidRPr="00127433" w:rsidRDefault="003148F5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/>
          <w:color w:val="FF0000"/>
          <w:sz w:val="15"/>
        </w:rPr>
        <w:t>En cas d’</w:t>
      </w:r>
      <w:r w:rsidR="00A67117">
        <w:rPr>
          <w:rFonts w:ascii="Arial" w:hAnsi="Arial" w:cs="Arial"/>
          <w:b/>
          <w:color w:val="FF0000"/>
          <w:sz w:val="15"/>
        </w:rPr>
        <w:t>impossibilité</w:t>
      </w:r>
      <w:r>
        <w:rPr>
          <w:rFonts w:ascii="Arial" w:hAnsi="Arial" w:cs="Arial"/>
          <w:b/>
          <w:color w:val="FF0000"/>
          <w:sz w:val="15"/>
        </w:rPr>
        <w:t xml:space="preserve">, l’exposant devra en aviser l’organisateur </w:t>
      </w:r>
      <w:r w:rsidRPr="004E69C1">
        <w:rPr>
          <w:rFonts w:ascii="Arial" w:hAnsi="Arial" w:cs="Arial"/>
          <w:b/>
          <w:sz w:val="15"/>
          <w:u w:val="single"/>
        </w:rPr>
        <w:t>au moins 20 jours avant</w:t>
      </w:r>
      <w:r>
        <w:rPr>
          <w:rFonts w:ascii="Arial" w:hAnsi="Arial" w:cs="Arial"/>
          <w:b/>
          <w:color w:val="FF0000"/>
          <w:sz w:val="15"/>
        </w:rPr>
        <w:t>. A défaut, les sommes versées resteront acquises à l’OGEC.</w:t>
      </w:r>
      <w:r w:rsidR="004E69C1">
        <w:rPr>
          <w:rFonts w:ascii="Arial" w:hAnsi="Arial" w:cs="Arial"/>
          <w:b/>
          <w:color w:val="FF0000"/>
          <w:sz w:val="15"/>
        </w:rPr>
        <w:t xml:space="preserve"> </w:t>
      </w:r>
      <w:r w:rsidR="00B26596" w:rsidRPr="003148F5">
        <w:rPr>
          <w:rFonts w:ascii="Arial" w:hAnsi="Arial" w:cs="Arial"/>
          <w:b/>
          <w:color w:val="FF0000"/>
          <w:sz w:val="15"/>
        </w:rPr>
        <w:t>Il ne</w:t>
      </w:r>
      <w:r w:rsidR="00E676FC" w:rsidRPr="003148F5">
        <w:rPr>
          <w:rFonts w:ascii="Arial" w:hAnsi="Arial" w:cs="Arial"/>
          <w:b/>
          <w:color w:val="FF0000"/>
          <w:sz w:val="15"/>
        </w:rPr>
        <w:t xml:space="preserve"> sera effectué aucun remboursement de l’inscription</w:t>
      </w:r>
      <w:r w:rsidRPr="003148F5">
        <w:rPr>
          <w:rFonts w:ascii="Arial" w:hAnsi="Arial" w:cs="Arial"/>
          <w:b/>
          <w:color w:val="FF0000"/>
          <w:sz w:val="15"/>
        </w:rPr>
        <w:t>, pour quelques raisons que ce soit, même en cas d’intempéries</w:t>
      </w:r>
      <w:r w:rsidRPr="003148F5">
        <w:rPr>
          <w:rFonts w:ascii="Arial" w:hAnsi="Arial" w:cs="Arial"/>
          <w:color w:val="FF0000"/>
          <w:sz w:val="15"/>
        </w:rPr>
        <w:t>.</w:t>
      </w:r>
    </w:p>
    <w:p w14:paraId="4DD537EA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Les emplacements sont loués sans table, ni chaise. Les exposants doivent apporteur leur propre matériel.</w:t>
      </w:r>
    </w:p>
    <w:p w14:paraId="07CEF5A9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 xml:space="preserve">La vente par les enfants est autorisée sous la </w:t>
      </w:r>
      <w:r w:rsidR="00B26596" w:rsidRPr="00127433">
        <w:rPr>
          <w:rFonts w:ascii="Arial" w:hAnsi="Arial" w:cs="Arial"/>
          <w:sz w:val="15"/>
        </w:rPr>
        <w:t>responsabilité</w:t>
      </w:r>
      <w:r w:rsidRPr="00127433">
        <w:rPr>
          <w:rFonts w:ascii="Arial" w:hAnsi="Arial" w:cs="Arial"/>
          <w:sz w:val="15"/>
        </w:rPr>
        <w:t xml:space="preserve"> parentale.</w:t>
      </w:r>
    </w:p>
    <w:p w14:paraId="29B30C38" w14:textId="77777777" w:rsidR="00E676FC" w:rsidRPr="00127433" w:rsidRDefault="00E676FC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sz w:val="15"/>
        </w:rPr>
        <w:t>Compte tenu de la réglementation</w:t>
      </w:r>
      <w:r w:rsidR="00D8625F" w:rsidRPr="00127433">
        <w:rPr>
          <w:rFonts w:ascii="Arial" w:hAnsi="Arial" w:cs="Arial"/>
          <w:sz w:val="15"/>
        </w:rPr>
        <w:t xml:space="preserve"> en vigueur, les </w:t>
      </w:r>
      <w:r w:rsidR="00B26596" w:rsidRPr="00127433">
        <w:rPr>
          <w:rFonts w:ascii="Arial" w:hAnsi="Arial" w:cs="Arial"/>
          <w:sz w:val="15"/>
        </w:rPr>
        <w:t>exposants</w:t>
      </w:r>
      <w:r w:rsidR="00D8625F" w:rsidRPr="00127433">
        <w:rPr>
          <w:rFonts w:ascii="Arial" w:hAnsi="Arial" w:cs="Arial"/>
          <w:sz w:val="15"/>
        </w:rPr>
        <w:t xml:space="preserve"> ne </w:t>
      </w:r>
      <w:r w:rsidR="00B26596" w:rsidRPr="00127433">
        <w:rPr>
          <w:rFonts w:ascii="Arial" w:hAnsi="Arial" w:cs="Arial"/>
          <w:sz w:val="15"/>
        </w:rPr>
        <w:t>peuvent</w:t>
      </w:r>
      <w:r w:rsidR="00D8625F" w:rsidRPr="00127433">
        <w:rPr>
          <w:rFonts w:ascii="Arial" w:hAnsi="Arial" w:cs="Arial"/>
          <w:sz w:val="15"/>
        </w:rPr>
        <w:t xml:space="preserve"> </w:t>
      </w:r>
      <w:r w:rsidR="00B26596" w:rsidRPr="00127433">
        <w:rPr>
          <w:rFonts w:ascii="Arial" w:hAnsi="Arial" w:cs="Arial"/>
          <w:sz w:val="15"/>
        </w:rPr>
        <w:t>proposer</w:t>
      </w:r>
      <w:r w:rsidR="00D8625F" w:rsidRPr="00127433">
        <w:rPr>
          <w:rFonts w:ascii="Arial" w:hAnsi="Arial" w:cs="Arial"/>
          <w:sz w:val="15"/>
        </w:rPr>
        <w:t xml:space="preserve"> à la vente, des animaux, des biens d’alimentation ou des armes.</w:t>
      </w:r>
    </w:p>
    <w:p w14:paraId="54E8802F" w14:textId="0337BF6C" w:rsidR="00D8625F" w:rsidRDefault="00BA43CB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 w:rsidRPr="0012743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0552A3A0" wp14:editId="4E5BF6E2">
            <wp:simplePos x="0" y="0"/>
            <wp:positionH relativeFrom="column">
              <wp:posOffset>5335905</wp:posOffset>
            </wp:positionH>
            <wp:positionV relativeFrom="paragraph">
              <wp:posOffset>111760</wp:posOffset>
            </wp:positionV>
            <wp:extent cx="1166495" cy="1032510"/>
            <wp:effectExtent l="0" t="0" r="0" b="0"/>
            <wp:wrapTopAndBottom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25F" w:rsidRPr="00127433">
        <w:rPr>
          <w:rFonts w:ascii="Arial" w:hAnsi="Arial" w:cs="Arial"/>
          <w:sz w:val="15"/>
        </w:rPr>
        <w:t>Suivant l’article L 310-2 d</w:t>
      </w:r>
      <w:r w:rsidR="00C17D3D">
        <w:rPr>
          <w:rFonts w:ascii="Arial" w:hAnsi="Arial" w:cs="Arial"/>
          <w:sz w:val="15"/>
        </w:rPr>
        <w:t>u</w:t>
      </w:r>
      <w:r w:rsidR="00D8625F" w:rsidRPr="00127433">
        <w:rPr>
          <w:rFonts w:ascii="Arial" w:hAnsi="Arial" w:cs="Arial"/>
          <w:sz w:val="15"/>
        </w:rPr>
        <w:t xml:space="preserve"> Code du Commerce, les exposants sont autorisés à participer à 2 vide-grenier</w:t>
      </w:r>
      <w:r w:rsidR="004137AF" w:rsidRPr="00127433">
        <w:rPr>
          <w:rFonts w:ascii="Arial" w:hAnsi="Arial" w:cs="Arial"/>
          <w:sz w:val="15"/>
        </w:rPr>
        <w:t>s</w:t>
      </w:r>
      <w:r w:rsidR="00D8625F" w:rsidRPr="00127433">
        <w:rPr>
          <w:rFonts w:ascii="Arial" w:hAnsi="Arial" w:cs="Arial"/>
          <w:sz w:val="15"/>
        </w:rPr>
        <w:t xml:space="preserve"> par an.</w:t>
      </w:r>
    </w:p>
    <w:p w14:paraId="0CB73C7F" w14:textId="5B74C951" w:rsidR="000E18B0" w:rsidRPr="00127433" w:rsidRDefault="000E18B0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LE PORT DU MASQUE EST OBLIGATOIRE durant toute la durée du vide grenier soit de </w:t>
      </w:r>
      <w:r w:rsidR="00F40047">
        <w:rPr>
          <w:rFonts w:ascii="Arial" w:hAnsi="Arial" w:cs="Arial"/>
          <w:sz w:val="15"/>
        </w:rPr>
        <w:t>7</w:t>
      </w:r>
      <w:r>
        <w:rPr>
          <w:rFonts w:ascii="Arial" w:hAnsi="Arial" w:cs="Arial"/>
          <w:sz w:val="15"/>
        </w:rPr>
        <w:t>h00 19h00</w:t>
      </w:r>
    </w:p>
    <w:p w14:paraId="34E9C6B8" w14:textId="77777777" w:rsidR="00D8625F" w:rsidRPr="003148F5" w:rsidRDefault="00D8625F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b/>
          <w:color w:val="FF0000"/>
          <w:sz w:val="15"/>
        </w:rPr>
      </w:pPr>
      <w:r w:rsidRPr="003148F5">
        <w:rPr>
          <w:rFonts w:ascii="Arial" w:hAnsi="Arial" w:cs="Arial"/>
          <w:b/>
          <w:color w:val="FF0000"/>
          <w:sz w:val="15"/>
        </w:rPr>
        <w:t>Les emplacements sont attribués en fonction de l’ordre d’arrivée des inscriptions.</w:t>
      </w:r>
    </w:p>
    <w:p w14:paraId="07794050" w14:textId="77777777" w:rsidR="00D8625F" w:rsidRDefault="00D8625F" w:rsidP="00E24E47">
      <w:pPr>
        <w:numPr>
          <w:ilvl w:val="0"/>
          <w:numId w:val="4"/>
        </w:numPr>
        <w:ind w:left="284"/>
        <w:jc w:val="both"/>
        <w:rPr>
          <w:rFonts w:ascii="Arial" w:hAnsi="Arial" w:cs="Arial"/>
          <w:b/>
          <w:color w:val="FF0000"/>
          <w:sz w:val="15"/>
        </w:rPr>
      </w:pPr>
      <w:r w:rsidRPr="003148F5">
        <w:rPr>
          <w:rFonts w:ascii="Arial" w:hAnsi="Arial" w:cs="Arial"/>
          <w:b/>
          <w:color w:val="FF0000"/>
          <w:sz w:val="15"/>
        </w:rPr>
        <w:t xml:space="preserve">Chaque emplacement devra être </w:t>
      </w:r>
      <w:r w:rsidR="00B26596" w:rsidRPr="003148F5">
        <w:rPr>
          <w:rFonts w:ascii="Arial" w:hAnsi="Arial" w:cs="Arial"/>
          <w:b/>
          <w:color w:val="FF0000"/>
          <w:sz w:val="15"/>
        </w:rPr>
        <w:t>nettoyé à votre départ. Un sac</w:t>
      </w:r>
      <w:r w:rsidRPr="003148F5">
        <w:rPr>
          <w:rFonts w:ascii="Arial" w:hAnsi="Arial" w:cs="Arial"/>
          <w:b/>
          <w:color w:val="FF0000"/>
          <w:sz w:val="15"/>
        </w:rPr>
        <w:t xml:space="preserve"> poubelle vous sera remis à l’arrivée.</w:t>
      </w:r>
    </w:p>
    <w:p w14:paraId="454785E5" w14:textId="1588401C" w:rsidR="003148F5" w:rsidRPr="00A67117" w:rsidRDefault="003148F5" w:rsidP="003148F5">
      <w:pPr>
        <w:ind w:left="284"/>
        <w:jc w:val="both"/>
        <w:rPr>
          <w:rFonts w:ascii="Arial" w:hAnsi="Arial" w:cs="Arial"/>
          <w:b/>
          <w:color w:val="FF0000"/>
          <w:sz w:val="15"/>
          <w:u w:val="single"/>
        </w:rPr>
      </w:pPr>
      <w:r w:rsidRPr="00A67117">
        <w:rPr>
          <w:rFonts w:ascii="Arial" w:hAnsi="Arial" w:cs="Arial"/>
          <w:b/>
          <w:color w:val="FF0000"/>
          <w:sz w:val="15"/>
          <w:u w:val="single"/>
        </w:rPr>
        <w:t>Sous peine de sanctions.</w:t>
      </w:r>
    </w:p>
    <w:p w14:paraId="3ECF59C3" w14:textId="77777777" w:rsidR="006B3AB2" w:rsidRPr="00C17D3D" w:rsidRDefault="006B3AB2" w:rsidP="00C17D3D">
      <w:pPr>
        <w:tabs>
          <w:tab w:val="right" w:leader="hyphen" w:pos="7371"/>
        </w:tabs>
        <w:ind w:left="-142"/>
        <w:jc w:val="both"/>
        <w:rPr>
          <w:rFonts w:ascii="Arial" w:hAnsi="Arial" w:cs="Arial"/>
          <w:sz w:val="20"/>
          <w:szCs w:val="17"/>
        </w:rPr>
      </w:pPr>
      <w:r w:rsidRPr="00C17D3D">
        <w:rPr>
          <w:rFonts w:ascii="Arial" w:hAnsi="Arial" w:cs="Arial"/>
          <w:sz w:val="20"/>
          <w:szCs w:val="17"/>
        </w:rPr>
        <w:sym w:font="Wingdings" w:char="F022"/>
      </w:r>
      <w:r w:rsidRPr="00C17D3D">
        <w:rPr>
          <w:rFonts w:ascii="Arial" w:hAnsi="Arial" w:cs="Arial"/>
          <w:sz w:val="14"/>
          <w:szCs w:val="17"/>
        </w:rPr>
        <w:tab/>
      </w:r>
    </w:p>
    <w:p w14:paraId="33B371A5" w14:textId="30BE584A" w:rsidR="00D8625F" w:rsidRPr="00BA43CB" w:rsidRDefault="00D8625F" w:rsidP="00BA43CB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127433">
        <w:rPr>
          <w:rFonts w:ascii="Arial" w:hAnsi="Arial" w:cs="Arial"/>
          <w:b/>
          <w:sz w:val="18"/>
          <w:szCs w:val="17"/>
          <w:u w:val="single"/>
        </w:rPr>
        <w:t xml:space="preserve">Demande de réservation pour le vide grenier </w:t>
      </w:r>
      <w:r w:rsidR="00CF7FD6" w:rsidRPr="00CF7FD6">
        <w:t xml:space="preserve"> </w:t>
      </w:r>
    </w:p>
    <w:p w14:paraId="061B9EB0" w14:textId="61D1FF98" w:rsidR="00E20881" w:rsidRPr="00127433" w:rsidRDefault="00F40047" w:rsidP="00BA43CB">
      <w:pPr>
        <w:spacing w:before="120" w:after="120"/>
        <w:ind w:left="283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Dimanche 27 juin</w:t>
      </w:r>
      <w:r w:rsidR="00247CD6">
        <w:rPr>
          <w:rFonts w:ascii="Arial" w:hAnsi="Arial" w:cs="Arial"/>
          <w:b/>
          <w:sz w:val="17"/>
          <w:szCs w:val="17"/>
        </w:rPr>
        <w:t xml:space="preserve"> </w:t>
      </w:r>
      <w:r w:rsidR="007A5017" w:rsidRPr="00127433">
        <w:rPr>
          <w:rFonts w:ascii="Arial" w:hAnsi="Arial" w:cs="Arial"/>
          <w:b/>
          <w:sz w:val="17"/>
          <w:szCs w:val="17"/>
        </w:rPr>
        <w:t>20</w:t>
      </w:r>
      <w:r w:rsidR="004C2EAC">
        <w:rPr>
          <w:rFonts w:ascii="Arial" w:hAnsi="Arial" w:cs="Arial"/>
          <w:b/>
          <w:sz w:val="17"/>
          <w:szCs w:val="17"/>
        </w:rPr>
        <w:t>2</w:t>
      </w:r>
      <w:r w:rsidR="005A1A94">
        <w:rPr>
          <w:rFonts w:ascii="Arial" w:hAnsi="Arial" w:cs="Arial"/>
          <w:b/>
          <w:sz w:val="17"/>
          <w:szCs w:val="17"/>
        </w:rPr>
        <w:t>1</w:t>
      </w:r>
      <w:r w:rsidR="00127433">
        <w:rPr>
          <w:rFonts w:ascii="Arial" w:hAnsi="Arial" w:cs="Arial"/>
          <w:b/>
          <w:sz w:val="17"/>
          <w:szCs w:val="17"/>
        </w:rPr>
        <w:tab/>
      </w:r>
      <w:r w:rsidR="006B3AB2" w:rsidRPr="00127433">
        <w:rPr>
          <w:rFonts w:ascii="Arial" w:hAnsi="Arial" w:cs="Arial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6B3AB2" w:rsidRPr="00127433">
        <w:rPr>
          <w:rFonts w:ascii="Arial" w:hAnsi="Arial" w:cs="Arial"/>
          <w:sz w:val="17"/>
          <w:szCs w:val="17"/>
        </w:rPr>
        <w:instrText xml:space="preserve"> </w:instrText>
      </w:r>
      <w:r w:rsidR="00BA43CB">
        <w:rPr>
          <w:rFonts w:ascii="Arial" w:hAnsi="Arial" w:cs="Arial"/>
          <w:sz w:val="17"/>
          <w:szCs w:val="17"/>
        </w:rPr>
        <w:instrText>FORMCHECKBOX</w:instrText>
      </w:r>
      <w:r w:rsidR="006B3AB2" w:rsidRPr="00127433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</w:rPr>
      </w:r>
      <w:r>
        <w:rPr>
          <w:rFonts w:ascii="Arial" w:hAnsi="Arial" w:cs="Arial"/>
          <w:sz w:val="17"/>
          <w:szCs w:val="17"/>
        </w:rPr>
        <w:fldChar w:fldCharType="separate"/>
      </w:r>
      <w:r w:rsidR="006B3AB2" w:rsidRPr="00127433">
        <w:rPr>
          <w:rFonts w:ascii="Arial" w:hAnsi="Arial" w:cs="Arial"/>
          <w:sz w:val="17"/>
          <w:szCs w:val="17"/>
        </w:rPr>
        <w:fldChar w:fldCharType="end"/>
      </w:r>
      <w:bookmarkEnd w:id="0"/>
    </w:p>
    <w:p w14:paraId="6CA36DF2" w14:textId="77777777" w:rsidR="00E20881" w:rsidRPr="00127433" w:rsidRDefault="00E20881" w:rsidP="00016D1D">
      <w:pPr>
        <w:jc w:val="both"/>
        <w:rPr>
          <w:rFonts w:ascii="Arial" w:hAnsi="Arial" w:cs="Arial"/>
          <w:sz w:val="17"/>
          <w:szCs w:val="17"/>
        </w:rPr>
      </w:pPr>
      <w:r w:rsidRPr="007B2FE0">
        <w:rPr>
          <w:rFonts w:ascii="Arial" w:hAnsi="Arial" w:cs="Arial"/>
          <w:b/>
          <w:sz w:val="12"/>
          <w:szCs w:val="17"/>
          <w:u w:val="single"/>
        </w:rPr>
        <w:t xml:space="preserve">A </w:t>
      </w:r>
      <w:r w:rsidR="00B26596" w:rsidRPr="007B2FE0">
        <w:rPr>
          <w:rFonts w:ascii="Arial" w:hAnsi="Arial" w:cs="Arial"/>
          <w:b/>
          <w:sz w:val="12"/>
          <w:szCs w:val="17"/>
          <w:u w:val="single"/>
        </w:rPr>
        <w:t>compléter</w:t>
      </w:r>
      <w:r w:rsidRPr="007B2FE0">
        <w:rPr>
          <w:rFonts w:ascii="Arial" w:hAnsi="Arial" w:cs="Arial"/>
          <w:b/>
          <w:sz w:val="12"/>
          <w:szCs w:val="17"/>
          <w:u w:val="single"/>
        </w:rPr>
        <w:t xml:space="preserve"> et à renvoyer à :</w:t>
      </w:r>
      <w:r w:rsidRPr="007B2FE0">
        <w:rPr>
          <w:rFonts w:ascii="Arial" w:hAnsi="Arial" w:cs="Arial"/>
          <w:sz w:val="12"/>
          <w:szCs w:val="17"/>
        </w:rPr>
        <w:t xml:space="preserve"> </w:t>
      </w:r>
      <w:r w:rsidRPr="00127433">
        <w:rPr>
          <w:rFonts w:ascii="Arial" w:hAnsi="Arial" w:cs="Arial"/>
          <w:sz w:val="17"/>
          <w:szCs w:val="17"/>
        </w:rPr>
        <w:t>OGEC Sainte Marie, Vide-Grenier, 55 rue de Verdun 85300 SALLERTAINE</w:t>
      </w:r>
    </w:p>
    <w:p w14:paraId="54BDDCF7" w14:textId="77777777" w:rsidR="00E20881" w:rsidRPr="00127433" w:rsidRDefault="00E20881" w:rsidP="00484F2C">
      <w:pPr>
        <w:spacing w:before="120"/>
        <w:jc w:val="both"/>
        <w:rPr>
          <w:rFonts w:ascii="Arial" w:hAnsi="Arial" w:cs="Arial"/>
          <w:b/>
          <w:sz w:val="18"/>
          <w:szCs w:val="17"/>
        </w:rPr>
      </w:pPr>
      <w:r w:rsidRPr="00127433">
        <w:rPr>
          <w:rFonts w:ascii="Arial" w:hAnsi="Arial" w:cs="Arial"/>
          <w:b/>
          <w:sz w:val="18"/>
          <w:szCs w:val="17"/>
        </w:rPr>
        <w:t>Je soussigné(e),</w:t>
      </w:r>
    </w:p>
    <w:p w14:paraId="12D2D9E8" w14:textId="77777777" w:rsidR="00E20881" w:rsidRPr="00127433" w:rsidRDefault="00E20881" w:rsidP="007A5017">
      <w:pPr>
        <w:tabs>
          <w:tab w:val="right" w:leader="dot" w:pos="4536"/>
          <w:tab w:val="right" w:leader="dot" w:pos="7371"/>
        </w:tabs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>Nom :</w:t>
      </w:r>
      <w:r w:rsidR="007A5017" w:rsidRPr="00127433">
        <w:rPr>
          <w:rFonts w:ascii="Arial" w:hAnsi="Arial" w:cs="Arial"/>
          <w:sz w:val="18"/>
          <w:szCs w:val="17"/>
        </w:rPr>
        <w:tab/>
      </w:r>
      <w:r w:rsidRPr="00127433">
        <w:rPr>
          <w:rFonts w:ascii="Arial" w:hAnsi="Arial" w:cs="Arial"/>
          <w:sz w:val="18"/>
          <w:szCs w:val="17"/>
        </w:rPr>
        <w:t xml:space="preserve"> Prénom :</w:t>
      </w:r>
      <w:r w:rsidR="007A5017" w:rsidRPr="00127433">
        <w:rPr>
          <w:rFonts w:ascii="Arial" w:hAnsi="Arial" w:cs="Arial"/>
          <w:sz w:val="18"/>
          <w:szCs w:val="17"/>
        </w:rPr>
        <w:tab/>
      </w:r>
    </w:p>
    <w:p w14:paraId="3DFE5B85" w14:textId="77777777" w:rsidR="00E20881" w:rsidRPr="00127433" w:rsidRDefault="00E20881" w:rsidP="007A5017">
      <w:pPr>
        <w:tabs>
          <w:tab w:val="right" w:leader="dot" w:pos="3402"/>
          <w:tab w:val="right" w:leader="dot" w:pos="4820"/>
          <w:tab w:val="right" w:leader="dot" w:pos="7371"/>
        </w:tabs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>Né(e) le :</w:t>
      </w:r>
      <w:r w:rsidR="007A5017" w:rsidRPr="00127433">
        <w:rPr>
          <w:rFonts w:ascii="Arial" w:hAnsi="Arial" w:cs="Arial"/>
          <w:sz w:val="18"/>
          <w:szCs w:val="17"/>
        </w:rPr>
        <w:tab/>
      </w:r>
      <w:r w:rsidRPr="00127433">
        <w:rPr>
          <w:rFonts w:ascii="Arial" w:hAnsi="Arial" w:cs="Arial"/>
          <w:sz w:val="18"/>
          <w:szCs w:val="17"/>
        </w:rPr>
        <w:t>Département :</w:t>
      </w:r>
      <w:r w:rsidR="007A5017" w:rsidRPr="00127433">
        <w:rPr>
          <w:rFonts w:ascii="Arial" w:hAnsi="Arial" w:cs="Arial"/>
          <w:sz w:val="18"/>
          <w:szCs w:val="17"/>
        </w:rPr>
        <w:tab/>
      </w:r>
      <w:r w:rsidRPr="00127433">
        <w:rPr>
          <w:rFonts w:ascii="Arial" w:hAnsi="Arial" w:cs="Arial"/>
          <w:sz w:val="18"/>
          <w:szCs w:val="17"/>
        </w:rPr>
        <w:t xml:space="preserve"> Ville :</w:t>
      </w:r>
      <w:r w:rsidR="007A5017" w:rsidRPr="00127433">
        <w:rPr>
          <w:rFonts w:ascii="Arial" w:hAnsi="Arial" w:cs="Arial"/>
          <w:sz w:val="18"/>
          <w:szCs w:val="17"/>
        </w:rPr>
        <w:tab/>
      </w:r>
    </w:p>
    <w:p w14:paraId="6209C6AB" w14:textId="77777777" w:rsidR="00E20881" w:rsidRPr="00127433" w:rsidRDefault="00E20881" w:rsidP="007A5017">
      <w:pPr>
        <w:tabs>
          <w:tab w:val="right" w:leader="dot" w:pos="7371"/>
        </w:tabs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>Adresse :</w:t>
      </w:r>
      <w:r w:rsidR="007A5017" w:rsidRPr="00127433">
        <w:rPr>
          <w:rFonts w:ascii="Arial" w:hAnsi="Arial" w:cs="Arial"/>
          <w:sz w:val="18"/>
          <w:szCs w:val="17"/>
        </w:rPr>
        <w:tab/>
      </w:r>
      <w:r w:rsidR="007A5017" w:rsidRPr="00127433">
        <w:rPr>
          <w:rFonts w:ascii="Arial" w:hAnsi="Arial" w:cs="Arial"/>
          <w:sz w:val="18"/>
          <w:szCs w:val="17"/>
        </w:rPr>
        <w:tab/>
      </w:r>
    </w:p>
    <w:p w14:paraId="2C1787A8" w14:textId="77777777" w:rsidR="00E20881" w:rsidRPr="00127433" w:rsidRDefault="00E20881" w:rsidP="007A5017">
      <w:pPr>
        <w:tabs>
          <w:tab w:val="right" w:leader="dot" w:pos="7371"/>
        </w:tabs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>Code Postal : 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/ </w:t>
      </w:r>
      <w:r w:rsidR="004137AF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/ </w:t>
      </w:r>
      <w:r w:rsidR="004137AF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/ </w:t>
      </w:r>
      <w:r w:rsidR="004137AF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/ </w:t>
      </w:r>
      <w:r w:rsidR="004137AF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/ </w:t>
      </w:r>
      <w:r w:rsidR="004137AF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</w:t>
      </w:r>
      <w:r w:rsidR="007A5017" w:rsidRPr="00127433">
        <w:rPr>
          <w:rFonts w:ascii="Arial" w:hAnsi="Arial" w:cs="Arial"/>
          <w:sz w:val="18"/>
          <w:szCs w:val="17"/>
        </w:rPr>
        <w:t>/</w:t>
      </w:r>
      <w:r w:rsidRPr="00127433">
        <w:rPr>
          <w:rFonts w:ascii="Arial" w:hAnsi="Arial" w:cs="Arial"/>
          <w:sz w:val="18"/>
          <w:szCs w:val="17"/>
        </w:rPr>
        <w:t xml:space="preserve"> Ville :</w:t>
      </w:r>
      <w:r w:rsidR="007A5017" w:rsidRPr="00127433">
        <w:rPr>
          <w:rFonts w:ascii="Arial" w:hAnsi="Arial" w:cs="Arial"/>
          <w:sz w:val="18"/>
          <w:szCs w:val="17"/>
        </w:rPr>
        <w:tab/>
      </w:r>
    </w:p>
    <w:p w14:paraId="1DBC0356" w14:textId="77777777" w:rsidR="00E20881" w:rsidRPr="00127433" w:rsidRDefault="00E20881" w:rsidP="007A5017">
      <w:pPr>
        <w:tabs>
          <w:tab w:val="right" w:leader="dot" w:pos="7371"/>
        </w:tabs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>Tel : </w:t>
      </w:r>
      <w:r w:rsidRPr="00127433">
        <w:rPr>
          <w:rFonts w:ascii="Arial" w:hAnsi="Arial" w:cs="Arial"/>
          <w:sz w:val="18"/>
          <w:szCs w:val="17"/>
          <w:u w:val="single"/>
        </w:rPr>
        <w:t>/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    </w:t>
      </w:r>
      <w:r w:rsidRPr="00127433">
        <w:rPr>
          <w:rFonts w:ascii="Arial" w:hAnsi="Arial" w:cs="Arial"/>
          <w:sz w:val="18"/>
          <w:szCs w:val="17"/>
          <w:u w:val="single"/>
        </w:rPr>
        <w:t>/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 </w:t>
      </w:r>
      <w:r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Pr="00127433">
        <w:rPr>
          <w:rFonts w:ascii="Arial" w:hAnsi="Arial" w:cs="Arial"/>
          <w:sz w:val="18"/>
          <w:szCs w:val="17"/>
          <w:u w:val="single"/>
        </w:rPr>
        <w:t xml:space="preserve"> /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  </w:t>
      </w:r>
      <w:r w:rsidRPr="00127433">
        <w:rPr>
          <w:rFonts w:ascii="Arial" w:hAnsi="Arial" w:cs="Arial"/>
          <w:sz w:val="18"/>
          <w:szCs w:val="17"/>
          <w:u w:val="single"/>
        </w:rPr>
        <w:t xml:space="preserve">  /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  </w:t>
      </w:r>
      <w:r w:rsidRPr="00127433">
        <w:rPr>
          <w:rFonts w:ascii="Arial" w:hAnsi="Arial" w:cs="Arial"/>
          <w:sz w:val="18"/>
          <w:szCs w:val="17"/>
          <w:u w:val="single"/>
        </w:rPr>
        <w:t xml:space="preserve"> / </w:t>
      </w:r>
      <w:r w:rsidR="007A5017" w:rsidRPr="00127433">
        <w:rPr>
          <w:rFonts w:ascii="Arial" w:hAnsi="Arial" w:cs="Arial"/>
          <w:sz w:val="18"/>
          <w:szCs w:val="17"/>
          <w:u w:val="single"/>
        </w:rPr>
        <w:t xml:space="preserve">    </w:t>
      </w:r>
      <w:r w:rsidRPr="00127433">
        <w:rPr>
          <w:rFonts w:ascii="Arial" w:hAnsi="Arial" w:cs="Arial"/>
          <w:sz w:val="18"/>
          <w:szCs w:val="17"/>
          <w:u w:val="single"/>
        </w:rPr>
        <w:t xml:space="preserve"> </w:t>
      </w:r>
      <w:r w:rsidRPr="00127433">
        <w:rPr>
          <w:rFonts w:ascii="Arial" w:hAnsi="Arial" w:cs="Arial"/>
          <w:sz w:val="18"/>
          <w:szCs w:val="17"/>
        </w:rPr>
        <w:t>/ Mail :</w:t>
      </w:r>
      <w:r w:rsidR="007A5017" w:rsidRPr="00127433">
        <w:rPr>
          <w:rFonts w:ascii="Arial" w:hAnsi="Arial" w:cs="Arial"/>
          <w:sz w:val="18"/>
          <w:szCs w:val="17"/>
        </w:rPr>
        <w:t xml:space="preserve"> </w:t>
      </w:r>
      <w:r w:rsidR="007A5017" w:rsidRPr="00127433">
        <w:rPr>
          <w:rFonts w:ascii="Arial" w:hAnsi="Arial" w:cs="Arial"/>
          <w:sz w:val="18"/>
          <w:szCs w:val="17"/>
        </w:rPr>
        <w:tab/>
      </w:r>
    </w:p>
    <w:p w14:paraId="50D8C2C6" w14:textId="77777777" w:rsidR="00E20881" w:rsidRPr="00127433" w:rsidRDefault="00E20881" w:rsidP="00484F2C">
      <w:pPr>
        <w:spacing w:before="120"/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b/>
          <w:sz w:val="18"/>
          <w:szCs w:val="17"/>
        </w:rPr>
        <w:t>Réserve (à cocher)</w:t>
      </w:r>
      <w:r w:rsidRPr="00127433">
        <w:rPr>
          <w:rFonts w:ascii="Arial" w:hAnsi="Arial" w:cs="Arial"/>
          <w:sz w:val="18"/>
          <w:szCs w:val="17"/>
        </w:rPr>
        <w:tab/>
      </w:r>
      <w:r w:rsidR="007A5017" w:rsidRPr="00127433">
        <w:rPr>
          <w:rFonts w:ascii="Arial" w:hAnsi="Arial" w:cs="Arial"/>
          <w:sz w:val="18"/>
          <w:szCs w:val="17"/>
        </w:rPr>
        <w:tab/>
      </w:r>
      <w:r w:rsidR="007A5017" w:rsidRPr="00127433">
        <w:rPr>
          <w:rFonts w:ascii="Arial" w:hAnsi="Arial" w:cs="Arial"/>
          <w:sz w:val="13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7A5017" w:rsidRPr="00127433">
        <w:rPr>
          <w:rFonts w:ascii="Arial" w:hAnsi="Arial" w:cs="Arial"/>
          <w:sz w:val="13"/>
          <w:szCs w:val="17"/>
        </w:rPr>
        <w:instrText xml:space="preserve"> </w:instrText>
      </w:r>
      <w:r w:rsidR="00BA43CB">
        <w:rPr>
          <w:rFonts w:ascii="Arial" w:hAnsi="Arial" w:cs="Arial"/>
          <w:sz w:val="13"/>
          <w:szCs w:val="17"/>
        </w:rPr>
        <w:instrText>FORMCHECKBOX</w:instrText>
      </w:r>
      <w:r w:rsidR="007A5017" w:rsidRPr="00127433">
        <w:rPr>
          <w:rFonts w:ascii="Arial" w:hAnsi="Arial" w:cs="Arial"/>
          <w:sz w:val="13"/>
          <w:szCs w:val="17"/>
        </w:rPr>
        <w:instrText xml:space="preserve"> </w:instrText>
      </w:r>
      <w:r w:rsidR="00F40047">
        <w:rPr>
          <w:rFonts w:ascii="Arial" w:hAnsi="Arial" w:cs="Arial"/>
          <w:sz w:val="13"/>
          <w:szCs w:val="17"/>
        </w:rPr>
      </w:r>
      <w:r w:rsidR="00F40047">
        <w:rPr>
          <w:rFonts w:ascii="Arial" w:hAnsi="Arial" w:cs="Arial"/>
          <w:sz w:val="13"/>
          <w:szCs w:val="17"/>
        </w:rPr>
        <w:fldChar w:fldCharType="separate"/>
      </w:r>
      <w:r w:rsidR="007A5017" w:rsidRPr="00127433">
        <w:rPr>
          <w:rFonts w:ascii="Arial" w:hAnsi="Arial" w:cs="Arial"/>
          <w:sz w:val="13"/>
          <w:szCs w:val="17"/>
        </w:rPr>
        <w:fldChar w:fldCharType="end"/>
      </w:r>
      <w:bookmarkEnd w:id="1"/>
      <w:r w:rsidR="007A5017" w:rsidRPr="00127433">
        <w:rPr>
          <w:rFonts w:ascii="Arial" w:hAnsi="Arial" w:cs="Arial"/>
          <w:sz w:val="13"/>
          <w:szCs w:val="17"/>
        </w:rPr>
        <w:t xml:space="preserve">    </w:t>
      </w:r>
      <w:r w:rsidRPr="00127433">
        <w:rPr>
          <w:rFonts w:ascii="Arial" w:hAnsi="Arial" w:cs="Arial"/>
          <w:b/>
          <w:sz w:val="18"/>
          <w:szCs w:val="17"/>
        </w:rPr>
        <w:t>1 emplacement de 3 m pour 10€</w:t>
      </w:r>
    </w:p>
    <w:p w14:paraId="26B4F92D" w14:textId="77777777" w:rsidR="00E20881" w:rsidRPr="00127433" w:rsidRDefault="00E20881" w:rsidP="00016D1D">
      <w:pPr>
        <w:jc w:val="both"/>
        <w:rPr>
          <w:rFonts w:ascii="Arial" w:hAnsi="Arial" w:cs="Arial"/>
          <w:sz w:val="18"/>
          <w:szCs w:val="17"/>
        </w:rPr>
      </w:pPr>
      <w:r w:rsidRPr="00127433">
        <w:rPr>
          <w:rFonts w:ascii="Arial" w:hAnsi="Arial" w:cs="Arial"/>
          <w:sz w:val="18"/>
          <w:szCs w:val="17"/>
        </w:rPr>
        <w:tab/>
      </w:r>
      <w:r w:rsidRPr="00127433">
        <w:rPr>
          <w:rFonts w:ascii="Arial" w:hAnsi="Arial" w:cs="Arial"/>
          <w:sz w:val="18"/>
          <w:szCs w:val="17"/>
        </w:rPr>
        <w:tab/>
      </w:r>
      <w:r w:rsidRPr="00127433">
        <w:rPr>
          <w:rFonts w:ascii="Arial" w:hAnsi="Arial" w:cs="Arial"/>
          <w:sz w:val="18"/>
          <w:szCs w:val="17"/>
        </w:rPr>
        <w:tab/>
      </w:r>
      <w:r w:rsidR="00127433">
        <w:rPr>
          <w:rFonts w:ascii="Arial" w:hAnsi="Arial" w:cs="Arial"/>
          <w:sz w:val="18"/>
          <w:szCs w:val="17"/>
        </w:rPr>
        <w:tab/>
      </w:r>
      <w:r w:rsidR="007A5017" w:rsidRPr="00127433">
        <w:rPr>
          <w:rFonts w:ascii="Arial" w:hAnsi="Arial" w:cs="Arial"/>
          <w:sz w:val="13"/>
          <w:szCs w:val="17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7A5017" w:rsidRPr="00127433">
        <w:rPr>
          <w:rFonts w:ascii="Arial" w:hAnsi="Arial" w:cs="Arial"/>
          <w:sz w:val="13"/>
          <w:szCs w:val="17"/>
        </w:rPr>
        <w:instrText xml:space="preserve"> </w:instrText>
      </w:r>
      <w:r w:rsidR="00BA43CB">
        <w:rPr>
          <w:rFonts w:ascii="Arial" w:hAnsi="Arial" w:cs="Arial"/>
          <w:sz w:val="13"/>
          <w:szCs w:val="17"/>
        </w:rPr>
        <w:instrText>FORMCHECKBOX</w:instrText>
      </w:r>
      <w:r w:rsidR="007A5017" w:rsidRPr="00127433">
        <w:rPr>
          <w:rFonts w:ascii="Arial" w:hAnsi="Arial" w:cs="Arial"/>
          <w:sz w:val="13"/>
          <w:szCs w:val="17"/>
        </w:rPr>
        <w:instrText xml:space="preserve"> </w:instrText>
      </w:r>
      <w:r w:rsidR="00F40047">
        <w:rPr>
          <w:rFonts w:ascii="Arial" w:hAnsi="Arial" w:cs="Arial"/>
          <w:sz w:val="13"/>
          <w:szCs w:val="17"/>
        </w:rPr>
      </w:r>
      <w:r w:rsidR="00F40047">
        <w:rPr>
          <w:rFonts w:ascii="Arial" w:hAnsi="Arial" w:cs="Arial"/>
          <w:sz w:val="13"/>
          <w:szCs w:val="17"/>
        </w:rPr>
        <w:fldChar w:fldCharType="separate"/>
      </w:r>
      <w:r w:rsidR="007A5017" w:rsidRPr="00127433">
        <w:rPr>
          <w:rFonts w:ascii="Arial" w:hAnsi="Arial" w:cs="Arial"/>
          <w:sz w:val="13"/>
          <w:szCs w:val="17"/>
        </w:rPr>
        <w:fldChar w:fldCharType="end"/>
      </w:r>
      <w:bookmarkEnd w:id="2"/>
      <w:r w:rsidR="007A5017" w:rsidRPr="00127433">
        <w:rPr>
          <w:rFonts w:ascii="Arial" w:hAnsi="Arial" w:cs="Arial"/>
          <w:sz w:val="13"/>
          <w:szCs w:val="17"/>
        </w:rPr>
        <w:t xml:space="preserve">    </w:t>
      </w:r>
      <w:r w:rsidRPr="00127433">
        <w:rPr>
          <w:rFonts w:ascii="Arial" w:hAnsi="Arial" w:cs="Arial"/>
          <w:b/>
          <w:sz w:val="18"/>
          <w:szCs w:val="17"/>
        </w:rPr>
        <w:t xml:space="preserve">2 </w:t>
      </w:r>
      <w:r w:rsidR="00B26596" w:rsidRPr="00127433">
        <w:rPr>
          <w:rFonts w:ascii="Arial" w:hAnsi="Arial" w:cs="Arial"/>
          <w:b/>
          <w:sz w:val="18"/>
          <w:szCs w:val="17"/>
        </w:rPr>
        <w:t>emplacements de 3 m</w:t>
      </w:r>
      <w:r w:rsidRPr="00127433">
        <w:rPr>
          <w:rFonts w:ascii="Arial" w:hAnsi="Arial" w:cs="Arial"/>
          <w:b/>
          <w:sz w:val="18"/>
          <w:szCs w:val="17"/>
        </w:rPr>
        <w:t xml:space="preserve"> pou</w:t>
      </w:r>
      <w:r w:rsidR="00B26596" w:rsidRPr="00127433">
        <w:rPr>
          <w:rFonts w:ascii="Arial" w:hAnsi="Arial" w:cs="Arial"/>
          <w:b/>
          <w:sz w:val="18"/>
          <w:szCs w:val="17"/>
        </w:rPr>
        <w:t>r</w:t>
      </w:r>
      <w:r w:rsidRPr="00127433">
        <w:rPr>
          <w:rFonts w:ascii="Arial" w:hAnsi="Arial" w:cs="Arial"/>
          <w:b/>
          <w:sz w:val="18"/>
          <w:szCs w:val="17"/>
        </w:rPr>
        <w:t xml:space="preserve"> 20€</w:t>
      </w:r>
    </w:p>
    <w:p w14:paraId="07C8059F" w14:textId="77777777" w:rsidR="00E20881" w:rsidRPr="00127433" w:rsidRDefault="00E20881" w:rsidP="00016D1D">
      <w:pPr>
        <w:jc w:val="both"/>
        <w:rPr>
          <w:rFonts w:ascii="Arial" w:hAnsi="Arial" w:cs="Arial"/>
          <w:b/>
          <w:sz w:val="16"/>
          <w:szCs w:val="17"/>
        </w:rPr>
      </w:pPr>
      <w:r w:rsidRPr="00127433">
        <w:rPr>
          <w:rFonts w:ascii="Arial" w:hAnsi="Arial" w:cs="Arial"/>
          <w:b/>
          <w:sz w:val="16"/>
          <w:szCs w:val="17"/>
        </w:rPr>
        <w:t xml:space="preserve">Et déclare sur l’honneur : </w:t>
      </w:r>
    </w:p>
    <w:p w14:paraId="1F8C692C" w14:textId="77777777" w:rsidR="00E20881" w:rsidRPr="00127433" w:rsidRDefault="00E20881" w:rsidP="00484F2C">
      <w:pPr>
        <w:ind w:left="851"/>
        <w:jc w:val="both"/>
        <w:rPr>
          <w:rFonts w:ascii="Arial" w:hAnsi="Arial" w:cs="Arial"/>
          <w:sz w:val="14"/>
          <w:szCs w:val="17"/>
        </w:rPr>
      </w:pPr>
      <w:r w:rsidRPr="00127433">
        <w:rPr>
          <w:rFonts w:ascii="Arial" w:hAnsi="Arial" w:cs="Arial"/>
          <w:sz w:val="14"/>
          <w:szCs w:val="17"/>
        </w:rPr>
        <w:t xml:space="preserve">- ne pas être commerçant(e) </w:t>
      </w:r>
    </w:p>
    <w:p w14:paraId="68AB909A" w14:textId="77777777" w:rsidR="00E20881" w:rsidRPr="00127433" w:rsidRDefault="00E20881" w:rsidP="00484F2C">
      <w:pPr>
        <w:ind w:left="851"/>
        <w:jc w:val="both"/>
        <w:rPr>
          <w:rFonts w:ascii="Arial" w:hAnsi="Arial" w:cs="Arial"/>
          <w:sz w:val="14"/>
          <w:szCs w:val="17"/>
        </w:rPr>
      </w:pPr>
      <w:r w:rsidRPr="00127433">
        <w:rPr>
          <w:rFonts w:ascii="Arial" w:hAnsi="Arial" w:cs="Arial"/>
          <w:sz w:val="14"/>
          <w:szCs w:val="17"/>
        </w:rPr>
        <w:t>- ne vendre que des objets personnels et usagés (Article L310-2 du Code du Commerce)</w:t>
      </w:r>
    </w:p>
    <w:p w14:paraId="18D75910" w14:textId="77777777" w:rsidR="00E20881" w:rsidRPr="00127433" w:rsidRDefault="00BA43CB" w:rsidP="00484F2C">
      <w:pPr>
        <w:ind w:left="851"/>
        <w:jc w:val="both"/>
        <w:rPr>
          <w:rFonts w:ascii="Arial" w:hAnsi="Arial" w:cs="Arial"/>
          <w:sz w:val="14"/>
          <w:szCs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56A4EC" wp14:editId="5E01F90E">
                <wp:simplePos x="0" y="0"/>
                <wp:positionH relativeFrom="column">
                  <wp:posOffset>3974148</wp:posOffset>
                </wp:positionH>
                <wp:positionV relativeFrom="paragraph">
                  <wp:posOffset>124777</wp:posOffset>
                </wp:positionV>
                <wp:extent cx="1863725" cy="21082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863725" cy="210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D0ADA" w14:textId="77777777" w:rsidR="00BA43CB" w:rsidRPr="00BA43CB" w:rsidRDefault="00BA43CB" w:rsidP="00BA43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BA43CB">
                              <w:rPr>
                                <w:rFonts w:ascii="Microsoft Sans Serif" w:eastAsia="Arial Black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A4EC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312.95pt;margin-top:9.8pt;width:146.75pt;height:16.6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74FD0ADA" w14:textId="77777777" w:rsidR="00BA43CB" w:rsidRPr="00BA43CB" w:rsidRDefault="00BA43CB" w:rsidP="00BA43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BA43CB">
                        <w:rPr>
                          <w:rFonts w:ascii="Microsoft Sans Serif" w:eastAsia="Arial Black" w:hAnsi="Microsoft Sans Serif" w:cs="Microsoft Sans Serif"/>
                          <w:color w:val="000000"/>
                          <w:sz w:val="16"/>
                          <w:szCs w:val="16"/>
                        </w:rP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E20881" w:rsidRPr="00127433">
        <w:rPr>
          <w:rFonts w:ascii="Arial" w:hAnsi="Arial" w:cs="Arial"/>
          <w:sz w:val="14"/>
          <w:szCs w:val="17"/>
        </w:rPr>
        <w:t>- ne pas avoir participé à 2 autres manifestations de même nature au cours de l’</w:t>
      </w:r>
      <w:r w:rsidR="00B26596" w:rsidRPr="00127433">
        <w:rPr>
          <w:rFonts w:ascii="Arial" w:hAnsi="Arial" w:cs="Arial"/>
          <w:sz w:val="14"/>
          <w:szCs w:val="17"/>
        </w:rPr>
        <w:t>année</w:t>
      </w:r>
      <w:r w:rsidR="00E20881" w:rsidRPr="00127433">
        <w:rPr>
          <w:rFonts w:ascii="Arial" w:hAnsi="Arial" w:cs="Arial"/>
          <w:sz w:val="14"/>
          <w:szCs w:val="17"/>
        </w:rPr>
        <w:t xml:space="preserve"> civile (Article R 321-9 du Code Pénal)</w:t>
      </w:r>
    </w:p>
    <w:p w14:paraId="18806A9F" w14:textId="77777777" w:rsidR="00E20881" w:rsidRPr="00127433" w:rsidRDefault="00E20881" w:rsidP="00484F2C">
      <w:pPr>
        <w:tabs>
          <w:tab w:val="right" w:leader="dot" w:pos="3969"/>
          <w:tab w:val="right" w:leader="dot" w:pos="7371"/>
        </w:tabs>
        <w:jc w:val="both"/>
        <w:rPr>
          <w:rFonts w:ascii="Arial" w:hAnsi="Arial" w:cs="Arial"/>
          <w:b/>
          <w:sz w:val="16"/>
          <w:szCs w:val="17"/>
        </w:rPr>
      </w:pPr>
      <w:r w:rsidRPr="00127433">
        <w:rPr>
          <w:rFonts w:ascii="Arial" w:hAnsi="Arial" w:cs="Arial"/>
          <w:b/>
          <w:sz w:val="16"/>
          <w:szCs w:val="17"/>
        </w:rPr>
        <w:t>Fait à</w:t>
      </w:r>
      <w:r w:rsidR="00484F2C" w:rsidRPr="00127433">
        <w:rPr>
          <w:rFonts w:ascii="Arial" w:hAnsi="Arial" w:cs="Arial"/>
          <w:sz w:val="16"/>
          <w:szCs w:val="17"/>
        </w:rPr>
        <w:tab/>
      </w:r>
      <w:r w:rsidRPr="00127433">
        <w:rPr>
          <w:rFonts w:ascii="Arial" w:hAnsi="Arial" w:cs="Arial"/>
          <w:b/>
          <w:sz w:val="16"/>
          <w:szCs w:val="17"/>
        </w:rPr>
        <w:t xml:space="preserve"> le</w:t>
      </w:r>
      <w:r w:rsidR="00484F2C" w:rsidRPr="00127433">
        <w:rPr>
          <w:rFonts w:ascii="Arial" w:hAnsi="Arial" w:cs="Arial"/>
          <w:sz w:val="16"/>
          <w:szCs w:val="17"/>
        </w:rPr>
        <w:tab/>
      </w:r>
    </w:p>
    <w:p w14:paraId="118704E5" w14:textId="114DE31B" w:rsidR="00E20881" w:rsidRDefault="00E20881" w:rsidP="00016D1D">
      <w:pPr>
        <w:jc w:val="both"/>
        <w:rPr>
          <w:rFonts w:ascii="Arial" w:hAnsi="Arial" w:cs="Arial"/>
          <w:sz w:val="16"/>
          <w:szCs w:val="17"/>
        </w:rPr>
      </w:pPr>
      <w:r w:rsidRPr="00127433">
        <w:rPr>
          <w:rFonts w:ascii="Arial" w:hAnsi="Arial" w:cs="Arial"/>
          <w:b/>
          <w:sz w:val="18"/>
          <w:szCs w:val="17"/>
          <w:u w:val="single"/>
        </w:rPr>
        <w:t>Signature :</w:t>
      </w:r>
      <w:r w:rsidRPr="00127433">
        <w:rPr>
          <w:rFonts w:ascii="Arial" w:hAnsi="Arial" w:cs="Arial"/>
          <w:sz w:val="18"/>
          <w:szCs w:val="17"/>
        </w:rPr>
        <w:t xml:space="preserve">  </w:t>
      </w:r>
      <w:r w:rsidR="00484F2C" w:rsidRPr="00127433">
        <w:rPr>
          <w:rFonts w:ascii="Arial" w:hAnsi="Arial" w:cs="Arial"/>
          <w:sz w:val="16"/>
          <w:szCs w:val="17"/>
        </w:rPr>
        <w:tab/>
      </w:r>
      <w:r w:rsidR="00484F2C" w:rsidRPr="00127433">
        <w:rPr>
          <w:rFonts w:ascii="Arial" w:hAnsi="Arial" w:cs="Arial"/>
          <w:sz w:val="16"/>
          <w:szCs w:val="17"/>
        </w:rPr>
        <w:tab/>
      </w:r>
      <w:r w:rsidRPr="00127433">
        <w:rPr>
          <w:rFonts w:ascii="Arial" w:hAnsi="Arial" w:cs="Arial"/>
          <w:b/>
          <w:sz w:val="16"/>
          <w:szCs w:val="17"/>
          <w:u w:val="single"/>
        </w:rPr>
        <w:t>Joindre :</w:t>
      </w:r>
      <w:r w:rsidR="00484F2C" w:rsidRPr="00127433">
        <w:rPr>
          <w:rFonts w:ascii="Arial" w:hAnsi="Arial" w:cs="Arial"/>
          <w:sz w:val="16"/>
          <w:szCs w:val="17"/>
        </w:rPr>
        <w:t xml:space="preserve">   - U</w:t>
      </w:r>
      <w:r w:rsidRPr="00127433">
        <w:rPr>
          <w:rFonts w:ascii="Arial" w:hAnsi="Arial" w:cs="Arial"/>
          <w:sz w:val="16"/>
          <w:szCs w:val="17"/>
        </w:rPr>
        <w:t xml:space="preserve">ne photocopie </w:t>
      </w:r>
      <w:r w:rsidRPr="00127433">
        <w:rPr>
          <w:rFonts w:ascii="Arial" w:hAnsi="Arial" w:cs="Arial"/>
          <w:b/>
          <w:sz w:val="16"/>
          <w:szCs w:val="17"/>
        </w:rPr>
        <w:t>re</w:t>
      </w:r>
      <w:r w:rsidR="00484F2C" w:rsidRPr="00127433">
        <w:rPr>
          <w:rFonts w:ascii="Arial" w:hAnsi="Arial" w:cs="Arial"/>
          <w:b/>
          <w:sz w:val="16"/>
          <w:szCs w:val="17"/>
        </w:rPr>
        <w:t>c</w:t>
      </w:r>
      <w:r w:rsidRPr="00127433">
        <w:rPr>
          <w:rFonts w:ascii="Arial" w:hAnsi="Arial" w:cs="Arial"/>
          <w:b/>
          <w:sz w:val="16"/>
          <w:szCs w:val="17"/>
        </w:rPr>
        <w:t>to-verso</w:t>
      </w:r>
      <w:r w:rsidRPr="00127433">
        <w:rPr>
          <w:rFonts w:ascii="Arial" w:hAnsi="Arial" w:cs="Arial"/>
          <w:sz w:val="16"/>
          <w:szCs w:val="17"/>
        </w:rPr>
        <w:t xml:space="preserve"> d’une pièce d’identité</w:t>
      </w:r>
    </w:p>
    <w:p w14:paraId="740E3C93" w14:textId="5CAA8E1A" w:rsidR="00D61B49" w:rsidRPr="00D61B49" w:rsidRDefault="00D61B49" w:rsidP="00D61B49">
      <w:pPr>
        <w:ind w:left="2835" w:firstLine="142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>-</w:t>
      </w:r>
      <w:r w:rsidRPr="00D61B49">
        <w:rPr>
          <w:rFonts w:ascii="Arial" w:hAnsi="Arial" w:cs="Arial"/>
          <w:sz w:val="16"/>
          <w:szCs w:val="17"/>
        </w:rPr>
        <w:t xml:space="preserve">Une copie de la carte d’invalidité </w:t>
      </w:r>
      <w:r w:rsidR="00640B5A">
        <w:rPr>
          <w:rFonts w:ascii="Arial" w:hAnsi="Arial" w:cs="Arial"/>
          <w:sz w:val="16"/>
          <w:szCs w:val="17"/>
        </w:rPr>
        <w:t>si besoin</w:t>
      </w:r>
    </w:p>
    <w:p w14:paraId="03D38256" w14:textId="7D16C672" w:rsidR="00E20881" w:rsidRPr="00127433" w:rsidRDefault="00640B5A" w:rsidP="00484F2C">
      <w:pPr>
        <w:numPr>
          <w:ilvl w:val="0"/>
          <w:numId w:val="3"/>
        </w:numPr>
        <w:ind w:left="2977" w:hanging="142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 xml:space="preserve">     </w:t>
      </w:r>
      <w:r w:rsidR="00E20881" w:rsidRPr="00127433">
        <w:rPr>
          <w:rFonts w:ascii="Arial" w:hAnsi="Arial" w:cs="Arial"/>
          <w:sz w:val="16"/>
          <w:szCs w:val="17"/>
        </w:rPr>
        <w:t>Chèque libellé à l’ordre de l’OGEC Sainte Marie Sallertaine</w:t>
      </w:r>
    </w:p>
    <w:p w14:paraId="0261D71A" w14:textId="7AC6C944" w:rsidR="00640B5A" w:rsidRPr="00640B5A" w:rsidRDefault="00E20881" w:rsidP="00640B5A">
      <w:pPr>
        <w:pStyle w:val="Paragraphedeliste"/>
        <w:numPr>
          <w:ilvl w:val="0"/>
          <w:numId w:val="3"/>
        </w:numPr>
        <w:tabs>
          <w:tab w:val="left" w:pos="2835"/>
        </w:tabs>
        <w:jc w:val="both"/>
        <w:rPr>
          <w:rFonts w:ascii="Arial" w:hAnsi="Arial" w:cs="Arial"/>
          <w:sz w:val="16"/>
          <w:szCs w:val="17"/>
        </w:rPr>
      </w:pPr>
      <w:r w:rsidRPr="00640B5A">
        <w:rPr>
          <w:rFonts w:ascii="Arial" w:hAnsi="Arial" w:cs="Arial"/>
          <w:sz w:val="16"/>
          <w:szCs w:val="17"/>
        </w:rPr>
        <w:t xml:space="preserve">Le présent coupon daté et </w:t>
      </w:r>
      <w:r w:rsidRPr="00640B5A">
        <w:rPr>
          <w:rFonts w:ascii="Arial" w:hAnsi="Arial" w:cs="Arial"/>
          <w:b/>
          <w:sz w:val="16"/>
          <w:szCs w:val="17"/>
          <w:u w:val="single"/>
        </w:rPr>
        <w:t>sign</w:t>
      </w:r>
      <w:r w:rsidR="00640B5A" w:rsidRPr="00640B5A">
        <w:rPr>
          <w:rFonts w:ascii="Arial" w:hAnsi="Arial" w:cs="Arial"/>
          <w:b/>
          <w:sz w:val="16"/>
          <w:szCs w:val="17"/>
          <w:u w:val="single"/>
        </w:rPr>
        <w:t>é.</w:t>
      </w:r>
    </w:p>
    <w:p w14:paraId="41F99919" w14:textId="643A22D7" w:rsidR="004137AF" w:rsidRPr="00640B5A" w:rsidRDefault="00E20881" w:rsidP="00640B5A">
      <w:pPr>
        <w:pStyle w:val="Paragraphedeliste"/>
        <w:numPr>
          <w:ilvl w:val="0"/>
          <w:numId w:val="3"/>
        </w:numPr>
        <w:tabs>
          <w:tab w:val="left" w:pos="2835"/>
        </w:tabs>
        <w:ind w:left="0" w:firstLine="0"/>
        <w:jc w:val="both"/>
        <w:rPr>
          <w:rFonts w:ascii="Arial" w:hAnsi="Arial" w:cs="Arial"/>
          <w:sz w:val="16"/>
          <w:szCs w:val="17"/>
        </w:rPr>
      </w:pPr>
      <w:r w:rsidRPr="00640B5A">
        <w:rPr>
          <w:rFonts w:ascii="Arial" w:hAnsi="Arial" w:cs="Arial"/>
          <w:b/>
          <w:sz w:val="17"/>
          <w:szCs w:val="17"/>
          <w:highlight w:val="lightGray"/>
        </w:rPr>
        <w:t xml:space="preserve">Une </w:t>
      </w:r>
      <w:r w:rsidR="00B26596" w:rsidRPr="00640B5A">
        <w:rPr>
          <w:rFonts w:ascii="Arial" w:hAnsi="Arial" w:cs="Arial"/>
          <w:b/>
          <w:sz w:val="17"/>
          <w:szCs w:val="17"/>
          <w:highlight w:val="lightGray"/>
        </w:rPr>
        <w:t>confirmation</w:t>
      </w:r>
      <w:r w:rsidRPr="00640B5A">
        <w:rPr>
          <w:rFonts w:ascii="Arial" w:hAnsi="Arial" w:cs="Arial"/>
          <w:b/>
          <w:sz w:val="17"/>
          <w:szCs w:val="17"/>
          <w:highlight w:val="lightGray"/>
        </w:rPr>
        <w:t xml:space="preserve"> </w:t>
      </w:r>
      <w:r w:rsidR="00B26596" w:rsidRPr="00640B5A">
        <w:rPr>
          <w:rFonts w:ascii="Arial" w:hAnsi="Arial" w:cs="Arial"/>
          <w:b/>
          <w:sz w:val="17"/>
          <w:szCs w:val="17"/>
          <w:highlight w:val="lightGray"/>
        </w:rPr>
        <w:t>s’inscription vous sera envoyée par mai</w:t>
      </w:r>
      <w:r w:rsidR="00D61B49" w:rsidRPr="00640B5A">
        <w:rPr>
          <w:rFonts w:ascii="Arial" w:hAnsi="Arial" w:cs="Arial"/>
          <w:b/>
          <w:sz w:val="17"/>
          <w:szCs w:val="17"/>
          <w:highlight w:val="lightGray"/>
        </w:rPr>
        <w:t xml:space="preserve">l </w:t>
      </w:r>
      <w:r w:rsidR="00B26596" w:rsidRPr="00640B5A">
        <w:rPr>
          <w:rFonts w:ascii="Arial" w:hAnsi="Arial" w:cs="Arial"/>
          <w:b/>
          <w:sz w:val="17"/>
          <w:szCs w:val="17"/>
          <w:highlight w:val="lightGray"/>
        </w:rPr>
        <w:t>(ou par courrier, nous joindre une enveloppe timbrée et libellé à votre adresse).</w:t>
      </w:r>
      <w:r w:rsidR="00E86017" w:rsidRPr="00640B5A">
        <w:rPr>
          <w:rFonts w:ascii="Arial" w:hAnsi="Arial" w:cs="Arial"/>
          <w:b/>
          <w:sz w:val="17"/>
          <w:szCs w:val="17"/>
          <w:highlight w:val="lightGray"/>
        </w:rPr>
        <w:br w:type="column"/>
      </w:r>
      <w:r w:rsidR="00BA43CB"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12767050" wp14:editId="08C543EE">
                <wp:extent cx="5089525" cy="7905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952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A4945" w14:textId="77777777" w:rsidR="00BA43CB" w:rsidRPr="00D61B49" w:rsidRDefault="00BA43CB" w:rsidP="00BA43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61B49"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SALLERTAINE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67050" id="WordArt 1" o:spid="_x0000_s1027" type="#_x0000_t202" style="width:400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797A4945" w14:textId="77777777" w:rsidR="00BA43CB" w:rsidRPr="00D61B49" w:rsidRDefault="00BA43CB" w:rsidP="00BA43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D61B49"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SALLERTAINE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325E8" w14:textId="77777777" w:rsidR="00B26596" w:rsidRPr="00CF7FD6" w:rsidRDefault="00BA43CB" w:rsidP="00BA43CB">
      <w:pPr>
        <w:spacing w:before="480"/>
        <w:jc w:val="both"/>
        <w:rPr>
          <w:rFonts w:ascii="Arial Black" w:hAnsi="Arial Black" w:cs="Arial"/>
        </w:rPr>
      </w:pPr>
      <w:r w:rsidRPr="00CF7FD6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A8A51D" wp14:editId="33D34445">
            <wp:simplePos x="0" y="0"/>
            <wp:positionH relativeFrom="column">
              <wp:posOffset>3097530</wp:posOffset>
            </wp:positionH>
            <wp:positionV relativeFrom="paragraph">
              <wp:posOffset>1689100</wp:posOffset>
            </wp:positionV>
            <wp:extent cx="1685925" cy="1484630"/>
            <wp:effectExtent l="0" t="0" r="0" b="0"/>
            <wp:wrapNone/>
            <wp:docPr id="13" name="Image 13" descr="RÃ©sultat de recherche d'images pour &quot;clipart 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clipart vide grenier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FD6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3CAF2B" wp14:editId="1A18D027">
            <wp:simplePos x="0" y="0"/>
            <wp:positionH relativeFrom="column">
              <wp:posOffset>1795780</wp:posOffset>
            </wp:positionH>
            <wp:positionV relativeFrom="paragraph">
              <wp:posOffset>2038350</wp:posOffset>
            </wp:positionV>
            <wp:extent cx="936625" cy="94742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FD6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F61F3E" wp14:editId="31195468">
                <wp:simplePos x="0" y="0"/>
                <wp:positionH relativeFrom="column">
                  <wp:posOffset>3470910</wp:posOffset>
                </wp:positionH>
                <wp:positionV relativeFrom="paragraph">
                  <wp:posOffset>89535</wp:posOffset>
                </wp:positionV>
                <wp:extent cx="1452245" cy="80264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2245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C9F8D" w14:textId="77777777" w:rsidR="00BA43CB" w:rsidRDefault="00BA43CB" w:rsidP="00BA43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Réservé aux particuliers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1F3E" id="WordArt 10" o:spid="_x0000_s1028" type="#_x0000_t202" style="position:absolute;left:0;text-align:left;margin-left:273.3pt;margin-top:7.05pt;width:114.35pt;height:6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" filled="f" stroked="f">
                <o:lock v:ext="edit" shapetype="t"/>
                <v:textbox>
                  <w:txbxContent>
                    <w:p w14:paraId="05AC9F8D" w14:textId="77777777" w:rsidR="00BA43CB" w:rsidRDefault="00BA43CB" w:rsidP="00BA43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Réservé aux particuliers</w:t>
                      </w:r>
                    </w:p>
                  </w:txbxContent>
                </v:textbox>
              </v:shape>
            </w:pict>
          </mc:Fallback>
        </mc:AlternateContent>
      </w:r>
      <w:r w:rsidRPr="00CF7FD6"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7ED2D" wp14:editId="17E2B78F">
                <wp:simplePos x="0" y="0"/>
                <wp:positionH relativeFrom="column">
                  <wp:posOffset>635</wp:posOffset>
                </wp:positionH>
                <wp:positionV relativeFrom="paragraph">
                  <wp:posOffset>839470</wp:posOffset>
                </wp:positionV>
                <wp:extent cx="4572000" cy="814070"/>
                <wp:effectExtent l="76835" t="0" r="139065" b="129540"/>
                <wp:wrapTopAndBottom/>
                <wp:docPr id="4" name="WordArt 11" descr=" étroi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814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BDD6" w14:textId="77777777" w:rsidR="00BA43CB" w:rsidRPr="00BA43CB" w:rsidRDefault="00BA43CB" w:rsidP="00BA43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7E6E6" w:themeColor="background2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BA43CB">
                              <w:rPr>
                                <w:rFonts w:ascii="Arial Black" w:eastAsia="Arial Black" w:hAnsi="Arial Black" w:cs="Arial Black"/>
                                <w:shadow/>
                                <w:color w:val="E7E6E6" w:themeColor="background2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1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1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Vide-grenier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ED2D" id="WordArt 11" o:spid="_x0000_s1029" type="#_x0000_t202" alt=" étroites" style="position:absolute;left:0;text-align:left;margin-left:.05pt;margin-top:66.1pt;width:5in;height: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" filled="f" stroked="f" strokeweight="1pt">
                <v:stroke joinstyle="round"/>
                <o:lock v:ext="edit" shapetype="t"/>
                <v:textbox style="mso-fit-shape-to-text:t">
                  <w:txbxContent>
                    <w:p w14:paraId="0037BDD6" w14:textId="77777777" w:rsidR="00BA43CB" w:rsidRPr="00BA43CB" w:rsidRDefault="00BA43CB" w:rsidP="00BA43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7E6E6" w:themeColor="background2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BA43CB">
                        <w:rPr>
                          <w:rFonts w:ascii="Arial Black" w:eastAsia="Arial Black" w:hAnsi="Arial Black" w:cs="Arial Black"/>
                          <w:shadow/>
                          <w:color w:val="E7E6E6" w:themeColor="background2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1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1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Vide-grenier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6596" w:rsidRPr="00CF7FD6">
        <w:rPr>
          <w:rFonts w:ascii="Arial Black" w:hAnsi="Arial Black" w:cs="Arial"/>
          <w:sz w:val="32"/>
        </w:rPr>
        <w:t>sur l’ancien terrain de foot</w:t>
      </w:r>
    </w:p>
    <w:p w14:paraId="2E63CCC5" w14:textId="77777777" w:rsidR="004C2EAC" w:rsidRDefault="004C2EAC" w:rsidP="00BA43CB">
      <w:pPr>
        <w:spacing w:before="240" w:after="480"/>
        <w:jc w:val="both"/>
        <w:rPr>
          <w:rFonts w:ascii="Arial" w:hAnsi="Arial" w:cs="Arial"/>
        </w:rPr>
      </w:pPr>
    </w:p>
    <w:p w14:paraId="0DEEC05C" w14:textId="77777777" w:rsidR="004C2EAC" w:rsidRDefault="004C2EAC" w:rsidP="00BA43CB">
      <w:pPr>
        <w:spacing w:before="240" w:after="480"/>
        <w:jc w:val="both"/>
        <w:rPr>
          <w:rFonts w:ascii="Arial" w:hAnsi="Arial" w:cs="Arial"/>
        </w:rPr>
      </w:pPr>
    </w:p>
    <w:p w14:paraId="1F81F63F" w14:textId="45B36321" w:rsidR="00B26596" w:rsidRPr="00127433" w:rsidRDefault="00BA43CB" w:rsidP="00BA43CB">
      <w:pPr>
        <w:spacing w:before="240" w:after="480"/>
        <w:jc w:val="both"/>
        <w:rPr>
          <w:rFonts w:ascii="Arial" w:hAnsi="Arial" w:cs="Arial"/>
        </w:rPr>
      </w:pPr>
      <w:r w:rsidRPr="00CF7FD6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250AD189" wp14:editId="0FAD7437">
                <wp:extent cx="4959350" cy="88582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935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ED2EC" w14:textId="3C1C150F" w:rsidR="00BA43CB" w:rsidRPr="00247CD6" w:rsidRDefault="00F40047" w:rsidP="00F40047">
                            <w:pPr>
                              <w:pStyle w:val="NormalWeb"/>
                              <w:spacing w:before="0" w:beforeAutospacing="0" w:after="0" w:afterAutospacing="0"/>
                              <w:ind w:left="709" w:firstLine="709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44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27 juin</w:t>
                            </w:r>
                            <w:r w:rsidR="005A1A94"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44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43CB" w:rsidRPr="00247CD6"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44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C2EAC" w:rsidRPr="00247CD6"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44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A1A94">
                              <w:rPr>
                                <w:rFonts w:ascii="Arial" w:eastAsia="Arial" w:hAnsi="Arial" w:cs="Arial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44"/>
                                <w14:shadow w14:blurRad="63500" w14:dist="46609" w14:dir="3284183" w14:sx="100000" w14:sy="100000" w14:kx="0" w14:ky="0" w14:algn="ctr">
                                  <w14:srgbClr w14:val="868686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AD189" id="WordArt 2" o:spid="_x0000_s1030" type="#_x0000_t202" style="width:390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AEED2EC" w14:textId="3C1C150F" w:rsidR="00BA43CB" w:rsidRPr="00247CD6" w:rsidRDefault="00F40047" w:rsidP="00F40047">
                      <w:pPr>
                        <w:pStyle w:val="NormalWeb"/>
                        <w:spacing w:before="0" w:beforeAutospacing="0" w:after="0" w:afterAutospacing="0"/>
                        <w:ind w:left="709" w:firstLine="709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44"/>
                          <w:szCs w:val="44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Dimanche 27 juin</w:t>
                      </w:r>
                      <w:r w:rsidR="005A1A94"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44"/>
                          <w:szCs w:val="44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43CB" w:rsidRPr="00247CD6"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44"/>
                          <w:szCs w:val="44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C2EAC" w:rsidRPr="00247CD6"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44"/>
                          <w:szCs w:val="44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A1A94">
                        <w:rPr>
                          <w:rFonts w:ascii="Arial" w:eastAsia="Arial" w:hAnsi="Arial" w:cs="Arial"/>
                          <w:b/>
                          <w:bCs/>
                          <w:shadow/>
                          <w:color w:val="000000"/>
                          <w:sz w:val="44"/>
                          <w:szCs w:val="44"/>
                          <w14:shadow w14:blurRad="63500" w14:dist="46609" w14:dir="3284183" w14:sx="100000" w14:sy="100000" w14:kx="0" w14:ky="0" w14:algn="ctr">
                            <w14:srgbClr w14:val="868686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D094DE" w14:textId="77777777" w:rsidR="00B26596" w:rsidRPr="00127433" w:rsidRDefault="00B26596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27433">
        <w:rPr>
          <w:rFonts w:ascii="Arial" w:hAnsi="Arial" w:cs="Arial"/>
        </w:rPr>
        <w:t>Organisé par l’OGEC</w:t>
      </w:r>
    </w:p>
    <w:p w14:paraId="77EBFB83" w14:textId="77777777" w:rsidR="00B26596" w:rsidRPr="00127433" w:rsidRDefault="00B26596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27433">
        <w:rPr>
          <w:rFonts w:ascii="Arial" w:hAnsi="Arial" w:cs="Arial"/>
        </w:rPr>
        <w:t>De l’</w:t>
      </w:r>
      <w:r w:rsidR="00BA43CB" w:rsidRPr="00127433">
        <w:rPr>
          <w:rFonts w:ascii="Arial" w:hAnsi="Arial" w:cs="Arial"/>
        </w:rPr>
        <w:t>École</w:t>
      </w:r>
      <w:r w:rsidRPr="00127433">
        <w:rPr>
          <w:rFonts w:ascii="Arial" w:hAnsi="Arial" w:cs="Arial"/>
        </w:rPr>
        <w:t xml:space="preserve"> Sainte Marie SALLERTAINE</w:t>
      </w:r>
    </w:p>
    <w:p w14:paraId="331CBBE3" w14:textId="77777777" w:rsidR="00B26596" w:rsidRPr="00127433" w:rsidRDefault="00B26596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27433">
        <w:rPr>
          <w:rFonts w:ascii="Arial" w:hAnsi="Arial" w:cs="Arial"/>
          <w:b/>
        </w:rPr>
        <w:t>Entrée gratuite pour les visiteurs</w:t>
      </w:r>
    </w:p>
    <w:p w14:paraId="7060D17F" w14:textId="64A8C145" w:rsidR="00B26596" w:rsidRDefault="00B26596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27433">
        <w:rPr>
          <w:rFonts w:ascii="Arial" w:hAnsi="Arial" w:cs="Arial"/>
        </w:rPr>
        <w:t xml:space="preserve">Infos et réservations des emplacements </w:t>
      </w:r>
      <w:r w:rsidR="005A1A94">
        <w:rPr>
          <w:rFonts w:ascii="Arial" w:hAnsi="Arial" w:cs="Arial"/>
        </w:rPr>
        <w:t>en priorité</w:t>
      </w:r>
      <w:r w:rsidR="00DD0C08">
        <w:rPr>
          <w:rFonts w:ascii="Arial" w:hAnsi="Arial" w:cs="Arial"/>
        </w:rPr>
        <w:t xml:space="preserve"> par mail : </w:t>
      </w:r>
    </w:p>
    <w:p w14:paraId="068AA3A2" w14:textId="390B6CB4" w:rsidR="00DD0C08" w:rsidRDefault="00F40047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>
        <w:r w:rsidR="005A1A94" w:rsidRPr="00B37405">
          <w:rPr>
            <w:rStyle w:val="Lienhypertexte"/>
            <w:rFonts w:ascii="Arial" w:hAnsi="Arial" w:cs="Arial"/>
            <w:b/>
            <w:bCs/>
            <w:sz w:val="32"/>
            <w:szCs w:val="32"/>
            <w:highlight w:val="darkGray"/>
          </w:rPr>
          <w:t>animation.ogec.sallertaine@gmail.com</w:t>
        </w:r>
      </w:hyperlink>
    </w:p>
    <w:p w14:paraId="0655F9CE" w14:textId="542105C3" w:rsidR="005A1A94" w:rsidRPr="000E78C0" w:rsidRDefault="005A1A94" w:rsidP="00C17D3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0E78C0">
        <w:rPr>
          <w:rFonts w:ascii="Arial" w:hAnsi="Arial" w:cs="Arial"/>
          <w:b/>
          <w:bCs/>
          <w:sz w:val="20"/>
          <w:szCs w:val="20"/>
        </w:rPr>
        <w:t>ou</w:t>
      </w:r>
    </w:p>
    <w:p w14:paraId="126D2863" w14:textId="278A7FE1" w:rsidR="005A1A94" w:rsidRPr="000E78C0" w:rsidRDefault="005A1A94" w:rsidP="005A1A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0E78C0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E78C0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0E78C0">
        <w:rPr>
          <w:rFonts w:ascii="Arial" w:hAnsi="Arial" w:cs="Arial"/>
          <w:b/>
          <w:bCs/>
          <w:sz w:val="20"/>
          <w:szCs w:val="20"/>
        </w:rPr>
        <w:t>au  06 03 11 18 22 de 17h à19h</w:t>
      </w:r>
    </w:p>
    <w:p w14:paraId="2477E64F" w14:textId="2BA5C25C" w:rsidR="000E18B0" w:rsidRDefault="000E18B0" w:rsidP="000E18B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</w:rPr>
      </w:pPr>
    </w:p>
    <w:p w14:paraId="3FE29846" w14:textId="16344643" w:rsidR="000E18B0" w:rsidRPr="000E18B0" w:rsidRDefault="005A1A94" w:rsidP="005A1A9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           </w:t>
      </w:r>
      <w:r w:rsidR="000E18B0" w:rsidRPr="000E18B0">
        <w:rPr>
          <w:rFonts w:ascii="Arial" w:hAnsi="Arial" w:cs="Arial"/>
          <w:b/>
          <w:color w:val="FF0000"/>
        </w:rPr>
        <w:t>LE PORT DU MASQUE EST OBLIGATOIRE</w:t>
      </w:r>
    </w:p>
    <w:sectPr w:rsidR="000E18B0" w:rsidRPr="000E18B0" w:rsidSect="00D61B49">
      <w:pgSz w:w="16840" w:h="11900" w:orient="landscape"/>
      <w:pgMar w:top="170" w:right="567" w:bottom="16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48"/>
    <w:multiLevelType w:val="hybridMultilevel"/>
    <w:tmpl w:val="F7505A42"/>
    <w:lvl w:ilvl="0" w:tplc="394A27EC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B5009DE"/>
    <w:multiLevelType w:val="hybridMultilevel"/>
    <w:tmpl w:val="1BD2A0FE"/>
    <w:lvl w:ilvl="0" w:tplc="DD629DF0">
      <w:start w:val="1"/>
      <w:numFmt w:val="decimal"/>
      <w:lvlText w:val="%1."/>
      <w:lvlJc w:val="left"/>
      <w:pPr>
        <w:ind w:left="720" w:hanging="360"/>
      </w:pPr>
      <w:rPr>
        <w:b/>
        <w:sz w:val="1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5336"/>
    <w:multiLevelType w:val="hybridMultilevel"/>
    <w:tmpl w:val="A21A3D84"/>
    <w:lvl w:ilvl="0" w:tplc="49E8B4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6BE9"/>
    <w:multiLevelType w:val="hybridMultilevel"/>
    <w:tmpl w:val="B7C6D43E"/>
    <w:lvl w:ilvl="0" w:tplc="86DE73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FC"/>
    <w:rsid w:val="00016D1D"/>
    <w:rsid w:val="00035BE0"/>
    <w:rsid w:val="000E18B0"/>
    <w:rsid w:val="000E78C0"/>
    <w:rsid w:val="000F7DB9"/>
    <w:rsid w:val="00127433"/>
    <w:rsid w:val="00157615"/>
    <w:rsid w:val="00196840"/>
    <w:rsid w:val="001E1EE3"/>
    <w:rsid w:val="00247CD6"/>
    <w:rsid w:val="002A354A"/>
    <w:rsid w:val="003148F5"/>
    <w:rsid w:val="003A5180"/>
    <w:rsid w:val="004137AF"/>
    <w:rsid w:val="00446BC8"/>
    <w:rsid w:val="00484F2C"/>
    <w:rsid w:val="004C2EAC"/>
    <w:rsid w:val="004E69C1"/>
    <w:rsid w:val="005A1A94"/>
    <w:rsid w:val="00640B5A"/>
    <w:rsid w:val="00697C02"/>
    <w:rsid w:val="006B3AB2"/>
    <w:rsid w:val="006F41E4"/>
    <w:rsid w:val="007A5017"/>
    <w:rsid w:val="007B2FE0"/>
    <w:rsid w:val="00864ED0"/>
    <w:rsid w:val="008D5754"/>
    <w:rsid w:val="00921B63"/>
    <w:rsid w:val="009537AA"/>
    <w:rsid w:val="00A67117"/>
    <w:rsid w:val="00B26596"/>
    <w:rsid w:val="00B43F28"/>
    <w:rsid w:val="00B57B60"/>
    <w:rsid w:val="00BA43CB"/>
    <w:rsid w:val="00BB0EA2"/>
    <w:rsid w:val="00BE615C"/>
    <w:rsid w:val="00C1114F"/>
    <w:rsid w:val="00C17D3D"/>
    <w:rsid w:val="00CF7FD6"/>
    <w:rsid w:val="00D61B49"/>
    <w:rsid w:val="00D8625F"/>
    <w:rsid w:val="00DA4D22"/>
    <w:rsid w:val="00DD0C08"/>
    <w:rsid w:val="00E20881"/>
    <w:rsid w:val="00E24E47"/>
    <w:rsid w:val="00E676FC"/>
    <w:rsid w:val="00E81378"/>
    <w:rsid w:val="00E86017"/>
    <w:rsid w:val="00F06052"/>
    <w:rsid w:val="00F40047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9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4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6F41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3CB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D61B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1A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aintdenisdespuits.files.wordpress.com/2013/09/cherchezlestresors-66896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mation.ogec.sallertai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90BA-EF24-4EE2-AC07-E9FA331E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Links>
    <vt:vector size="6" baseType="variant">
      <vt:variant>
        <vt:i4>6291481</vt:i4>
      </vt:variant>
      <vt:variant>
        <vt:i4>-1</vt:i4>
      </vt:variant>
      <vt:variant>
        <vt:i4>1037</vt:i4>
      </vt:variant>
      <vt:variant>
        <vt:i4>1</vt:i4>
      </vt:variant>
      <vt:variant>
        <vt:lpwstr>https://saintdenisdespuits.files.wordpress.com/2013/09/cherchezlestresors-66896.gif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bodet.cindy@laposte.net</dc:creator>
  <cp:keywords/>
  <dc:description/>
  <cp:lastModifiedBy>nigivir crochet</cp:lastModifiedBy>
  <cp:revision>2</cp:revision>
  <cp:lastPrinted>2019-01-09T10:26:00Z</cp:lastPrinted>
  <dcterms:created xsi:type="dcterms:W3CDTF">2021-04-30T13:48:00Z</dcterms:created>
  <dcterms:modified xsi:type="dcterms:W3CDTF">2021-04-30T13:48:00Z</dcterms:modified>
</cp:coreProperties>
</file>