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213BB" w14:textId="39286BF6" w:rsidR="00DE7C2B" w:rsidRPr="00DE7C2B" w:rsidRDefault="00DE7C2B" w:rsidP="00DE7C2B">
      <w:pPr>
        <w:jc w:val="center"/>
        <w:rPr>
          <w:b/>
        </w:rPr>
      </w:pPr>
      <w:r w:rsidRPr="002141E6">
        <w:rPr>
          <w:b/>
        </w:rPr>
        <w:t>R</w:t>
      </w:r>
      <w:r w:rsidRPr="00DE7C2B">
        <w:rPr>
          <w:b/>
        </w:rPr>
        <w:t>EGLEMENT DE LA 4</w:t>
      </w:r>
      <w:r w:rsidR="00360117">
        <w:rPr>
          <w:b/>
        </w:rPr>
        <w:t>5</w:t>
      </w:r>
      <w:r w:rsidR="00156010">
        <w:rPr>
          <w:b/>
        </w:rPr>
        <w:t>° BOURSE DE CHEVILLY-</w:t>
      </w:r>
      <w:r w:rsidRPr="00DE7C2B">
        <w:rPr>
          <w:b/>
        </w:rPr>
        <w:t>LARUE</w:t>
      </w:r>
    </w:p>
    <w:p w14:paraId="3D7B4026" w14:textId="0A7E6464" w:rsidR="00DE7C2B" w:rsidRPr="00DE7C2B" w:rsidRDefault="00DE7C2B" w:rsidP="00DE7C2B">
      <w:pPr>
        <w:jc w:val="center"/>
        <w:rPr>
          <w:b/>
        </w:rPr>
      </w:pPr>
      <w:r w:rsidRPr="00DE7C2B">
        <w:rPr>
          <w:b/>
        </w:rPr>
        <w:t xml:space="preserve">DU </w:t>
      </w:r>
      <w:r w:rsidR="00360117">
        <w:rPr>
          <w:b/>
        </w:rPr>
        <w:t>1</w:t>
      </w:r>
      <w:r w:rsidRPr="00DE7C2B">
        <w:rPr>
          <w:b/>
        </w:rPr>
        <w:t xml:space="preserve"> FEVRIER 202</w:t>
      </w:r>
      <w:r w:rsidR="00360117">
        <w:rPr>
          <w:b/>
        </w:rPr>
        <w:t>6</w:t>
      </w:r>
    </w:p>
    <w:p w14:paraId="3C58C799" w14:textId="77777777" w:rsidR="00DE7C2B" w:rsidRPr="00DE7C2B" w:rsidRDefault="00DE7C2B" w:rsidP="00DE7C2B">
      <w:pPr>
        <w:rPr>
          <w:b/>
        </w:rPr>
      </w:pPr>
    </w:p>
    <w:p w14:paraId="2C25EC55" w14:textId="26FC30D7" w:rsidR="00DE7C2B" w:rsidRPr="00DE7C2B" w:rsidRDefault="00DE7C2B" w:rsidP="00DE7C2B">
      <w:r w:rsidRPr="00DE7C2B">
        <w:t xml:space="preserve">  </w:t>
      </w:r>
    </w:p>
    <w:p w14:paraId="45E832E0" w14:textId="77777777" w:rsidR="00DE7C2B" w:rsidRPr="00DE7C2B" w:rsidRDefault="00DE7C2B" w:rsidP="00DE7C2B">
      <w:pPr>
        <w:spacing w:after="0"/>
      </w:pPr>
      <w:r w:rsidRPr="00DE7C2B">
        <w:t xml:space="preserve">     Article 1              les emplacements seront attribués, dans la mesure du possible, selon </w:t>
      </w:r>
    </w:p>
    <w:p w14:paraId="77F4857A" w14:textId="77777777" w:rsidR="00DE7C2B" w:rsidRPr="00DE7C2B" w:rsidRDefault="00DE7C2B" w:rsidP="00DE7C2B">
      <w:r w:rsidRPr="00DE7C2B">
        <w:t xml:space="preserve">                                 </w:t>
      </w:r>
      <w:proofErr w:type="gramStart"/>
      <w:r w:rsidRPr="00DE7C2B">
        <w:t>le</w:t>
      </w:r>
      <w:proofErr w:type="gramEnd"/>
      <w:r w:rsidRPr="00DE7C2B">
        <w:t xml:space="preserve"> souhait des exposants.</w:t>
      </w:r>
    </w:p>
    <w:p w14:paraId="7AB18BCF" w14:textId="77777777" w:rsidR="00DE7C2B" w:rsidRPr="00DE7C2B" w:rsidRDefault="00DE7C2B" w:rsidP="00DE7C2B">
      <w:pPr>
        <w:spacing w:after="0"/>
      </w:pPr>
    </w:p>
    <w:p w14:paraId="084D7306" w14:textId="608ADC0F" w:rsidR="00DE7C2B" w:rsidRPr="00DE7C2B" w:rsidRDefault="005261C9" w:rsidP="00DE7C2B">
      <w:pPr>
        <w:spacing w:after="0"/>
      </w:pPr>
      <w:r>
        <w:t xml:space="preserve">     Article 2             L</w:t>
      </w:r>
      <w:r w:rsidR="00DE7C2B" w:rsidRPr="00DE7C2B">
        <w:t>e club se réserve le droit d’exclure tout participant qui pourrait troubler</w:t>
      </w:r>
    </w:p>
    <w:p w14:paraId="1E42532C" w14:textId="77777777" w:rsidR="00DE7C2B" w:rsidRPr="00DE7C2B" w:rsidRDefault="00DE7C2B" w:rsidP="00DE7C2B">
      <w:pPr>
        <w:spacing w:after="0"/>
      </w:pPr>
      <w:r w:rsidRPr="00DE7C2B">
        <w:t xml:space="preserve">                                 La bonne marche du salon et ce sans qu’il puisse être indemnisé ou </w:t>
      </w:r>
    </w:p>
    <w:p w14:paraId="717D75FB" w14:textId="77777777" w:rsidR="00DE7C2B" w:rsidRPr="00DE7C2B" w:rsidRDefault="00DE7C2B" w:rsidP="00DE7C2B">
      <w:r w:rsidRPr="00DE7C2B">
        <w:t xml:space="preserve">                                 Remboursé </w:t>
      </w:r>
    </w:p>
    <w:p w14:paraId="75240475" w14:textId="77777777" w:rsidR="00DE7C2B" w:rsidRPr="00DE7C2B" w:rsidRDefault="00DE7C2B" w:rsidP="00DE7C2B">
      <w:pPr>
        <w:spacing w:after="0"/>
      </w:pPr>
    </w:p>
    <w:p w14:paraId="01CBFA76" w14:textId="27276407" w:rsidR="00DE7C2B" w:rsidRPr="00DE7C2B" w:rsidRDefault="00DE7C2B" w:rsidP="00DE7C2B">
      <w:r w:rsidRPr="00DE7C2B">
        <w:t xml:space="preserve">    </w:t>
      </w:r>
      <w:r w:rsidR="005261C9">
        <w:t xml:space="preserve"> Article 3              L</w:t>
      </w:r>
      <w:r w:rsidRPr="00DE7C2B">
        <w:t xml:space="preserve">e chèque de réservation sera encaissé 15 jours avant le salon               </w:t>
      </w:r>
    </w:p>
    <w:p w14:paraId="09544162" w14:textId="77777777" w:rsidR="00DE7C2B" w:rsidRPr="00DE7C2B" w:rsidRDefault="00DE7C2B" w:rsidP="00DE7C2B">
      <w:pPr>
        <w:spacing w:after="0"/>
        <w:rPr>
          <w:u w:val="single"/>
        </w:rPr>
      </w:pPr>
    </w:p>
    <w:p w14:paraId="005D0F25" w14:textId="4A5F0EA7" w:rsidR="00DE7C2B" w:rsidRPr="00DE7C2B" w:rsidRDefault="005261C9" w:rsidP="00DE7C2B">
      <w:pPr>
        <w:spacing w:after="0"/>
      </w:pPr>
      <w:r>
        <w:t xml:space="preserve">     Article 4              </w:t>
      </w:r>
      <w:r w:rsidR="00DE7C2B" w:rsidRPr="00DE7C2B">
        <w:t xml:space="preserve">En cas de désistement d’un exposant, celui-ci ne sera remboursé de </w:t>
      </w:r>
    </w:p>
    <w:p w14:paraId="0D1AADF1" w14:textId="77777777" w:rsidR="00DE7C2B" w:rsidRPr="00DE7C2B" w:rsidRDefault="00DE7C2B" w:rsidP="00DE7C2B">
      <w:pPr>
        <w:spacing w:after="0"/>
      </w:pPr>
      <w:r w:rsidRPr="00DE7C2B">
        <w:t xml:space="preserve">                                  Son paiement que s’il prévient l’organisateur 10 jours avant la </w:t>
      </w:r>
    </w:p>
    <w:p w14:paraId="538FA0EA" w14:textId="77777777" w:rsidR="00DE7C2B" w:rsidRPr="00DE7C2B" w:rsidRDefault="00DE7C2B" w:rsidP="00DE7C2B">
      <w:r w:rsidRPr="00DE7C2B">
        <w:t xml:space="preserve">                                  Manifestation, sauf en cas de force majeure.</w:t>
      </w:r>
    </w:p>
    <w:p w14:paraId="481D1252" w14:textId="77777777" w:rsidR="00DE7C2B" w:rsidRPr="00DE7C2B" w:rsidRDefault="00DE7C2B" w:rsidP="00DE7C2B">
      <w:pPr>
        <w:spacing w:after="0"/>
      </w:pPr>
    </w:p>
    <w:p w14:paraId="1E54B3A0" w14:textId="02B947CB" w:rsidR="00DE7C2B" w:rsidRPr="00DE7C2B" w:rsidRDefault="005261C9" w:rsidP="00DE7C2B">
      <w:pPr>
        <w:spacing w:after="0"/>
      </w:pPr>
      <w:r>
        <w:t xml:space="preserve">     Article 5              </w:t>
      </w:r>
      <w:r w:rsidR="00DE7C2B" w:rsidRPr="00DE7C2B">
        <w:t xml:space="preserve">L’exposant est tenu d’être couvert par une assurance en cas de </w:t>
      </w:r>
    </w:p>
    <w:p w14:paraId="327BC0D1" w14:textId="01E3A0C0" w:rsidR="00DE7C2B" w:rsidRPr="00DE7C2B" w:rsidRDefault="00DE7C2B" w:rsidP="00DE7C2B">
      <w:r w:rsidRPr="00DE7C2B">
        <w:t xml:space="preserve">                                  </w:t>
      </w:r>
      <w:r w:rsidR="005261C9" w:rsidRPr="00DE7C2B">
        <w:t>D</w:t>
      </w:r>
      <w:r w:rsidRPr="00DE7C2B">
        <w:t>ommage</w:t>
      </w:r>
      <w:r w:rsidR="005261C9">
        <w:t xml:space="preserve">s </w:t>
      </w:r>
      <w:r w:rsidRPr="00DE7C2B">
        <w:t xml:space="preserve"> causé par son fait </w:t>
      </w:r>
    </w:p>
    <w:p w14:paraId="50A0D489" w14:textId="77777777" w:rsidR="00DE7C2B" w:rsidRPr="00DE7C2B" w:rsidRDefault="00DE7C2B" w:rsidP="00DE7C2B">
      <w:pPr>
        <w:spacing w:after="0"/>
      </w:pPr>
    </w:p>
    <w:p w14:paraId="450677F7" w14:textId="5BF8BEFC" w:rsidR="00DE7C2B" w:rsidRPr="00DE7C2B" w:rsidRDefault="005261C9" w:rsidP="00DE7C2B">
      <w:pPr>
        <w:spacing w:after="0"/>
      </w:pPr>
      <w:r>
        <w:t xml:space="preserve">     Article 6              L’</w:t>
      </w:r>
      <w:r w:rsidR="00DE7C2B" w:rsidRPr="00DE7C2B">
        <w:t xml:space="preserve">’organisation décline toute responsabilité en cas de perte ou de vol </w:t>
      </w:r>
    </w:p>
    <w:p w14:paraId="243523A9" w14:textId="5BC258DB" w:rsidR="00DE7C2B" w:rsidRPr="00DE7C2B" w:rsidRDefault="00DE7C2B" w:rsidP="00DE7C2B">
      <w:r w:rsidRPr="00DE7C2B">
        <w:t xml:space="preserve">   </w:t>
      </w:r>
      <w:r w:rsidR="005261C9">
        <w:t xml:space="preserve">                              (L</w:t>
      </w:r>
      <w:r w:rsidRPr="00DE7C2B">
        <w:t>es exposants sont tenus d’être sur leur stand)</w:t>
      </w:r>
    </w:p>
    <w:p w14:paraId="0582D770" w14:textId="77777777" w:rsidR="00DE7C2B" w:rsidRDefault="00DE7C2B" w:rsidP="00DE7C2B"/>
    <w:p w14:paraId="067FB158" w14:textId="77777777" w:rsidR="005901D8" w:rsidRDefault="00DE7C2B" w:rsidP="005901D8">
      <w:pPr>
        <w:spacing w:after="0"/>
      </w:pPr>
      <w:r w:rsidRPr="00DE7C2B">
        <w:t xml:space="preserve">  </w:t>
      </w:r>
      <w:r w:rsidR="005901D8">
        <w:t xml:space="preserve">  </w:t>
      </w:r>
      <w:r w:rsidRPr="00DE7C2B">
        <w:t xml:space="preserve"> </w:t>
      </w:r>
      <w:r w:rsidR="005901D8">
        <w:t xml:space="preserve">Article 7              Par respect pour les visiteurs et les organisateurs, nous demandons que </w:t>
      </w:r>
    </w:p>
    <w:p w14:paraId="617CBC23" w14:textId="19A54BF3" w:rsidR="005901D8" w:rsidRDefault="005901D8" w:rsidP="00DE7C2B">
      <w:r>
        <w:t xml:space="preserve">                                  </w:t>
      </w:r>
      <w:proofErr w:type="gramStart"/>
      <w:r>
        <w:t>le</w:t>
      </w:r>
      <w:proofErr w:type="gramEnd"/>
      <w:r>
        <w:t xml:space="preserve"> stand soit tenu au plus prés des horaires du salon</w:t>
      </w:r>
      <w:r w:rsidR="00744219">
        <w:t>.</w:t>
      </w:r>
    </w:p>
    <w:p w14:paraId="08C94D30" w14:textId="77777777" w:rsidR="005901D8" w:rsidRDefault="005901D8" w:rsidP="00DE7C2B"/>
    <w:p w14:paraId="06DD2477" w14:textId="75689564" w:rsidR="00DE7C2B" w:rsidRPr="00DE7C2B" w:rsidRDefault="005901D8" w:rsidP="00DE7C2B">
      <w:r>
        <w:t xml:space="preserve">  </w:t>
      </w:r>
      <w:r w:rsidR="00DE7C2B" w:rsidRPr="00DE7C2B">
        <w:t xml:space="preserve">  </w:t>
      </w:r>
      <w:r>
        <w:t xml:space="preserve"> </w:t>
      </w:r>
      <w:r w:rsidR="00DE7C2B" w:rsidRPr="00DE7C2B">
        <w:t xml:space="preserve">Article </w:t>
      </w:r>
      <w:r>
        <w:t>8</w:t>
      </w:r>
      <w:r w:rsidR="00DE7C2B" w:rsidRPr="00DE7C2B">
        <w:t xml:space="preserve">                Le fait de participer au salon impose l’acceptation du règlement.</w:t>
      </w:r>
    </w:p>
    <w:p w14:paraId="6CCC9E81" w14:textId="77777777" w:rsidR="00DE7C2B" w:rsidRPr="00DE7C2B" w:rsidRDefault="00DE7C2B" w:rsidP="00DE7C2B"/>
    <w:p w14:paraId="001F7739" w14:textId="28EBE1BB" w:rsidR="00DE7C2B" w:rsidRDefault="00DE7C2B">
      <w:bookmarkStart w:id="0" w:name="_GoBack"/>
      <w:bookmarkEnd w:id="0"/>
    </w:p>
    <w:sectPr w:rsidR="00DE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2B"/>
    <w:rsid w:val="000A1E84"/>
    <w:rsid w:val="00156010"/>
    <w:rsid w:val="002141E6"/>
    <w:rsid w:val="00294EF3"/>
    <w:rsid w:val="002D0554"/>
    <w:rsid w:val="00360117"/>
    <w:rsid w:val="00442069"/>
    <w:rsid w:val="005261C9"/>
    <w:rsid w:val="005901D8"/>
    <w:rsid w:val="006565F5"/>
    <w:rsid w:val="006671DD"/>
    <w:rsid w:val="00680DD8"/>
    <w:rsid w:val="00744219"/>
    <w:rsid w:val="00823794"/>
    <w:rsid w:val="00D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E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benoit</dc:creator>
  <cp:lastModifiedBy>HubTélécom</cp:lastModifiedBy>
  <cp:revision>2</cp:revision>
  <dcterms:created xsi:type="dcterms:W3CDTF">2025-09-09T10:32:00Z</dcterms:created>
  <dcterms:modified xsi:type="dcterms:W3CDTF">2025-09-09T10:32:00Z</dcterms:modified>
</cp:coreProperties>
</file>