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
        </w:rPr>
        <w:id w:val="905347509"/>
        <w:docPartObj>
          <w:docPartGallery w:val="Cover Pages"/>
          <w:docPartUnique/>
        </w:docPartObj>
      </w:sdtPr>
      <w:sdtEndPr>
        <w:rPr>
          <w:noProof/>
          <w:sz w:val="22"/>
        </w:rPr>
      </w:sdtEndPr>
      <w:sdtContent>
        <w:p w14:paraId="2331FC23" w14:textId="07AD35F4" w:rsidR="006A74AD" w:rsidRDefault="006A74AD">
          <w:pPr>
            <w:pStyle w:val="Sansinterligne"/>
            <w:rPr>
              <w:sz w:val="2"/>
            </w:rPr>
          </w:pPr>
        </w:p>
        <w:p w14:paraId="4FA29E69" w14:textId="54D67C83" w:rsidR="006A74AD" w:rsidRDefault="006A74AD"/>
        <w:p w14:paraId="6DF79F4A" w14:textId="302A1286" w:rsidR="006A74AD" w:rsidRDefault="006A74AD" w:rsidP="006A74AD">
          <w:pPr>
            <w:jc w:val="center"/>
            <w:rPr>
              <w:rFonts w:ascii="Arial" w:hAnsi="Arial" w:cs="Arial"/>
              <w:b/>
              <w:sz w:val="32"/>
              <w:szCs w:val="32"/>
              <w:u w:val="single"/>
            </w:rPr>
          </w:pPr>
          <w:r w:rsidRPr="006D7C4D">
            <w:rPr>
              <w:rFonts w:ascii="Arial" w:hAnsi="Arial" w:cs="Arial"/>
              <w:b/>
              <w:sz w:val="32"/>
              <w:szCs w:val="32"/>
              <w:u w:val="single"/>
            </w:rPr>
            <w:t xml:space="preserve">Bric à </w:t>
          </w:r>
          <w:proofErr w:type="spellStart"/>
          <w:r w:rsidRPr="006D7C4D">
            <w:rPr>
              <w:rFonts w:ascii="Arial" w:hAnsi="Arial" w:cs="Arial"/>
              <w:b/>
              <w:sz w:val="32"/>
              <w:szCs w:val="32"/>
              <w:u w:val="single"/>
            </w:rPr>
            <w:t>Brac</w:t>
          </w:r>
          <w:proofErr w:type="spellEnd"/>
          <w:r w:rsidRPr="006D7C4D">
            <w:rPr>
              <w:rFonts w:ascii="Arial" w:hAnsi="Arial" w:cs="Arial"/>
              <w:b/>
              <w:sz w:val="32"/>
              <w:szCs w:val="32"/>
              <w:u w:val="single"/>
            </w:rPr>
            <w:t xml:space="preserve"> de </w:t>
          </w:r>
          <w:proofErr w:type="spellStart"/>
          <w:r w:rsidRPr="006D7C4D">
            <w:rPr>
              <w:rFonts w:ascii="Arial" w:hAnsi="Arial" w:cs="Arial"/>
              <w:b/>
              <w:sz w:val="32"/>
              <w:szCs w:val="32"/>
              <w:u w:val="single"/>
            </w:rPr>
            <w:t>Rouillon</w:t>
          </w:r>
          <w:proofErr w:type="spellEnd"/>
        </w:p>
        <w:p w14:paraId="4FA6BBD0" w14:textId="77777777" w:rsidR="006A74AD" w:rsidRDefault="006A74AD" w:rsidP="006A74AD">
          <w:pPr>
            <w:jc w:val="center"/>
            <w:rPr>
              <w:rFonts w:ascii="Arial" w:hAnsi="Arial" w:cs="Arial"/>
              <w:b/>
              <w:sz w:val="32"/>
              <w:szCs w:val="32"/>
              <w:u w:val="single"/>
            </w:rPr>
          </w:pPr>
        </w:p>
        <w:p w14:paraId="4A8003FC" w14:textId="77777777" w:rsidR="006A74AD" w:rsidRDefault="006A74AD" w:rsidP="006A74AD">
          <w:pPr>
            <w:jc w:val="center"/>
            <w:rPr>
              <w:rFonts w:ascii="Arial" w:hAnsi="Arial" w:cs="Arial"/>
              <w:sz w:val="24"/>
              <w:szCs w:val="24"/>
            </w:rPr>
          </w:pPr>
          <w:r w:rsidRPr="006D7C4D">
            <w:rPr>
              <w:rFonts w:ascii="Arial" w:hAnsi="Arial" w:cs="Arial"/>
              <w:sz w:val="24"/>
              <w:szCs w:val="24"/>
            </w:rPr>
            <w:t xml:space="preserve">L’étoile de la </w:t>
          </w:r>
          <w:proofErr w:type="spellStart"/>
          <w:r w:rsidRPr="006D7C4D">
            <w:rPr>
              <w:rFonts w:ascii="Arial" w:hAnsi="Arial" w:cs="Arial"/>
              <w:sz w:val="24"/>
              <w:szCs w:val="24"/>
            </w:rPr>
            <w:t>Germinière</w:t>
          </w:r>
          <w:proofErr w:type="spellEnd"/>
          <w:r w:rsidRPr="006D7C4D">
            <w:rPr>
              <w:rFonts w:ascii="Arial" w:hAnsi="Arial" w:cs="Arial"/>
              <w:sz w:val="24"/>
              <w:szCs w:val="24"/>
            </w:rPr>
            <w:t xml:space="preserve"> de </w:t>
          </w:r>
          <w:proofErr w:type="spellStart"/>
          <w:r w:rsidRPr="006D7C4D">
            <w:rPr>
              <w:rFonts w:ascii="Arial" w:hAnsi="Arial" w:cs="Arial"/>
              <w:sz w:val="24"/>
              <w:szCs w:val="24"/>
            </w:rPr>
            <w:t>Rouillon</w:t>
          </w:r>
          <w:proofErr w:type="spellEnd"/>
          <w:r w:rsidRPr="006D7C4D">
            <w:rPr>
              <w:rFonts w:ascii="Arial" w:hAnsi="Arial" w:cs="Arial"/>
              <w:sz w:val="24"/>
              <w:szCs w:val="24"/>
            </w:rPr>
            <w:t>, section Football</w:t>
          </w:r>
          <w:r>
            <w:rPr>
              <w:rFonts w:ascii="Arial" w:hAnsi="Arial" w:cs="Arial"/>
              <w:sz w:val="24"/>
              <w:szCs w:val="24"/>
            </w:rPr>
            <w:t xml:space="preserve"> organise leur Bric à </w:t>
          </w:r>
          <w:proofErr w:type="spellStart"/>
          <w:r>
            <w:rPr>
              <w:rFonts w:ascii="Arial" w:hAnsi="Arial" w:cs="Arial"/>
              <w:sz w:val="24"/>
              <w:szCs w:val="24"/>
            </w:rPr>
            <w:t>Brac</w:t>
          </w:r>
          <w:proofErr w:type="spellEnd"/>
          <w:r>
            <w:rPr>
              <w:rFonts w:ascii="Arial" w:hAnsi="Arial" w:cs="Arial"/>
              <w:sz w:val="24"/>
              <w:szCs w:val="24"/>
            </w:rPr>
            <w:t xml:space="preserve"> le</w:t>
          </w:r>
        </w:p>
        <w:p w14:paraId="2C25CA31" w14:textId="77777777" w:rsidR="006A74AD" w:rsidRDefault="006A74AD" w:rsidP="006A74AD">
          <w:pPr>
            <w:jc w:val="center"/>
            <w:rPr>
              <w:rFonts w:ascii="Arial" w:hAnsi="Arial" w:cs="Arial"/>
              <w:sz w:val="24"/>
              <w:szCs w:val="24"/>
            </w:rPr>
          </w:pPr>
          <w:r>
            <w:rPr>
              <w:rFonts w:ascii="Arial" w:hAnsi="Arial" w:cs="Arial"/>
              <w:sz w:val="24"/>
              <w:szCs w:val="24"/>
            </w:rPr>
            <w:t>Dimanche 18 Mai 2025</w:t>
          </w:r>
        </w:p>
        <w:p w14:paraId="40CA8601" w14:textId="77777777" w:rsidR="006A74AD" w:rsidRDefault="006A74AD" w:rsidP="006A74AD">
          <w:pPr>
            <w:jc w:val="center"/>
            <w:rPr>
              <w:rFonts w:ascii="Arial" w:hAnsi="Arial" w:cs="Arial"/>
              <w:sz w:val="24"/>
              <w:szCs w:val="24"/>
            </w:rPr>
          </w:pPr>
        </w:p>
        <w:p w14:paraId="3483A3CA" w14:textId="6BC922D3" w:rsidR="006A74AD" w:rsidRDefault="0036461B" w:rsidP="006A74AD">
          <w:pPr>
            <w:jc w:val="center"/>
            <w:rPr>
              <w:rFonts w:ascii="Arial" w:hAnsi="Arial" w:cs="Arial"/>
              <w:sz w:val="24"/>
              <w:szCs w:val="24"/>
            </w:rPr>
          </w:pPr>
          <w:r>
            <w:rPr>
              <w:rFonts w:ascii="Arial" w:hAnsi="Arial" w:cs="Arial"/>
              <w:sz w:val="24"/>
              <w:szCs w:val="24"/>
            </w:rPr>
            <w:t>Informations principales</w:t>
          </w:r>
          <w:r w:rsidR="006A74AD">
            <w:rPr>
              <w:rFonts w:ascii="Arial" w:hAnsi="Arial" w:cs="Arial"/>
              <w:sz w:val="24"/>
              <w:szCs w:val="24"/>
            </w:rPr>
            <w:t> :</w:t>
          </w:r>
        </w:p>
        <w:p w14:paraId="392F448A" w14:textId="77777777" w:rsidR="006A74AD" w:rsidRDefault="006A74AD" w:rsidP="006A74AD">
          <w:pPr>
            <w:jc w:val="center"/>
            <w:rPr>
              <w:rFonts w:ascii="Arial" w:hAnsi="Arial" w:cs="Arial"/>
              <w:sz w:val="24"/>
              <w:szCs w:val="24"/>
            </w:rPr>
          </w:pPr>
        </w:p>
        <w:p w14:paraId="656538E6" w14:textId="157C3955" w:rsidR="006A74AD" w:rsidRDefault="006A74AD" w:rsidP="006A74AD">
          <w:pPr>
            <w:jc w:val="center"/>
            <w:rPr>
              <w:rFonts w:ascii="Arial" w:hAnsi="Arial" w:cs="Arial"/>
              <w:sz w:val="24"/>
              <w:szCs w:val="24"/>
            </w:rPr>
          </w:pPr>
          <w:r>
            <w:rPr>
              <w:rFonts w:ascii="Arial" w:hAnsi="Arial" w:cs="Arial"/>
              <w:sz w:val="24"/>
              <w:szCs w:val="24"/>
            </w:rPr>
            <w:t xml:space="preserve">Ouverture des inscriptions sur le site </w:t>
          </w:r>
          <w:r w:rsidR="0036461B">
            <w:rPr>
              <w:rFonts w:ascii="Arial" w:hAnsi="Arial" w:cs="Arial"/>
              <w:sz w:val="24"/>
              <w:szCs w:val="24"/>
            </w:rPr>
            <w:t>H</w:t>
          </w:r>
          <w:r>
            <w:rPr>
              <w:rFonts w:ascii="Arial" w:hAnsi="Arial" w:cs="Arial"/>
              <w:sz w:val="24"/>
              <w:szCs w:val="24"/>
            </w:rPr>
            <w:t>elloAsso</w:t>
          </w:r>
          <w:r w:rsidR="0036461B">
            <w:rPr>
              <w:rFonts w:ascii="Arial" w:hAnsi="Arial" w:cs="Arial"/>
              <w:sz w:val="24"/>
              <w:szCs w:val="24"/>
            </w:rPr>
            <w:t xml:space="preserve"> </w:t>
          </w:r>
          <w:hyperlink r:id="rId5" w:history="1">
            <w:r w:rsidR="0036461B" w:rsidRPr="00EB16D0">
              <w:rPr>
                <w:rStyle w:val="Lienhypertexte"/>
                <w:rFonts w:ascii="Arial" w:hAnsi="Arial" w:cs="Arial"/>
                <w:sz w:val="24"/>
                <w:szCs w:val="24"/>
              </w:rPr>
              <w:t>Réservations</w:t>
            </w:r>
          </w:hyperlink>
          <w:r w:rsidR="0036461B">
            <w:rPr>
              <w:rFonts w:ascii="Arial" w:hAnsi="Arial" w:cs="Arial"/>
              <w:sz w:val="24"/>
              <w:szCs w:val="24"/>
            </w:rPr>
            <w:t xml:space="preserve"> </w:t>
          </w:r>
          <w:r w:rsidR="00E679FE">
            <w:rPr>
              <w:rFonts w:ascii="Arial" w:hAnsi="Arial" w:cs="Arial"/>
              <w:sz w:val="24"/>
              <w:szCs w:val="24"/>
            </w:rPr>
            <w:t>,</w:t>
          </w:r>
          <w:r>
            <w:rPr>
              <w:rFonts w:ascii="Arial" w:hAnsi="Arial" w:cs="Arial"/>
              <w:sz w:val="24"/>
              <w:szCs w:val="24"/>
            </w:rPr>
            <w:t>par téléphone 07</w:t>
          </w:r>
          <w:r w:rsidR="00BA20C6">
            <w:rPr>
              <w:rFonts w:ascii="Arial" w:hAnsi="Arial" w:cs="Arial"/>
              <w:sz w:val="24"/>
              <w:szCs w:val="24"/>
            </w:rPr>
            <w:t>68700315</w:t>
          </w:r>
          <w:r>
            <w:rPr>
              <w:rFonts w:ascii="Arial" w:hAnsi="Arial" w:cs="Arial"/>
              <w:sz w:val="24"/>
              <w:szCs w:val="24"/>
            </w:rPr>
            <w:t xml:space="preserve"> ou par mail </w:t>
          </w:r>
          <w:hyperlink r:id="rId6" w:history="1">
            <w:r w:rsidRPr="00566DBF">
              <w:rPr>
                <w:rStyle w:val="Lienhypertexte"/>
                <w:rFonts w:ascii="Arial" w:hAnsi="Arial" w:cs="Arial"/>
                <w:sz w:val="24"/>
                <w:szCs w:val="24"/>
              </w:rPr>
              <w:t>bricabrac.egrfoot.rouillon@outlook.fr</w:t>
            </w:r>
          </w:hyperlink>
          <w:r>
            <w:rPr>
              <w:rFonts w:ascii="Arial" w:hAnsi="Arial" w:cs="Arial"/>
              <w:sz w:val="24"/>
              <w:szCs w:val="24"/>
            </w:rPr>
            <w:t xml:space="preserve"> </w:t>
          </w:r>
          <w:r w:rsidR="00E679FE">
            <w:rPr>
              <w:rFonts w:ascii="Arial" w:hAnsi="Arial" w:cs="Arial"/>
              <w:sz w:val="24"/>
              <w:szCs w:val="24"/>
            </w:rPr>
            <w:t>,</w:t>
          </w:r>
          <w:r>
            <w:rPr>
              <w:rFonts w:ascii="Arial" w:hAnsi="Arial" w:cs="Arial"/>
              <w:sz w:val="24"/>
              <w:szCs w:val="24"/>
            </w:rPr>
            <w:t xml:space="preserve">le </w:t>
          </w:r>
          <w:r w:rsidR="00BA20C6">
            <w:rPr>
              <w:rFonts w:ascii="Arial" w:hAnsi="Arial" w:cs="Arial"/>
              <w:sz w:val="24"/>
              <w:szCs w:val="24"/>
            </w:rPr>
            <w:t>15 Mars</w:t>
          </w:r>
          <w:r>
            <w:rPr>
              <w:rFonts w:ascii="Arial" w:hAnsi="Arial" w:cs="Arial"/>
              <w:sz w:val="24"/>
              <w:szCs w:val="24"/>
            </w:rPr>
            <w:t xml:space="preserve"> 2025 pour les riverains, puis le </w:t>
          </w:r>
          <w:r w:rsidR="00BA20C6">
            <w:rPr>
              <w:rFonts w:ascii="Arial" w:hAnsi="Arial" w:cs="Arial"/>
              <w:sz w:val="24"/>
              <w:szCs w:val="24"/>
            </w:rPr>
            <w:t>7</w:t>
          </w:r>
          <w:r>
            <w:rPr>
              <w:rFonts w:ascii="Arial" w:hAnsi="Arial" w:cs="Arial"/>
              <w:sz w:val="24"/>
              <w:szCs w:val="24"/>
            </w:rPr>
            <w:t xml:space="preserve"> Avril 2025 pour tous.</w:t>
          </w:r>
        </w:p>
        <w:p w14:paraId="7744B66E" w14:textId="3BF6C65E" w:rsidR="006A74AD" w:rsidRDefault="00BA20C6" w:rsidP="006A74AD">
          <w:pPr>
            <w:jc w:val="center"/>
            <w:rPr>
              <w:rFonts w:ascii="Arial" w:hAnsi="Arial" w:cs="Arial"/>
              <w:sz w:val="24"/>
              <w:szCs w:val="24"/>
            </w:rPr>
          </w:pPr>
          <w:r>
            <w:rPr>
              <w:rFonts w:ascii="Arial" w:hAnsi="Arial" w:cs="Arial"/>
              <w:sz w:val="24"/>
              <w:szCs w:val="24"/>
            </w:rPr>
            <w:t>Pour</w:t>
          </w:r>
          <w:r w:rsidR="006A74AD">
            <w:rPr>
              <w:rFonts w:ascii="Arial" w:hAnsi="Arial" w:cs="Arial"/>
              <w:sz w:val="24"/>
              <w:szCs w:val="24"/>
            </w:rPr>
            <w:t xml:space="preserve"> un emplacement avec véhicule, il est obligatoire de prévoir une longueur minimale de 6m dans la limite des disponibilités.</w:t>
          </w:r>
        </w:p>
        <w:p w14:paraId="221782DD" w14:textId="2773F96E" w:rsidR="006A74AD" w:rsidRDefault="006A74AD" w:rsidP="006A74AD">
          <w:pPr>
            <w:jc w:val="center"/>
            <w:rPr>
              <w:rFonts w:ascii="Arial" w:hAnsi="Arial" w:cs="Arial"/>
              <w:sz w:val="24"/>
              <w:szCs w:val="24"/>
            </w:rPr>
          </w:pPr>
          <w:r>
            <w:rPr>
              <w:rFonts w:ascii="Arial" w:hAnsi="Arial" w:cs="Arial"/>
              <w:sz w:val="24"/>
              <w:szCs w:val="24"/>
            </w:rPr>
            <w:t xml:space="preserve">Fin des inscriptions le 11 Mai 2025 </w:t>
          </w:r>
        </w:p>
        <w:p w14:paraId="7B041726" w14:textId="77777777" w:rsidR="006A74AD" w:rsidRDefault="006A74AD" w:rsidP="006A74AD">
          <w:pPr>
            <w:jc w:val="center"/>
            <w:rPr>
              <w:rFonts w:ascii="Arial" w:hAnsi="Arial" w:cs="Arial"/>
              <w:sz w:val="24"/>
              <w:szCs w:val="24"/>
            </w:rPr>
          </w:pPr>
        </w:p>
        <w:p w14:paraId="66F8F5DA" w14:textId="26731186" w:rsidR="006A74AD" w:rsidRDefault="006A74AD" w:rsidP="006A74AD">
          <w:pPr>
            <w:jc w:val="center"/>
            <w:rPr>
              <w:rFonts w:ascii="Arial" w:hAnsi="Arial" w:cs="Arial"/>
              <w:sz w:val="24"/>
              <w:szCs w:val="24"/>
            </w:rPr>
          </w:pPr>
          <w:r>
            <w:rPr>
              <w:rFonts w:ascii="Arial" w:hAnsi="Arial" w:cs="Arial"/>
              <w:sz w:val="24"/>
              <w:szCs w:val="24"/>
            </w:rPr>
            <w:t xml:space="preserve">Inscription sur </w:t>
          </w:r>
          <w:r w:rsidR="00BA20C6">
            <w:rPr>
              <w:rFonts w:ascii="Arial" w:hAnsi="Arial" w:cs="Arial"/>
              <w:sz w:val="24"/>
              <w:szCs w:val="24"/>
            </w:rPr>
            <w:t xml:space="preserve">place </w:t>
          </w:r>
          <w:r>
            <w:rPr>
              <w:rFonts w:ascii="Arial" w:hAnsi="Arial" w:cs="Arial"/>
              <w:sz w:val="24"/>
              <w:szCs w:val="24"/>
            </w:rPr>
            <w:t>le dimanche 18 Mai 2025 au tarif de 10€ les 2 mètres, dans la limite des disponibilités.</w:t>
          </w:r>
        </w:p>
        <w:p w14:paraId="77FC9F82" w14:textId="77777777" w:rsidR="006A74AD" w:rsidRDefault="006A74AD" w:rsidP="006A74AD">
          <w:pPr>
            <w:jc w:val="center"/>
            <w:rPr>
              <w:rFonts w:ascii="Arial" w:hAnsi="Arial" w:cs="Arial"/>
              <w:sz w:val="24"/>
              <w:szCs w:val="24"/>
            </w:rPr>
          </w:pPr>
        </w:p>
        <w:p w14:paraId="31802CF9" w14:textId="77777777" w:rsidR="006A74AD" w:rsidRDefault="006A74AD" w:rsidP="006A74AD">
          <w:pPr>
            <w:jc w:val="center"/>
            <w:rPr>
              <w:rFonts w:ascii="Arial" w:hAnsi="Arial" w:cs="Arial"/>
              <w:sz w:val="24"/>
              <w:szCs w:val="24"/>
            </w:rPr>
          </w:pPr>
          <w:r>
            <w:rPr>
              <w:rFonts w:ascii="Arial" w:hAnsi="Arial" w:cs="Arial"/>
              <w:sz w:val="24"/>
              <w:szCs w:val="24"/>
            </w:rPr>
            <w:t>Accueil des exposants entre 6h00 et 8h00, accueil des visiteurs entre 6h00 et 18h00.</w:t>
          </w:r>
        </w:p>
        <w:p w14:paraId="1D4A11EB" w14:textId="77777777" w:rsidR="006A74AD" w:rsidRDefault="006A74AD" w:rsidP="006A74AD">
          <w:pPr>
            <w:jc w:val="center"/>
            <w:rPr>
              <w:rFonts w:ascii="Arial" w:hAnsi="Arial" w:cs="Arial"/>
              <w:sz w:val="24"/>
              <w:szCs w:val="24"/>
            </w:rPr>
          </w:pPr>
        </w:p>
        <w:p w14:paraId="3D9E2675" w14:textId="77777777" w:rsidR="006A74AD" w:rsidRDefault="006A74AD" w:rsidP="006A74AD">
          <w:pPr>
            <w:jc w:val="center"/>
            <w:rPr>
              <w:rFonts w:ascii="Arial" w:hAnsi="Arial" w:cs="Arial"/>
              <w:sz w:val="24"/>
              <w:szCs w:val="24"/>
            </w:rPr>
          </w:pPr>
          <w:r>
            <w:rPr>
              <w:rFonts w:ascii="Arial" w:hAnsi="Arial" w:cs="Arial"/>
              <w:sz w:val="24"/>
              <w:szCs w:val="24"/>
            </w:rPr>
            <w:t>Accès aux voitures autorisé uniquement entre 6h00 et 8h00 pour l’installation des exposants puis après 18h00.</w:t>
          </w:r>
        </w:p>
        <w:p w14:paraId="77363848" w14:textId="77777777" w:rsidR="006A74AD" w:rsidRDefault="006A74AD" w:rsidP="006A74AD">
          <w:pPr>
            <w:jc w:val="center"/>
            <w:rPr>
              <w:rFonts w:ascii="Arial" w:hAnsi="Arial" w:cs="Arial"/>
              <w:sz w:val="24"/>
              <w:szCs w:val="24"/>
            </w:rPr>
          </w:pPr>
        </w:p>
        <w:p w14:paraId="761A23EE" w14:textId="77777777" w:rsidR="006A74AD" w:rsidRDefault="006A74AD" w:rsidP="006A74AD">
          <w:pPr>
            <w:jc w:val="center"/>
            <w:rPr>
              <w:rFonts w:ascii="Arial" w:hAnsi="Arial" w:cs="Arial"/>
              <w:sz w:val="24"/>
              <w:szCs w:val="24"/>
            </w:rPr>
          </w:pPr>
          <w:r>
            <w:rPr>
              <w:rFonts w:ascii="Arial" w:hAnsi="Arial" w:cs="Arial"/>
              <w:sz w:val="24"/>
              <w:szCs w:val="24"/>
            </w:rPr>
            <w:t xml:space="preserve">Restauration sur place </w:t>
          </w:r>
        </w:p>
        <w:p w14:paraId="63E15260" w14:textId="77777777" w:rsidR="006A74AD" w:rsidRDefault="006A74AD" w:rsidP="006A74AD">
          <w:pPr>
            <w:jc w:val="center"/>
            <w:rPr>
              <w:rFonts w:ascii="Arial" w:hAnsi="Arial" w:cs="Arial"/>
              <w:sz w:val="24"/>
              <w:szCs w:val="24"/>
            </w:rPr>
          </w:pPr>
        </w:p>
        <w:p w14:paraId="562222E3" w14:textId="77777777" w:rsidR="006A74AD" w:rsidRDefault="006A74AD" w:rsidP="006A74AD">
          <w:pPr>
            <w:jc w:val="center"/>
            <w:rPr>
              <w:rFonts w:ascii="Arial" w:hAnsi="Arial" w:cs="Arial"/>
              <w:sz w:val="24"/>
              <w:szCs w:val="24"/>
            </w:rPr>
          </w:pPr>
          <w:r>
            <w:rPr>
              <w:rFonts w:ascii="Arial" w:hAnsi="Arial" w:cs="Arial"/>
              <w:sz w:val="24"/>
              <w:szCs w:val="24"/>
            </w:rPr>
            <w:t>Professionnels non-admis pour l’événement</w:t>
          </w:r>
        </w:p>
        <w:p w14:paraId="5573EA65" w14:textId="77777777" w:rsidR="006A74AD" w:rsidRDefault="006A74AD">
          <w:pPr>
            <w:spacing w:after="0" w:line="240" w:lineRule="auto"/>
            <w:rPr>
              <w:noProof/>
            </w:rPr>
          </w:pPr>
        </w:p>
        <w:p w14:paraId="69B8F662" w14:textId="77777777" w:rsidR="007A6149" w:rsidRDefault="007A6149" w:rsidP="006A74AD">
          <w:pPr>
            <w:spacing w:after="0" w:line="240" w:lineRule="auto"/>
            <w:jc w:val="center"/>
            <w:rPr>
              <w:noProof/>
            </w:rPr>
          </w:pPr>
        </w:p>
        <w:p w14:paraId="77D0FBBE" w14:textId="77777777" w:rsidR="007A6149" w:rsidRDefault="007A6149" w:rsidP="006A74AD">
          <w:pPr>
            <w:spacing w:after="0" w:line="240" w:lineRule="auto"/>
            <w:jc w:val="center"/>
            <w:rPr>
              <w:noProof/>
            </w:rPr>
          </w:pPr>
        </w:p>
        <w:p w14:paraId="2756A8AD" w14:textId="77777777" w:rsidR="007A6149" w:rsidRDefault="007A6149" w:rsidP="006A74AD">
          <w:pPr>
            <w:spacing w:after="0" w:line="240" w:lineRule="auto"/>
            <w:jc w:val="center"/>
            <w:rPr>
              <w:noProof/>
            </w:rPr>
          </w:pPr>
        </w:p>
        <w:p w14:paraId="4291CA0B" w14:textId="77777777" w:rsidR="007A6149" w:rsidRDefault="007A6149" w:rsidP="006A74AD">
          <w:pPr>
            <w:spacing w:after="0" w:line="240" w:lineRule="auto"/>
            <w:jc w:val="center"/>
            <w:rPr>
              <w:noProof/>
            </w:rPr>
          </w:pPr>
        </w:p>
        <w:p w14:paraId="6E00CFA0" w14:textId="77777777" w:rsidR="007A6149" w:rsidRDefault="007A6149" w:rsidP="006A74AD">
          <w:pPr>
            <w:spacing w:after="0" w:line="240" w:lineRule="auto"/>
            <w:jc w:val="center"/>
            <w:rPr>
              <w:noProof/>
            </w:rPr>
          </w:pPr>
        </w:p>
        <w:p w14:paraId="5E922C67" w14:textId="320BC085" w:rsidR="006A74AD" w:rsidRDefault="006A74AD" w:rsidP="006A74AD">
          <w:pPr>
            <w:spacing w:after="0" w:line="240" w:lineRule="auto"/>
            <w:jc w:val="center"/>
            <w:rPr>
              <w:noProof/>
            </w:rPr>
          </w:pPr>
          <w:r w:rsidRPr="00ED10DB">
            <w:rPr>
              <w:noProof/>
              <w:lang w:eastAsia="fr-FR"/>
            </w:rPr>
            <w:drawing>
              <wp:inline distT="0" distB="0" distL="0" distR="0" wp14:anchorId="07E5780D" wp14:editId="093B3403">
                <wp:extent cx="1228725" cy="119062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p w14:paraId="291A2821" w14:textId="77777777" w:rsidR="006A74AD" w:rsidRDefault="006A74AD">
          <w:pPr>
            <w:spacing w:after="0" w:line="240" w:lineRule="auto"/>
            <w:rPr>
              <w:noProof/>
            </w:rPr>
          </w:pPr>
        </w:p>
        <w:p w14:paraId="7FC015BD" w14:textId="77777777" w:rsidR="006A74AD" w:rsidRDefault="006A74AD">
          <w:pPr>
            <w:spacing w:after="0" w:line="240" w:lineRule="auto"/>
            <w:rPr>
              <w:noProof/>
            </w:rPr>
          </w:pPr>
        </w:p>
        <w:p w14:paraId="63803919" w14:textId="77777777" w:rsidR="006A74AD" w:rsidRDefault="006A74AD">
          <w:pPr>
            <w:spacing w:after="0" w:line="240" w:lineRule="auto"/>
            <w:rPr>
              <w:noProof/>
            </w:rPr>
          </w:pPr>
        </w:p>
        <w:p w14:paraId="3CA50D90" w14:textId="77777777" w:rsidR="006A74AD" w:rsidRDefault="006A74AD">
          <w:pPr>
            <w:spacing w:after="0" w:line="240" w:lineRule="auto"/>
            <w:rPr>
              <w:noProof/>
            </w:rPr>
          </w:pPr>
        </w:p>
        <w:p w14:paraId="3EBCAD78" w14:textId="77777777" w:rsidR="006A74AD" w:rsidRDefault="006A74AD">
          <w:pPr>
            <w:spacing w:after="0" w:line="240" w:lineRule="auto"/>
            <w:rPr>
              <w:noProof/>
            </w:rPr>
          </w:pPr>
        </w:p>
        <w:p w14:paraId="290552EC" w14:textId="77777777" w:rsidR="006A74AD" w:rsidRDefault="006A74AD">
          <w:pPr>
            <w:spacing w:after="0" w:line="240" w:lineRule="auto"/>
            <w:rPr>
              <w:noProof/>
            </w:rPr>
          </w:pPr>
        </w:p>
        <w:p w14:paraId="7115BDC6" w14:textId="77777777" w:rsidR="006A74AD" w:rsidRDefault="006A74AD">
          <w:pPr>
            <w:spacing w:after="0" w:line="240" w:lineRule="auto"/>
            <w:rPr>
              <w:noProof/>
            </w:rPr>
          </w:pPr>
        </w:p>
        <w:p w14:paraId="058D76A3" w14:textId="650AD2C1" w:rsidR="006A74AD" w:rsidRDefault="00E447BD">
          <w:pPr>
            <w:spacing w:after="0" w:line="240" w:lineRule="auto"/>
            <w:rPr>
              <w:noProof/>
            </w:rPr>
          </w:pPr>
        </w:p>
      </w:sdtContent>
    </w:sdt>
    <w:p w14:paraId="23E8C8CA" w14:textId="71FAEDEB" w:rsidR="006A74AD" w:rsidRDefault="00C753DC" w:rsidP="006A74AD">
      <w:pPr>
        <w:pStyle w:val="Sansinterligne"/>
        <w:jc w:val="center"/>
        <w:rPr>
          <w:noProof/>
        </w:rPr>
      </w:pPr>
      <w:r w:rsidRPr="00ED10DB">
        <w:rPr>
          <w:noProof/>
          <w:lang w:eastAsia="fr-FR"/>
        </w:rPr>
        <w:drawing>
          <wp:inline distT="0" distB="0" distL="0" distR="0" wp14:anchorId="389BC964" wp14:editId="07777777">
            <wp:extent cx="1228725" cy="11906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p w14:paraId="6D80966C" w14:textId="428636A6" w:rsidR="00ED10DB" w:rsidRDefault="00ED10DB" w:rsidP="006A74AD">
      <w:pPr>
        <w:pStyle w:val="Sansinterligne"/>
        <w:jc w:val="center"/>
        <w:rPr>
          <w:noProof/>
        </w:rPr>
      </w:pPr>
      <w:r w:rsidRPr="00ED10DB">
        <w:rPr>
          <w:noProof/>
        </w:rPr>
        <w:t>Fiche d’inscri</w:t>
      </w:r>
      <w:r w:rsidR="001F5911">
        <w:rPr>
          <w:noProof/>
        </w:rPr>
        <w:t>p</w:t>
      </w:r>
      <w:r w:rsidRPr="00ED10DB">
        <w:rPr>
          <w:noProof/>
        </w:rPr>
        <w:t xml:space="preserve">tion Bric à Brac De Rouillon du </w:t>
      </w:r>
      <w:r w:rsidR="006A74AD">
        <w:rPr>
          <w:noProof/>
        </w:rPr>
        <w:t>18</w:t>
      </w:r>
      <w:r w:rsidRPr="00ED10DB">
        <w:rPr>
          <w:noProof/>
        </w:rPr>
        <w:t xml:space="preserve"> Mai 202</w:t>
      </w:r>
      <w:r w:rsidR="006A74AD">
        <w:rPr>
          <w:noProof/>
        </w:rPr>
        <w:t>5</w:t>
      </w:r>
    </w:p>
    <w:p w14:paraId="672A6659" w14:textId="77777777" w:rsidR="00ED10DB" w:rsidRDefault="00ED10DB">
      <w:pPr>
        <w:rPr>
          <w:b/>
          <w:noProof/>
          <w:sz w:val="32"/>
          <w:szCs w:val="32"/>
        </w:rPr>
      </w:pPr>
    </w:p>
    <w:p w14:paraId="5A67E8F9" w14:textId="77777777" w:rsidR="00ED10DB" w:rsidRDefault="00ED10DB">
      <w:pPr>
        <w:rPr>
          <w:noProof/>
        </w:rPr>
      </w:pPr>
      <w:r>
        <w:rPr>
          <w:noProof/>
        </w:rPr>
        <w:t>Nom :                                                                              Prénom :</w:t>
      </w:r>
    </w:p>
    <w:p w14:paraId="08C6AFFC" w14:textId="77777777" w:rsidR="00ED10DB" w:rsidRDefault="00ED10DB">
      <w:pPr>
        <w:rPr>
          <w:b/>
          <w:noProof/>
          <w:sz w:val="32"/>
          <w:szCs w:val="32"/>
        </w:rPr>
      </w:pPr>
      <w:r>
        <w:rPr>
          <w:noProof/>
        </w:rPr>
        <w:t>Adresse :</w:t>
      </w:r>
      <w:r w:rsidRPr="00ED10DB">
        <w:rPr>
          <w:b/>
          <w:noProof/>
          <w:sz w:val="32"/>
          <w:szCs w:val="32"/>
        </w:rPr>
        <w:t xml:space="preserve">   </w:t>
      </w:r>
    </w:p>
    <w:p w14:paraId="5C1460C0" w14:textId="77777777" w:rsidR="00ED10DB" w:rsidRDefault="00ED10DB">
      <w:pPr>
        <w:rPr>
          <w:noProof/>
        </w:rPr>
      </w:pPr>
      <w:r>
        <w:rPr>
          <w:noProof/>
        </w:rPr>
        <w:t>CP :                                            Ville :</w:t>
      </w:r>
    </w:p>
    <w:p w14:paraId="287DA909" w14:textId="77777777" w:rsidR="00ED10DB" w:rsidRDefault="00ED10DB">
      <w:pPr>
        <w:rPr>
          <w:noProof/>
        </w:rPr>
      </w:pPr>
      <w:r w:rsidRPr="00ED10DB">
        <w:rPr>
          <w:noProof/>
        </w:rPr>
        <w:t>Fixe</w:t>
      </w:r>
      <w:r>
        <w:rPr>
          <w:noProof/>
        </w:rPr>
        <w:t> :                                          Portable :                                                           Email :</w:t>
      </w:r>
    </w:p>
    <w:p w14:paraId="34EE64C1" w14:textId="77777777" w:rsidR="00ED10DB" w:rsidRDefault="00ED10DB">
      <w:pPr>
        <w:rPr>
          <w:noProof/>
        </w:rPr>
      </w:pPr>
      <w:r>
        <w:rPr>
          <w:noProof/>
        </w:rPr>
        <w:t xml:space="preserve">Date de Naissance : </w:t>
      </w:r>
    </w:p>
    <w:p w14:paraId="6A09DDAE" w14:textId="77777777" w:rsidR="00340780" w:rsidRDefault="00ED10DB">
      <w:pPr>
        <w:rPr>
          <w:noProof/>
        </w:rPr>
      </w:pPr>
      <w:r>
        <w:rPr>
          <w:noProof/>
        </w:rPr>
        <w:t xml:space="preserve">Pièce d’identité :  </w:t>
      </w:r>
      <w:r>
        <w:rPr>
          <w:rFonts w:ascii="Wingdings" w:eastAsia="Wingdings" w:hAnsi="Wingdings" w:cs="Wingdings"/>
          <w:noProof/>
        </w:rPr>
        <w:t></w:t>
      </w:r>
      <w:r>
        <w:rPr>
          <w:noProof/>
        </w:rPr>
        <w:t>Carte d’identité</w:t>
      </w:r>
      <w:r w:rsidR="00340780">
        <w:rPr>
          <w:noProof/>
        </w:rPr>
        <w:t xml:space="preserve"> (Joindre la photocopie) </w:t>
      </w:r>
      <w:r w:rsidR="00340780">
        <w:rPr>
          <w:rFonts w:ascii="Wingdings" w:eastAsia="Wingdings" w:hAnsi="Wingdings" w:cs="Wingdings"/>
          <w:noProof/>
        </w:rPr>
        <w:t></w:t>
      </w:r>
      <w:r w:rsidR="00340780">
        <w:rPr>
          <w:noProof/>
        </w:rPr>
        <w:t>Passeport (Joindre la photocopie)</w:t>
      </w:r>
    </w:p>
    <w:p w14:paraId="73A25654" w14:textId="77777777" w:rsidR="00372B7C" w:rsidRDefault="00340780">
      <w:pPr>
        <w:rPr>
          <w:noProof/>
        </w:rPr>
      </w:pPr>
      <w:r>
        <w:rPr>
          <w:noProof/>
        </w:rPr>
        <w:t>N° :                                                                 Délivré(e) le :                                           Par :</w:t>
      </w:r>
      <w:r w:rsidR="00ED10DB" w:rsidRPr="00ED10DB">
        <w:rPr>
          <w:noProof/>
        </w:rPr>
        <w:t xml:space="preserve">            </w:t>
      </w:r>
    </w:p>
    <w:p w14:paraId="0A37501D" w14:textId="2734A9D5" w:rsidR="00340780" w:rsidRDefault="00340780">
      <w:pPr>
        <w:rPr>
          <w:rFonts w:ascii="Arial" w:hAnsi="Arial" w:cs="Arial"/>
        </w:rPr>
      </w:pPr>
      <w:r>
        <w:rPr>
          <w:rFonts w:ascii="Arial" w:hAnsi="Arial" w:cs="Arial"/>
        </w:rPr>
        <w:t xml:space="preserve">J’atteste sur l’honneur de ma non-participation à 2 autres </w:t>
      </w:r>
      <w:r w:rsidR="00892ABE">
        <w:rPr>
          <w:rFonts w:ascii="Arial" w:hAnsi="Arial" w:cs="Arial"/>
        </w:rPr>
        <w:t>ventes au déballage</w:t>
      </w:r>
      <w:r>
        <w:rPr>
          <w:rFonts w:ascii="Arial" w:hAnsi="Arial" w:cs="Arial"/>
        </w:rPr>
        <w:t xml:space="preserve"> de même nature au cours de l’année civile. (Article R 321-9 du code pénal).</w:t>
      </w:r>
    </w:p>
    <w:p w14:paraId="2FAB5C8A" w14:textId="100AA1F3" w:rsidR="00340780" w:rsidRDefault="00340780">
      <w:pPr>
        <w:rPr>
          <w:rFonts w:ascii="Arial" w:hAnsi="Arial" w:cs="Arial"/>
        </w:rPr>
      </w:pPr>
      <w:r>
        <w:rPr>
          <w:rFonts w:ascii="Arial" w:hAnsi="Arial" w:cs="Arial"/>
        </w:rPr>
        <w:t xml:space="preserve">Je réserve un emplacement pour le BRIC à BRAC du </w:t>
      </w:r>
      <w:r w:rsidR="006A74AD">
        <w:rPr>
          <w:rFonts w:ascii="Arial" w:hAnsi="Arial" w:cs="Arial"/>
        </w:rPr>
        <w:t>18</w:t>
      </w:r>
      <w:r>
        <w:rPr>
          <w:rFonts w:ascii="Arial" w:hAnsi="Arial" w:cs="Arial"/>
        </w:rPr>
        <w:t xml:space="preserve"> Mai 202</w:t>
      </w:r>
      <w:r w:rsidR="006A74AD">
        <w:rPr>
          <w:rFonts w:ascii="Arial" w:hAnsi="Arial" w:cs="Arial"/>
        </w:rPr>
        <w:t>5</w:t>
      </w:r>
      <w:r>
        <w:rPr>
          <w:rFonts w:ascii="Arial" w:hAnsi="Arial" w:cs="Arial"/>
        </w:rPr>
        <w:t xml:space="preserve">, organisé par l’association de l’Etoile De La </w:t>
      </w:r>
      <w:proofErr w:type="spellStart"/>
      <w:r>
        <w:rPr>
          <w:rFonts w:ascii="Arial" w:hAnsi="Arial" w:cs="Arial"/>
        </w:rPr>
        <w:t>Germinière</w:t>
      </w:r>
      <w:proofErr w:type="spellEnd"/>
      <w:r>
        <w:rPr>
          <w:rFonts w:ascii="Arial" w:hAnsi="Arial" w:cs="Arial"/>
        </w:rPr>
        <w:t xml:space="preserve"> de </w:t>
      </w:r>
      <w:proofErr w:type="spellStart"/>
      <w:r>
        <w:rPr>
          <w:rFonts w:ascii="Arial" w:hAnsi="Arial" w:cs="Arial"/>
        </w:rPr>
        <w:t>Rouillon</w:t>
      </w:r>
      <w:proofErr w:type="spellEnd"/>
      <w:r>
        <w:rPr>
          <w:rFonts w:ascii="Arial" w:hAnsi="Arial" w:cs="Arial"/>
        </w:rPr>
        <w:t xml:space="preserve">, Avenue du Bocage, Rue de la </w:t>
      </w:r>
      <w:proofErr w:type="spellStart"/>
      <w:r>
        <w:rPr>
          <w:rFonts w:ascii="Arial" w:hAnsi="Arial" w:cs="Arial"/>
        </w:rPr>
        <w:t>Mussot</w:t>
      </w:r>
      <w:r w:rsidR="001F5911">
        <w:rPr>
          <w:rFonts w:ascii="Arial" w:hAnsi="Arial" w:cs="Arial"/>
        </w:rPr>
        <w:t>e</w:t>
      </w:r>
      <w:r>
        <w:rPr>
          <w:rFonts w:ascii="Arial" w:hAnsi="Arial" w:cs="Arial"/>
        </w:rPr>
        <w:t>rie</w:t>
      </w:r>
      <w:proofErr w:type="spellEnd"/>
      <w:r>
        <w:rPr>
          <w:rFonts w:ascii="Arial" w:hAnsi="Arial" w:cs="Arial"/>
        </w:rPr>
        <w:t xml:space="preserve"> à </w:t>
      </w:r>
      <w:proofErr w:type="spellStart"/>
      <w:r>
        <w:rPr>
          <w:rFonts w:ascii="Arial" w:hAnsi="Arial" w:cs="Arial"/>
        </w:rPr>
        <w:t>Rouillon</w:t>
      </w:r>
      <w:proofErr w:type="spellEnd"/>
      <w:r>
        <w:rPr>
          <w:rFonts w:ascii="Arial" w:hAnsi="Arial" w:cs="Arial"/>
        </w:rPr>
        <w:t>.</w:t>
      </w:r>
    </w:p>
    <w:p w14:paraId="77EBD9D8" w14:textId="77777777" w:rsidR="00340780" w:rsidRDefault="00BE6497">
      <w:pPr>
        <w:rPr>
          <w:rFonts w:ascii="Arial" w:hAnsi="Arial" w:cs="Arial"/>
        </w:rPr>
      </w:pPr>
      <w:r>
        <w:rPr>
          <w:rFonts w:ascii="Arial" w:hAnsi="Arial" w:cs="Arial"/>
        </w:rPr>
        <w:t>Aux conditions</w:t>
      </w:r>
      <w:r w:rsidR="00340780">
        <w:rPr>
          <w:rFonts w:ascii="Arial" w:hAnsi="Arial" w:cs="Arial"/>
        </w:rPr>
        <w:t xml:space="preserve"> de réservation</w:t>
      </w:r>
      <w:r w:rsidR="001F5911">
        <w:rPr>
          <w:rFonts w:ascii="Arial" w:hAnsi="Arial" w:cs="Arial"/>
        </w:rPr>
        <w:t>s</w:t>
      </w:r>
      <w:r w:rsidR="00340780">
        <w:rPr>
          <w:rFonts w:ascii="Arial" w:hAnsi="Arial" w:cs="Arial"/>
        </w:rPr>
        <w:t xml:space="preserve"> suivantes :</w:t>
      </w:r>
    </w:p>
    <w:p w14:paraId="0DCAE2EB" w14:textId="7F2912F3" w:rsidR="004770F9" w:rsidRPr="004770F9" w:rsidRDefault="004770F9">
      <w:pPr>
        <w:rPr>
          <w:rFonts w:ascii="Arial" w:hAnsi="Arial" w:cs="Arial"/>
          <w:b/>
          <w:color w:val="444444"/>
          <w:shd w:val="clear" w:color="auto" w:fill="FFFFFF"/>
        </w:rPr>
      </w:pPr>
      <w:r>
        <w:rPr>
          <w:rFonts w:ascii="Arial" w:hAnsi="Arial" w:cs="Arial"/>
          <w:b/>
          <w:color w:val="444444"/>
          <w:shd w:val="clear" w:color="auto" w:fill="FFFFFF"/>
        </w:rPr>
        <w:t>P</w:t>
      </w:r>
      <w:r w:rsidRPr="004770F9">
        <w:rPr>
          <w:rFonts w:ascii="Arial" w:hAnsi="Arial" w:cs="Arial"/>
          <w:b/>
          <w:color w:val="444444"/>
          <w:shd w:val="clear" w:color="auto" w:fill="FFFFFF"/>
        </w:rPr>
        <w:t>ossibilité de gar</w:t>
      </w:r>
      <w:r>
        <w:rPr>
          <w:rFonts w:ascii="Arial" w:hAnsi="Arial" w:cs="Arial"/>
          <w:b/>
          <w:color w:val="444444"/>
          <w:shd w:val="clear" w:color="auto" w:fill="FFFFFF"/>
        </w:rPr>
        <w:t>der votre véhicule à partir de 6</w:t>
      </w:r>
      <w:r w:rsidRPr="004770F9">
        <w:rPr>
          <w:rFonts w:ascii="Arial" w:hAnsi="Arial" w:cs="Arial"/>
          <w:b/>
          <w:color w:val="444444"/>
          <w:shd w:val="clear" w:color="auto" w:fill="FFFFFF"/>
        </w:rPr>
        <w:t>m de stand et sous réserve de place disponible</w:t>
      </w:r>
    </w:p>
    <w:p w14:paraId="65829CFB" w14:textId="3B701A6D" w:rsidR="00B24037" w:rsidRDefault="00340780">
      <w:pPr>
        <w:rPr>
          <w:rFonts w:ascii="Arial" w:hAnsi="Arial" w:cs="Arial"/>
        </w:rPr>
      </w:pPr>
      <w:r>
        <w:rPr>
          <w:rFonts w:ascii="Arial" w:hAnsi="Arial" w:cs="Arial"/>
        </w:rPr>
        <w:t xml:space="preserve">Je réserve : Forfait de </w:t>
      </w:r>
      <w:r w:rsidR="006A74AD">
        <w:rPr>
          <w:rFonts w:ascii="Arial" w:hAnsi="Arial" w:cs="Arial"/>
        </w:rPr>
        <w:t>2</w:t>
      </w:r>
      <w:r w:rsidR="00BA20C6">
        <w:rPr>
          <w:rFonts w:ascii="Arial" w:hAnsi="Arial" w:cs="Arial"/>
        </w:rPr>
        <w:t xml:space="preserve">m                                      </w:t>
      </w:r>
      <w:r>
        <w:rPr>
          <w:rFonts w:ascii="Arial" w:hAnsi="Arial" w:cs="Arial"/>
        </w:rPr>
        <w:t xml:space="preserve"> </w:t>
      </w:r>
      <w:r w:rsidR="00BA20C6">
        <w:rPr>
          <w:rFonts w:ascii="Arial" w:hAnsi="Arial" w:cs="Arial"/>
        </w:rPr>
        <w:t xml:space="preserve">    </w:t>
      </w:r>
      <w:r w:rsidR="00E679FE">
        <w:rPr>
          <w:rFonts w:ascii="Arial" w:hAnsi="Arial" w:cs="Arial"/>
        </w:rPr>
        <w:t xml:space="preserve"> </w:t>
      </w:r>
      <w:r>
        <w:rPr>
          <w:rFonts w:ascii="Arial" w:hAnsi="Arial" w:cs="Arial"/>
        </w:rPr>
        <w:t xml:space="preserve">Prix : </w:t>
      </w:r>
      <w:r w:rsidR="00BA20C6">
        <w:rPr>
          <w:rFonts w:ascii="Arial" w:hAnsi="Arial" w:cs="Arial"/>
        </w:rPr>
        <w:t>6</w:t>
      </w:r>
      <w:r>
        <w:rPr>
          <w:rFonts w:ascii="Arial" w:hAnsi="Arial" w:cs="Arial"/>
        </w:rPr>
        <w:t>€00</w:t>
      </w:r>
      <w:r w:rsidR="00B24037">
        <w:rPr>
          <w:rFonts w:ascii="Arial" w:hAnsi="Arial" w:cs="Arial"/>
        </w:rPr>
        <w:t xml:space="preserve"> </w:t>
      </w:r>
      <w:r w:rsidR="00BE6497">
        <w:rPr>
          <w:rFonts w:ascii="Arial" w:hAnsi="Arial" w:cs="Arial"/>
        </w:rPr>
        <w:t xml:space="preserve">  </w:t>
      </w:r>
      <w:r w:rsidR="00FA0365">
        <w:rPr>
          <w:rFonts w:ascii="Arial" w:hAnsi="Arial" w:cs="Arial"/>
        </w:rPr>
        <w:t>X</w:t>
      </w:r>
      <w:r w:rsidR="00DE0EE9">
        <w:rPr>
          <w:rFonts w:ascii="Arial" w:hAnsi="Arial" w:cs="Arial"/>
        </w:rPr>
        <w:t xml:space="preserve">     </w:t>
      </w:r>
      <w:r w:rsidR="00B24037">
        <w:rPr>
          <w:rFonts w:ascii="Arial" w:hAnsi="Arial" w:cs="Arial"/>
        </w:rPr>
        <w:t xml:space="preserve">             =                €</w:t>
      </w:r>
    </w:p>
    <w:p w14:paraId="2F68FAAE" w14:textId="479AAEA0" w:rsidR="00BE6497" w:rsidRDefault="00BA20C6">
      <w:pPr>
        <w:rPr>
          <w:rFonts w:ascii="Arial" w:hAnsi="Arial" w:cs="Arial"/>
        </w:rPr>
      </w:pPr>
      <w:r>
        <w:rPr>
          <w:rFonts w:ascii="Arial" w:hAnsi="Arial" w:cs="Arial"/>
        </w:rPr>
        <w:tab/>
        <w:t xml:space="preserve">        </w:t>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t xml:space="preserve">           </w:t>
      </w:r>
      <w:r w:rsidR="00BE6497" w:rsidRPr="00BE6497">
        <w:rPr>
          <w:rFonts w:ascii="Arial" w:hAnsi="Arial" w:cs="Arial"/>
          <w:b/>
        </w:rPr>
        <w:t>Total</w:t>
      </w:r>
      <w:r w:rsidR="00BE6497">
        <w:rPr>
          <w:rFonts w:ascii="Arial" w:hAnsi="Arial" w:cs="Arial"/>
        </w:rPr>
        <w:t xml:space="preserve">  =                 €</w:t>
      </w:r>
    </w:p>
    <w:p w14:paraId="3C779F92" w14:textId="77777777" w:rsidR="00BE6497" w:rsidRDefault="00BE6497">
      <w:pPr>
        <w:rPr>
          <w:rFonts w:ascii="Arial" w:hAnsi="Arial" w:cs="Arial"/>
        </w:rPr>
      </w:pPr>
      <w:r>
        <w:rPr>
          <w:rFonts w:ascii="Arial" w:hAnsi="Arial" w:cs="Arial"/>
        </w:rPr>
        <w:t>Joindre le chèque à l’ordre de : EGR Rouillon</w:t>
      </w:r>
    </w:p>
    <w:p w14:paraId="6014D6DC" w14:textId="1188A934" w:rsidR="00BE6497" w:rsidRDefault="00BE6497">
      <w:pPr>
        <w:rPr>
          <w:rFonts w:ascii="Arial" w:hAnsi="Arial" w:cs="Arial"/>
        </w:rPr>
      </w:pPr>
      <w:r>
        <w:rPr>
          <w:rFonts w:ascii="Arial" w:hAnsi="Arial" w:cs="Arial"/>
        </w:rPr>
        <w:t xml:space="preserve">Le tout sera à adresser avant le </w:t>
      </w:r>
      <w:r w:rsidR="006A74AD">
        <w:rPr>
          <w:rFonts w:ascii="Arial" w:hAnsi="Arial" w:cs="Arial"/>
        </w:rPr>
        <w:t>11</w:t>
      </w:r>
      <w:r>
        <w:rPr>
          <w:rFonts w:ascii="Arial" w:hAnsi="Arial" w:cs="Arial"/>
        </w:rPr>
        <w:t xml:space="preserve"> Mai 202</w:t>
      </w:r>
      <w:r w:rsidR="006A74AD">
        <w:rPr>
          <w:rFonts w:ascii="Arial" w:hAnsi="Arial" w:cs="Arial"/>
        </w:rPr>
        <w:t>5</w:t>
      </w:r>
      <w:r>
        <w:rPr>
          <w:rFonts w:ascii="Arial" w:hAnsi="Arial" w:cs="Arial"/>
        </w:rPr>
        <w:t xml:space="preserve"> à l’Etoile de La </w:t>
      </w:r>
      <w:proofErr w:type="spellStart"/>
      <w:r>
        <w:rPr>
          <w:rFonts w:ascii="Arial" w:hAnsi="Arial" w:cs="Arial"/>
        </w:rPr>
        <w:t>Germinière</w:t>
      </w:r>
      <w:proofErr w:type="spellEnd"/>
      <w:r>
        <w:rPr>
          <w:rFonts w:ascii="Arial" w:hAnsi="Arial" w:cs="Arial"/>
        </w:rPr>
        <w:t xml:space="preserve"> de </w:t>
      </w:r>
      <w:proofErr w:type="spellStart"/>
      <w:r>
        <w:rPr>
          <w:rFonts w:ascii="Arial" w:hAnsi="Arial" w:cs="Arial"/>
        </w:rPr>
        <w:t>Rouillon</w:t>
      </w:r>
      <w:proofErr w:type="spellEnd"/>
      <w:r>
        <w:rPr>
          <w:rFonts w:ascii="Arial" w:hAnsi="Arial" w:cs="Arial"/>
        </w:rPr>
        <w:t xml:space="preserve"> rue des Charmes 72700 Rouillon.</w:t>
      </w:r>
    </w:p>
    <w:p w14:paraId="18235C39" w14:textId="77777777" w:rsidR="00BE6497" w:rsidRDefault="00BE6497">
      <w:pPr>
        <w:rPr>
          <w:rFonts w:ascii="Arial" w:hAnsi="Arial" w:cs="Arial"/>
        </w:rPr>
      </w:pPr>
      <w:r>
        <w:rPr>
          <w:rFonts w:ascii="Arial" w:hAnsi="Arial" w:cs="Arial"/>
        </w:rPr>
        <w:t>Je soussigné</w:t>
      </w:r>
      <w:proofErr w:type="gramStart"/>
      <w:r>
        <w:rPr>
          <w:rFonts w:ascii="Arial" w:hAnsi="Arial" w:cs="Arial"/>
        </w:rPr>
        <w:t>,                                                         ,</w:t>
      </w:r>
      <w:proofErr w:type="gramEnd"/>
      <w:r>
        <w:rPr>
          <w:rFonts w:ascii="Arial" w:hAnsi="Arial" w:cs="Arial"/>
        </w:rPr>
        <w:t xml:space="preserve"> déclare sur l’honneur qu’aucun des objets mis en vente lor</w:t>
      </w:r>
      <w:r w:rsidR="00391E3D">
        <w:rPr>
          <w:rFonts w:ascii="Arial" w:hAnsi="Arial" w:cs="Arial"/>
        </w:rPr>
        <w:t>s</w:t>
      </w:r>
      <w:r>
        <w:rPr>
          <w:rFonts w:ascii="Arial" w:hAnsi="Arial" w:cs="Arial"/>
        </w:rPr>
        <w:t xml:space="preserve"> du Bric à </w:t>
      </w:r>
      <w:proofErr w:type="spellStart"/>
      <w:r w:rsidR="00391E3D">
        <w:rPr>
          <w:rFonts w:ascii="Arial" w:hAnsi="Arial" w:cs="Arial"/>
        </w:rPr>
        <w:t>Brac</w:t>
      </w:r>
      <w:proofErr w:type="spellEnd"/>
      <w:r>
        <w:rPr>
          <w:rFonts w:ascii="Arial" w:hAnsi="Arial" w:cs="Arial"/>
        </w:rPr>
        <w:t xml:space="preserve"> de </w:t>
      </w:r>
      <w:proofErr w:type="spellStart"/>
      <w:r>
        <w:rPr>
          <w:rFonts w:ascii="Arial" w:hAnsi="Arial" w:cs="Arial"/>
        </w:rPr>
        <w:t>Rouillon</w:t>
      </w:r>
      <w:proofErr w:type="spellEnd"/>
      <w:r w:rsidR="00391E3D">
        <w:rPr>
          <w:rFonts w:ascii="Arial" w:hAnsi="Arial" w:cs="Arial"/>
        </w:rPr>
        <w:t xml:space="preserve"> n’est d’origine douteuse. Je dégage de toute responsabilité l’organisateur, celui-ci ayant fait le nécessaire pour la bonne tenue de la manifestation. Je déclare avoir reçu et lu le règlement et m’engage à le respecter.</w:t>
      </w:r>
    </w:p>
    <w:p w14:paraId="7178375D" w14:textId="77777777" w:rsidR="00391E3D" w:rsidRDefault="00391E3D">
      <w:pPr>
        <w:rPr>
          <w:rFonts w:ascii="Arial" w:hAnsi="Arial" w:cs="Arial"/>
        </w:rPr>
      </w:pPr>
      <w:r>
        <w:rPr>
          <w:rFonts w:ascii="Arial" w:hAnsi="Arial" w:cs="Arial"/>
        </w:rPr>
        <w:t xml:space="preserve">Fait à                                                                          Le                                              </w:t>
      </w:r>
    </w:p>
    <w:p w14:paraId="108F5FCE" w14:textId="77777777" w:rsidR="00391E3D" w:rsidRDefault="00391E3D">
      <w:pPr>
        <w:rPr>
          <w:rFonts w:ascii="Arial" w:hAnsi="Arial" w:cs="Arial"/>
        </w:rPr>
      </w:pPr>
      <w:r>
        <w:rPr>
          <w:rFonts w:ascii="Arial" w:hAnsi="Arial" w:cs="Arial"/>
        </w:rPr>
        <w:t>Mention « lu et approuvé »                                        Signature :</w:t>
      </w:r>
    </w:p>
    <w:p w14:paraId="02EB378F" w14:textId="77777777" w:rsidR="00391E3D" w:rsidRDefault="00391E3D">
      <w:pPr>
        <w:rPr>
          <w:rFonts w:ascii="Arial" w:hAnsi="Arial" w:cs="Arial"/>
        </w:rPr>
      </w:pPr>
    </w:p>
    <w:p w14:paraId="6A05A809" w14:textId="77777777" w:rsidR="00391E3D" w:rsidRDefault="00391E3D" w:rsidP="00391E3D">
      <w:pPr>
        <w:jc w:val="center"/>
        <w:rPr>
          <w:rFonts w:ascii="Arial" w:hAnsi="Arial" w:cs="Arial"/>
        </w:rPr>
      </w:pPr>
    </w:p>
    <w:p w14:paraId="3252BBBE" w14:textId="77777777" w:rsidR="00391E3D" w:rsidRDefault="00C753DC" w:rsidP="000A7440">
      <w:pPr>
        <w:shd w:val="clear" w:color="auto" w:fill="DBDBDB"/>
        <w:jc w:val="center"/>
        <w:rPr>
          <w:rFonts w:ascii="Arial" w:hAnsi="Arial" w:cs="Arial"/>
        </w:rPr>
      </w:pPr>
      <w:r>
        <w:rPr>
          <w:rFonts w:ascii="Arial" w:hAnsi="Arial" w:cs="Arial"/>
          <w:noProof/>
          <w:lang w:eastAsia="fr-FR"/>
        </w:rPr>
        <mc:AlternateContent>
          <mc:Choice Requires="wps">
            <w:drawing>
              <wp:anchor distT="0" distB="0" distL="114300" distR="114300" simplePos="0" relativeHeight="251654656" behindDoc="0" locked="0" layoutInCell="1" allowOverlap="1" wp14:anchorId="7D63F49A" wp14:editId="07777777">
                <wp:simplePos x="0" y="0"/>
                <wp:positionH relativeFrom="column">
                  <wp:posOffset>5336540</wp:posOffset>
                </wp:positionH>
                <wp:positionV relativeFrom="paragraph">
                  <wp:posOffset>242570</wp:posOffset>
                </wp:positionV>
                <wp:extent cx="742950" cy="742950"/>
                <wp:effectExtent l="21590" t="23495" r="35560" b="5270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33FBB7" id="Oval 2" o:spid="_x0000_s1026" style="position:absolute;margin-left:420.2pt;margin-top:19.1pt;width:58.5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" fillcolor="#ffc000" strokecolor="#f2f2f2" strokeweight="3pt">
                <v:shadow on="t" color="#7f5f00" opacity=".5" offset="1pt"/>
              </v:oval>
            </w:pict>
          </mc:Fallback>
        </mc:AlternateContent>
      </w:r>
      <w:r w:rsidR="00391E3D">
        <w:rPr>
          <w:rFonts w:ascii="Arial" w:hAnsi="Arial" w:cs="Arial"/>
        </w:rPr>
        <w:t>Cadre réservé à l’Organisateur</w:t>
      </w:r>
    </w:p>
    <w:p w14:paraId="661082B3" w14:textId="77777777" w:rsidR="00391E3D" w:rsidRDefault="00391E3D" w:rsidP="000A7440">
      <w:pPr>
        <w:shd w:val="clear" w:color="auto" w:fill="DBDBDB"/>
        <w:rPr>
          <w:rFonts w:ascii="Arial" w:hAnsi="Arial" w:cs="Arial"/>
        </w:rPr>
      </w:pPr>
      <w:r>
        <w:rPr>
          <w:rFonts w:ascii="Arial" w:hAnsi="Arial" w:cs="Arial"/>
        </w:rPr>
        <w:t>-Fiche Complète</w:t>
      </w:r>
      <w:r>
        <w:rPr>
          <w:rFonts w:ascii="Arial" w:hAnsi="Arial" w:cs="Arial"/>
        </w:rPr>
        <w:tab/>
      </w:r>
      <w:r>
        <w:rPr>
          <w:rFonts w:ascii="Wingdings" w:eastAsia="Wingdings" w:hAnsi="Wingdings" w:cs="Wingdings"/>
        </w:rPr>
        <w:t></w:t>
      </w:r>
    </w:p>
    <w:p w14:paraId="3D6EB07C" w14:textId="77777777" w:rsidR="00391E3D" w:rsidRPr="00A91E62" w:rsidRDefault="00391E3D" w:rsidP="000A7440">
      <w:pPr>
        <w:shd w:val="clear" w:color="auto" w:fill="DBDBDB"/>
        <w:rPr>
          <w:rFonts w:ascii="Arial" w:hAnsi="Arial" w:cs="Arial"/>
        </w:rPr>
      </w:pPr>
      <w:r w:rsidRPr="00A91E62">
        <w:rPr>
          <w:rFonts w:ascii="Arial" w:hAnsi="Arial" w:cs="Arial"/>
        </w:rPr>
        <w:t>-Photocopie de PI</w:t>
      </w:r>
      <w:r w:rsidRPr="00A91E62">
        <w:rPr>
          <w:rFonts w:ascii="Arial" w:hAnsi="Arial" w:cs="Arial"/>
        </w:rPr>
        <w:tab/>
      </w:r>
      <w:r w:rsidRPr="00A91E62">
        <w:rPr>
          <w:rFonts w:ascii="Wingdings" w:eastAsia="Wingdings" w:hAnsi="Wingdings" w:cs="Wingdings"/>
        </w:rPr>
        <w:t></w:t>
      </w:r>
      <w:r w:rsidRPr="00A91E62">
        <w:rPr>
          <w:rFonts w:ascii="Arial" w:hAnsi="Arial" w:cs="Arial"/>
        </w:rPr>
        <w:tab/>
      </w:r>
      <w:r w:rsidRPr="00A91E62">
        <w:rPr>
          <w:rFonts w:ascii="Arial" w:hAnsi="Arial" w:cs="Arial"/>
        </w:rPr>
        <w:tab/>
      </w:r>
      <w:r w:rsidRPr="00A91E62">
        <w:rPr>
          <w:rFonts w:ascii="Arial" w:hAnsi="Arial" w:cs="Arial"/>
        </w:rPr>
        <w:tab/>
      </w:r>
      <w:r w:rsidRPr="00A91E62">
        <w:rPr>
          <w:rFonts w:ascii="Arial" w:hAnsi="Arial" w:cs="Arial"/>
        </w:rPr>
        <w:tab/>
      </w:r>
      <w:r w:rsidRPr="00A91E62">
        <w:rPr>
          <w:rFonts w:ascii="Arial" w:hAnsi="Arial" w:cs="Arial"/>
        </w:rPr>
        <w:tab/>
      </w:r>
      <w:r w:rsidR="00A91E62" w:rsidRPr="00A91E62">
        <w:rPr>
          <w:rFonts w:ascii="Arial" w:hAnsi="Arial" w:cs="Arial"/>
        </w:rPr>
        <w:t xml:space="preserve">         </w:t>
      </w:r>
      <w:r w:rsidRPr="000A7440">
        <w:rPr>
          <w:rFonts w:ascii="Arial" w:hAnsi="Arial" w:cs="Arial"/>
          <w:bdr w:val="single" w:sz="4" w:space="0" w:color="auto"/>
          <w:shd w:val="clear" w:color="auto" w:fill="FFC000"/>
        </w:rPr>
        <w:t>Emplacement Attribué</w:t>
      </w:r>
      <w:r w:rsidRPr="00A91E62">
        <w:rPr>
          <w:rFonts w:ascii="Arial" w:hAnsi="Arial" w:cs="Arial"/>
        </w:rPr>
        <w:t xml:space="preserve">  </w:t>
      </w:r>
    </w:p>
    <w:p w14:paraId="5F135A9B" w14:textId="77777777" w:rsidR="00391E3D" w:rsidRDefault="0918ADDF" w:rsidP="000A7440">
      <w:pPr>
        <w:shd w:val="clear" w:color="auto" w:fill="DBDBDB"/>
        <w:rPr>
          <w:rFonts w:ascii="Arial" w:hAnsi="Arial" w:cs="Arial"/>
        </w:rPr>
      </w:pPr>
      <w:r w:rsidRPr="0918ADDF">
        <w:rPr>
          <w:rFonts w:ascii="Arial" w:hAnsi="Arial" w:cs="Arial"/>
        </w:rPr>
        <w:t>-Paiement</w:t>
      </w:r>
      <w:r w:rsidR="00391E3D">
        <w:tab/>
      </w:r>
      <w:r w:rsidR="00391E3D">
        <w:tab/>
      </w:r>
      <w:r w:rsidRPr="0918ADDF">
        <w:rPr>
          <w:rFonts w:ascii="Wingdings" w:eastAsia="Wingdings" w:hAnsi="Wingdings" w:cs="Wingdings"/>
        </w:rPr>
        <w:t></w:t>
      </w:r>
    </w:p>
    <w:p w14:paraId="76D20804" w14:textId="3B9EEA86" w:rsidR="0918ADDF" w:rsidRDefault="0918ADDF" w:rsidP="0918ADDF">
      <w:pPr>
        <w:shd w:val="clear" w:color="auto" w:fill="FFFFFF" w:themeFill="background1"/>
        <w:jc w:val="center"/>
        <w:rPr>
          <w:rFonts w:ascii="Arial" w:hAnsi="Arial" w:cs="Arial"/>
          <w:b/>
          <w:bCs/>
        </w:rPr>
      </w:pPr>
    </w:p>
    <w:p w14:paraId="318AB80C" w14:textId="77777777" w:rsidR="00A91E62" w:rsidRDefault="00A91E62" w:rsidP="000A7440">
      <w:pPr>
        <w:shd w:val="clear" w:color="auto" w:fill="FFFFFF"/>
        <w:jc w:val="center"/>
        <w:rPr>
          <w:rFonts w:ascii="Arial" w:hAnsi="Arial" w:cs="Arial"/>
          <w:b/>
        </w:rPr>
      </w:pPr>
      <w:r w:rsidRPr="00A91E62">
        <w:rPr>
          <w:rFonts w:ascii="Arial" w:hAnsi="Arial" w:cs="Arial"/>
          <w:b/>
        </w:rPr>
        <w:lastRenderedPageBreak/>
        <w:t>REGLEMENT ET CONDITIONS GENERALES :</w:t>
      </w:r>
    </w:p>
    <w:p w14:paraId="0D784851" w14:textId="77777777" w:rsidR="00A91E62" w:rsidRPr="000A7440" w:rsidRDefault="00A91E62" w:rsidP="000A7440">
      <w:pPr>
        <w:shd w:val="clear" w:color="auto" w:fill="FFFFFF"/>
        <w:rPr>
          <w:rFonts w:ascii="Arial" w:hAnsi="Arial" w:cs="Arial"/>
          <w:color w:val="4472C4"/>
        </w:rPr>
      </w:pPr>
      <w:r w:rsidRPr="000A7440">
        <w:rPr>
          <w:rFonts w:ascii="Arial" w:hAnsi="Arial" w:cs="Arial"/>
          <w:color w:val="4472C4"/>
        </w:rPr>
        <w:t>Article 1 : Horaire</w:t>
      </w:r>
    </w:p>
    <w:p w14:paraId="5C7E01FD" w14:textId="558AF299" w:rsidR="00A91E62" w:rsidRDefault="001F5911" w:rsidP="000A7440">
      <w:pPr>
        <w:shd w:val="clear" w:color="auto" w:fill="FFFFFF"/>
        <w:rPr>
          <w:rFonts w:ascii="Arial" w:hAnsi="Arial" w:cs="Arial"/>
        </w:rPr>
      </w:pPr>
      <w:r>
        <w:rPr>
          <w:rFonts w:ascii="Arial" w:hAnsi="Arial" w:cs="Arial"/>
        </w:rPr>
        <w:t>Les exposants devront s</w:t>
      </w:r>
      <w:r w:rsidR="00A91E62">
        <w:rPr>
          <w:rFonts w:ascii="Arial" w:hAnsi="Arial" w:cs="Arial"/>
        </w:rPr>
        <w:t xml:space="preserve">e présenter le dimanche </w:t>
      </w:r>
      <w:r w:rsidR="006A74AD">
        <w:rPr>
          <w:rFonts w:ascii="Arial" w:hAnsi="Arial" w:cs="Arial"/>
        </w:rPr>
        <w:t>18</w:t>
      </w:r>
      <w:r w:rsidR="00A91E62">
        <w:rPr>
          <w:rFonts w:ascii="Arial" w:hAnsi="Arial" w:cs="Arial"/>
        </w:rPr>
        <w:t xml:space="preserve"> Mai 2</w:t>
      </w:r>
      <w:r>
        <w:rPr>
          <w:rFonts w:ascii="Arial" w:hAnsi="Arial" w:cs="Arial"/>
        </w:rPr>
        <w:t>02</w:t>
      </w:r>
      <w:r w:rsidR="006A74AD">
        <w:rPr>
          <w:rFonts w:ascii="Arial" w:hAnsi="Arial" w:cs="Arial"/>
        </w:rPr>
        <w:t>5</w:t>
      </w:r>
      <w:r>
        <w:rPr>
          <w:rFonts w:ascii="Arial" w:hAnsi="Arial" w:cs="Arial"/>
        </w:rPr>
        <w:t xml:space="preserve"> à partir de 6h00 et avant </w:t>
      </w:r>
      <w:r w:rsidR="00A91E62">
        <w:rPr>
          <w:rFonts w:ascii="Arial" w:hAnsi="Arial" w:cs="Arial"/>
        </w:rPr>
        <w:t xml:space="preserve"> 8h00 à l’entrée de l’avenue du Bocage à Rouillon. Passé ce délai et sans avertissement, l’organisateur disposera de leur emplacement.</w:t>
      </w:r>
    </w:p>
    <w:p w14:paraId="70A80E0C" w14:textId="77777777" w:rsidR="00A91E62" w:rsidRPr="000A7440" w:rsidRDefault="00A91E62" w:rsidP="000A7440">
      <w:pPr>
        <w:shd w:val="clear" w:color="auto" w:fill="FFFFFF"/>
        <w:rPr>
          <w:rFonts w:ascii="Arial" w:hAnsi="Arial" w:cs="Arial"/>
          <w:color w:val="4472C4"/>
        </w:rPr>
      </w:pPr>
      <w:r w:rsidRPr="000A7440">
        <w:rPr>
          <w:rFonts w:ascii="Arial" w:hAnsi="Arial" w:cs="Arial"/>
          <w:color w:val="4472C4"/>
        </w:rPr>
        <w:t>Article 2 : Réservation et règlement</w:t>
      </w:r>
    </w:p>
    <w:p w14:paraId="0EA71732" w14:textId="1DFA2759" w:rsidR="00A91E62" w:rsidRDefault="00A91E62" w:rsidP="000A7440">
      <w:pPr>
        <w:shd w:val="clear" w:color="auto" w:fill="FFFFFF"/>
        <w:rPr>
          <w:rFonts w:ascii="Arial" w:hAnsi="Arial" w:cs="Arial"/>
        </w:rPr>
      </w:pPr>
      <w:r>
        <w:rPr>
          <w:rFonts w:ascii="Arial" w:hAnsi="Arial" w:cs="Arial"/>
        </w:rPr>
        <w:t>La réservation sera enregistrée dès la réception de la fiche d’inscription dûment remplie et signée, accompagnée du règlement par chèque et de la photocopie de la pièce d’identité. Les réservations seront enregistrées dans l’ordre de réception. La date limite d’inscription est fixée au 15 mai 202</w:t>
      </w:r>
      <w:r w:rsidR="00E679FE">
        <w:rPr>
          <w:rFonts w:ascii="Arial" w:hAnsi="Arial" w:cs="Arial"/>
        </w:rPr>
        <w:t>5</w:t>
      </w:r>
      <w:r>
        <w:rPr>
          <w:rFonts w:ascii="Arial" w:hAnsi="Arial" w:cs="Arial"/>
        </w:rPr>
        <w:t>.</w:t>
      </w:r>
    </w:p>
    <w:p w14:paraId="6A085906" w14:textId="77777777" w:rsidR="00A91E62" w:rsidRDefault="00E32E23" w:rsidP="000A7440">
      <w:pPr>
        <w:shd w:val="clear" w:color="auto" w:fill="FFFFFF"/>
        <w:rPr>
          <w:rFonts w:ascii="Arial" w:hAnsi="Arial" w:cs="Arial"/>
        </w:rPr>
      </w:pPr>
      <w:r>
        <w:rPr>
          <w:rFonts w:ascii="Arial" w:hAnsi="Arial" w:cs="Arial"/>
        </w:rPr>
        <w:t xml:space="preserve">Les personnes </w:t>
      </w:r>
      <w:r w:rsidR="001413B3">
        <w:rPr>
          <w:rFonts w:ascii="Arial" w:hAnsi="Arial" w:cs="Arial"/>
        </w:rPr>
        <w:t>désirant avoir des emplacements contigus devront adresser un dossier unique regroupant les fiches d’inscription</w:t>
      </w:r>
      <w:r w:rsidR="001F5911">
        <w:rPr>
          <w:rFonts w:ascii="Arial" w:hAnsi="Arial" w:cs="Arial"/>
        </w:rPr>
        <w:t>s</w:t>
      </w:r>
      <w:r w:rsidR="001413B3">
        <w:rPr>
          <w:rFonts w:ascii="Arial" w:hAnsi="Arial" w:cs="Arial"/>
        </w:rPr>
        <w:t>, les photocopies de pièces d’identité, et les règlements de chaque exposant. Toute réservation incomplète ne sera pas prise en compte.</w:t>
      </w:r>
    </w:p>
    <w:p w14:paraId="163F943A" w14:textId="664A271A" w:rsidR="001413B3" w:rsidRDefault="001413B3" w:rsidP="000A7440">
      <w:pPr>
        <w:shd w:val="clear" w:color="auto" w:fill="FFFFFF"/>
        <w:rPr>
          <w:rFonts w:ascii="Arial" w:hAnsi="Arial" w:cs="Arial"/>
        </w:rPr>
      </w:pPr>
      <w:r>
        <w:rPr>
          <w:rFonts w:ascii="Arial" w:hAnsi="Arial" w:cs="Arial"/>
        </w:rPr>
        <w:t>Aucun remboursement ne sera consenti en cas de non présentatio</w:t>
      </w:r>
      <w:r w:rsidR="001F5911">
        <w:rPr>
          <w:rFonts w:ascii="Arial" w:hAnsi="Arial" w:cs="Arial"/>
        </w:rPr>
        <w:t xml:space="preserve">n de votre part à la date du </w:t>
      </w:r>
      <w:r w:rsidR="00E679FE">
        <w:rPr>
          <w:rFonts w:ascii="Arial" w:hAnsi="Arial" w:cs="Arial"/>
        </w:rPr>
        <w:t>18</w:t>
      </w:r>
      <w:r>
        <w:rPr>
          <w:rFonts w:ascii="Arial" w:hAnsi="Arial" w:cs="Arial"/>
        </w:rPr>
        <w:t xml:space="preserve"> Mai 202</w:t>
      </w:r>
      <w:r w:rsidR="00E679FE">
        <w:rPr>
          <w:rFonts w:ascii="Arial" w:hAnsi="Arial" w:cs="Arial"/>
        </w:rPr>
        <w:t>5</w:t>
      </w:r>
      <w:r>
        <w:rPr>
          <w:rFonts w:ascii="Arial" w:hAnsi="Arial" w:cs="Arial"/>
        </w:rPr>
        <w:t>.</w:t>
      </w:r>
    </w:p>
    <w:p w14:paraId="0EC965B0"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3 : Emplacement</w:t>
      </w:r>
    </w:p>
    <w:p w14:paraId="3010491F" w14:textId="77777777" w:rsidR="001413B3" w:rsidRDefault="001413B3" w:rsidP="000A7440">
      <w:pPr>
        <w:shd w:val="clear" w:color="auto" w:fill="FFFFFF"/>
        <w:rPr>
          <w:rFonts w:ascii="Arial" w:hAnsi="Arial" w:cs="Arial"/>
        </w:rPr>
      </w:pPr>
      <w:r>
        <w:rPr>
          <w:rFonts w:ascii="Arial" w:hAnsi="Arial" w:cs="Arial"/>
        </w:rPr>
        <w:t>Les emplacements se situent tous en extérieurs. L’organisateur reste seul juge quant à la distribution des emplacements. Les emplacements matérialisés sur le sol devront être respectés.</w:t>
      </w:r>
    </w:p>
    <w:p w14:paraId="0FE108ED"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4 : Véhicule</w:t>
      </w:r>
    </w:p>
    <w:p w14:paraId="1D82494B" w14:textId="77777777" w:rsidR="001413B3" w:rsidRDefault="001F5911" w:rsidP="000A7440">
      <w:pPr>
        <w:shd w:val="clear" w:color="auto" w:fill="FFFFFF"/>
        <w:rPr>
          <w:rFonts w:ascii="Arial" w:hAnsi="Arial" w:cs="Arial"/>
        </w:rPr>
      </w:pPr>
      <w:r>
        <w:rPr>
          <w:rFonts w:ascii="Arial" w:hAnsi="Arial" w:cs="Arial"/>
        </w:rPr>
        <w:t>Le déballage a</w:t>
      </w:r>
      <w:r w:rsidR="001413B3">
        <w:rPr>
          <w:rFonts w:ascii="Arial" w:hAnsi="Arial" w:cs="Arial"/>
        </w:rPr>
        <w:t xml:space="preserve"> lieu entre 6h00 et 8h00. Aucun véhicule ne peut accéder, ou quitter son emplacement après 8h00 et avant 18h00.</w:t>
      </w:r>
    </w:p>
    <w:p w14:paraId="6F322CAD"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5 : Conditions d’annulation</w:t>
      </w:r>
    </w:p>
    <w:p w14:paraId="6059C738" w14:textId="77777777" w:rsidR="001413B3" w:rsidRDefault="001413B3" w:rsidP="000A7440">
      <w:pPr>
        <w:shd w:val="clear" w:color="auto" w:fill="FFFFFF"/>
        <w:rPr>
          <w:rFonts w:ascii="Arial" w:hAnsi="Arial" w:cs="Arial"/>
        </w:rPr>
      </w:pPr>
      <w:r>
        <w:rPr>
          <w:rFonts w:ascii="Arial" w:hAnsi="Arial" w:cs="Arial"/>
        </w:rPr>
        <w:t>En cas de condition</w:t>
      </w:r>
      <w:r w:rsidR="001F5911">
        <w:rPr>
          <w:rFonts w:ascii="Arial" w:hAnsi="Arial" w:cs="Arial"/>
        </w:rPr>
        <w:t>s</w:t>
      </w:r>
      <w:r>
        <w:rPr>
          <w:rFonts w:ascii="Arial" w:hAnsi="Arial" w:cs="Arial"/>
        </w:rPr>
        <w:t xml:space="preserve"> climatiques défavorables ou cas de force majeure, l’</w:t>
      </w:r>
      <w:r w:rsidR="00136F50">
        <w:rPr>
          <w:rFonts w:ascii="Arial" w:hAnsi="Arial" w:cs="Arial"/>
        </w:rPr>
        <w:t>organisateur</w:t>
      </w:r>
      <w:r>
        <w:rPr>
          <w:rFonts w:ascii="Arial" w:hAnsi="Arial" w:cs="Arial"/>
        </w:rPr>
        <w:t xml:space="preserve"> se réserve le droit d’annuler ou de reporter cette manifestation, et ce, à sa libre appréciation, sans que </w:t>
      </w:r>
      <w:r w:rsidR="00136F50">
        <w:rPr>
          <w:rFonts w:ascii="Arial" w:hAnsi="Arial" w:cs="Arial"/>
        </w:rPr>
        <w:t>sa responsabilité ne puisse être engagée. Dans le cas d’une annulation définitive, l’organisateur s’engage à rembourser l’ensemble des inscrits qui auront réservé leur emplacement. Aucun remboursement ne pourra être réclamé le jour même</w:t>
      </w:r>
      <w:r w:rsidR="001F5911">
        <w:rPr>
          <w:rFonts w:ascii="Arial" w:hAnsi="Arial" w:cs="Arial"/>
        </w:rPr>
        <w:t>.</w:t>
      </w:r>
    </w:p>
    <w:p w14:paraId="59B30EAA"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6 : Restauration sur place</w:t>
      </w:r>
    </w:p>
    <w:p w14:paraId="7C3BA905" w14:textId="77777777" w:rsidR="00136F50" w:rsidRDefault="00136F50" w:rsidP="000A7440">
      <w:pPr>
        <w:shd w:val="clear" w:color="auto" w:fill="FFFFFF"/>
        <w:rPr>
          <w:rFonts w:ascii="Arial" w:hAnsi="Arial" w:cs="Arial"/>
        </w:rPr>
      </w:pPr>
      <w:r>
        <w:rPr>
          <w:rFonts w:ascii="Arial" w:hAnsi="Arial" w:cs="Arial"/>
        </w:rPr>
        <w:t>Il est confié à l’organisateur l’exclusivité de la restauration et de la buvette, qui en assume donc l’entière responsabilité.</w:t>
      </w:r>
    </w:p>
    <w:p w14:paraId="7AE6B712"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7 :</w:t>
      </w:r>
      <w:r w:rsidR="001F5911">
        <w:rPr>
          <w:rFonts w:ascii="Arial" w:hAnsi="Arial" w:cs="Arial"/>
          <w:color w:val="4472C4"/>
        </w:rPr>
        <w:t xml:space="preserve"> Dommages subis par les exposants</w:t>
      </w:r>
    </w:p>
    <w:p w14:paraId="24C95942" w14:textId="77777777" w:rsidR="00136F50" w:rsidRDefault="00136F50" w:rsidP="000A7440">
      <w:pPr>
        <w:shd w:val="clear" w:color="auto" w:fill="FFFFFF"/>
        <w:rPr>
          <w:rFonts w:ascii="Arial" w:hAnsi="Arial" w:cs="Arial"/>
        </w:rPr>
      </w:pPr>
      <w:r>
        <w:rPr>
          <w:rFonts w:ascii="Arial" w:hAnsi="Arial" w:cs="Arial"/>
        </w:rPr>
        <w:t>L’organisateur ne sera aucun cas responsable des pertes, des dommages, des détériorations ou vols qui seraient subis par les exposants, quelle qu’en soit la cause. Les objets et documents exposés demeurent sous l’entière responsabilité de l’exposant.</w:t>
      </w:r>
    </w:p>
    <w:p w14:paraId="4C874308"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8 </w:t>
      </w:r>
      <w:r w:rsidR="001F5911" w:rsidRPr="000A7440">
        <w:rPr>
          <w:rFonts w:ascii="Arial" w:hAnsi="Arial" w:cs="Arial"/>
          <w:color w:val="4472C4"/>
        </w:rPr>
        <w:t>: Obligations</w:t>
      </w:r>
      <w:r w:rsidR="001F5911">
        <w:rPr>
          <w:rFonts w:ascii="Arial" w:hAnsi="Arial" w:cs="Arial"/>
          <w:color w:val="4472C4"/>
        </w:rPr>
        <w:t xml:space="preserve"> légales de l’exposant</w:t>
      </w:r>
    </w:p>
    <w:p w14:paraId="72284F0A" w14:textId="77777777" w:rsidR="00136F50" w:rsidRDefault="00136F50" w:rsidP="000A7440">
      <w:pPr>
        <w:shd w:val="clear" w:color="auto" w:fill="FFFFFF"/>
        <w:rPr>
          <w:rFonts w:ascii="Arial" w:hAnsi="Arial" w:cs="Arial"/>
        </w:rPr>
      </w:pPr>
      <w:r>
        <w:rPr>
          <w:rFonts w:ascii="Arial" w:hAnsi="Arial" w:cs="Arial"/>
        </w:rPr>
        <w:t>Les exposants sont tenus de se conformer aux lois et décrets en vigueur (en particulier en matière de sécurité) et devront avoir satisfait à toutes les obligations légales et avoir souscrit les assurances utiles. L’organisateur décline toute responsabilité vis-à-vis des exposants sur leurs situation</w:t>
      </w:r>
      <w:r w:rsidR="001F5911">
        <w:rPr>
          <w:rFonts w:ascii="Arial" w:hAnsi="Arial" w:cs="Arial"/>
        </w:rPr>
        <w:t>s</w:t>
      </w:r>
      <w:r>
        <w:rPr>
          <w:rFonts w:ascii="Arial" w:hAnsi="Arial" w:cs="Arial"/>
        </w:rPr>
        <w:t xml:space="preserve"> juridique et fiscale.</w:t>
      </w:r>
    </w:p>
    <w:p w14:paraId="7D8FD4D7"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9 : Fin de journée</w:t>
      </w:r>
    </w:p>
    <w:p w14:paraId="397E64B0" w14:textId="77777777" w:rsidR="00136F50" w:rsidRDefault="00136F50" w:rsidP="000A7440">
      <w:pPr>
        <w:shd w:val="clear" w:color="auto" w:fill="FFFFFF"/>
        <w:rPr>
          <w:rFonts w:ascii="Arial" w:hAnsi="Arial" w:cs="Arial"/>
        </w:rPr>
      </w:pPr>
      <w:r>
        <w:rPr>
          <w:rFonts w:ascii="Arial" w:hAnsi="Arial" w:cs="Arial"/>
        </w:rPr>
        <w:t>Les exposants pourront quitter leur emplacement quand il</w:t>
      </w:r>
      <w:r w:rsidR="001F5911">
        <w:rPr>
          <w:rFonts w:ascii="Arial" w:hAnsi="Arial" w:cs="Arial"/>
        </w:rPr>
        <w:t>s</w:t>
      </w:r>
      <w:r>
        <w:rPr>
          <w:rFonts w:ascii="Arial" w:hAnsi="Arial" w:cs="Arial"/>
        </w:rPr>
        <w:t xml:space="preserve"> le souhaite</w:t>
      </w:r>
      <w:r w:rsidR="001F5911">
        <w:rPr>
          <w:rFonts w:ascii="Arial" w:hAnsi="Arial" w:cs="Arial"/>
        </w:rPr>
        <w:t>nt</w:t>
      </w:r>
      <w:r>
        <w:rPr>
          <w:rFonts w:ascii="Arial" w:hAnsi="Arial" w:cs="Arial"/>
        </w:rPr>
        <w:t>, mais dans le respect de l’article 4</w:t>
      </w:r>
      <w:r w:rsidR="00455321">
        <w:rPr>
          <w:rFonts w:ascii="Arial" w:hAnsi="Arial" w:cs="Arial"/>
        </w:rPr>
        <w:t>.</w:t>
      </w:r>
    </w:p>
    <w:p w14:paraId="5A39BBE3" w14:textId="12785327" w:rsidR="00455321" w:rsidRDefault="00892ABE" w:rsidP="000A7440">
      <w:pPr>
        <w:shd w:val="clear" w:color="auto" w:fill="FFFFFF"/>
        <w:rPr>
          <w:rFonts w:ascii="Arial" w:hAnsi="Arial" w:cs="Arial"/>
        </w:rPr>
      </w:pPr>
      <w:r>
        <w:rPr>
          <w:rFonts w:ascii="Arial" w:hAnsi="Arial" w:cs="Arial"/>
        </w:rPr>
        <w:t>A son départ, chaque exposant</w:t>
      </w:r>
      <w:r w:rsidR="00455321">
        <w:rPr>
          <w:rFonts w:ascii="Arial" w:hAnsi="Arial" w:cs="Arial"/>
        </w:rPr>
        <w:t xml:space="preserve"> doit lai</w:t>
      </w:r>
      <w:r>
        <w:rPr>
          <w:rFonts w:ascii="Arial" w:hAnsi="Arial" w:cs="Arial"/>
        </w:rPr>
        <w:t>sser son emplacement propre et</w:t>
      </w:r>
      <w:r w:rsidR="00455321">
        <w:rPr>
          <w:rFonts w:ascii="Arial" w:hAnsi="Arial" w:cs="Arial"/>
        </w:rPr>
        <w:t xml:space="preserve"> ne laisser traîner aucun sac poubelle, détritus ou autres débris.</w:t>
      </w:r>
    </w:p>
    <w:p w14:paraId="72A3D3EC" w14:textId="2D1AB784" w:rsidR="00A91E62" w:rsidRPr="00A91E62" w:rsidRDefault="00455321" w:rsidP="00DE0EE9">
      <w:pPr>
        <w:shd w:val="clear" w:color="auto" w:fill="FFFFFF"/>
        <w:jc w:val="center"/>
        <w:rPr>
          <w:rFonts w:ascii="Arial" w:hAnsi="Arial" w:cs="Arial"/>
        </w:rPr>
      </w:pPr>
      <w:r>
        <w:rPr>
          <w:rFonts w:ascii="Arial" w:hAnsi="Arial" w:cs="Arial"/>
        </w:rPr>
        <w:t>Partie à conserver</w:t>
      </w:r>
    </w:p>
    <w:sectPr w:rsidR="00A91E62" w:rsidRPr="00A91E62" w:rsidSect="006A74AD">
      <w:pgSz w:w="11906" w:h="16838"/>
      <w:pgMar w:top="284" w:right="1417" w:bottom="284" w:left="85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DB"/>
    <w:rsid w:val="000A7440"/>
    <w:rsid w:val="00136F50"/>
    <w:rsid w:val="001413B3"/>
    <w:rsid w:val="001F5911"/>
    <w:rsid w:val="00340780"/>
    <w:rsid w:val="0036461B"/>
    <w:rsid w:val="00372B7C"/>
    <w:rsid w:val="00391E3D"/>
    <w:rsid w:val="00455321"/>
    <w:rsid w:val="004770F9"/>
    <w:rsid w:val="006A74AD"/>
    <w:rsid w:val="00706740"/>
    <w:rsid w:val="007A6149"/>
    <w:rsid w:val="00892ABE"/>
    <w:rsid w:val="00952343"/>
    <w:rsid w:val="00A91E62"/>
    <w:rsid w:val="00AA71EF"/>
    <w:rsid w:val="00B24037"/>
    <w:rsid w:val="00BA20C6"/>
    <w:rsid w:val="00BE6497"/>
    <w:rsid w:val="00C753DC"/>
    <w:rsid w:val="00CF146D"/>
    <w:rsid w:val="00D67533"/>
    <w:rsid w:val="00DE0EE9"/>
    <w:rsid w:val="00E32E23"/>
    <w:rsid w:val="00E447BD"/>
    <w:rsid w:val="00E679FE"/>
    <w:rsid w:val="00ED10DB"/>
    <w:rsid w:val="00FA0365"/>
    <w:rsid w:val="00FB71CF"/>
    <w:rsid w:val="0918AD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F5911"/>
    <w:rPr>
      <w:sz w:val="22"/>
      <w:szCs w:val="22"/>
      <w:lang w:eastAsia="en-US"/>
    </w:rPr>
  </w:style>
  <w:style w:type="paragraph" w:styleId="Textedebulles">
    <w:name w:val="Balloon Text"/>
    <w:basedOn w:val="Normal"/>
    <w:link w:val="TextedebullesCar"/>
    <w:uiPriority w:val="99"/>
    <w:semiHidden/>
    <w:unhideWhenUsed/>
    <w:rsid w:val="00DE0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EE9"/>
    <w:rPr>
      <w:rFonts w:ascii="Tahoma" w:hAnsi="Tahoma" w:cs="Tahoma"/>
      <w:sz w:val="16"/>
      <w:szCs w:val="16"/>
      <w:lang w:eastAsia="en-US"/>
    </w:rPr>
  </w:style>
  <w:style w:type="character" w:customStyle="1" w:styleId="SansinterligneCar">
    <w:name w:val="Sans interligne Car"/>
    <w:basedOn w:val="Policepardfaut"/>
    <w:link w:val="Sansinterligne"/>
    <w:uiPriority w:val="1"/>
    <w:rsid w:val="006A74AD"/>
    <w:rPr>
      <w:sz w:val="22"/>
      <w:szCs w:val="22"/>
      <w:lang w:eastAsia="en-US"/>
    </w:rPr>
  </w:style>
  <w:style w:type="character" w:styleId="Lienhypertexte">
    <w:name w:val="Hyperlink"/>
    <w:basedOn w:val="Policepardfaut"/>
    <w:uiPriority w:val="99"/>
    <w:unhideWhenUsed/>
    <w:rsid w:val="006A74AD"/>
    <w:rPr>
      <w:color w:val="0563C1" w:themeColor="hyperlink"/>
      <w:u w:val="single"/>
    </w:rPr>
  </w:style>
  <w:style w:type="character" w:customStyle="1" w:styleId="UnresolvedMention">
    <w:name w:val="Unresolved Mention"/>
    <w:basedOn w:val="Policepardfaut"/>
    <w:uiPriority w:val="99"/>
    <w:semiHidden/>
    <w:unhideWhenUsed/>
    <w:rsid w:val="003646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F5911"/>
    <w:rPr>
      <w:sz w:val="22"/>
      <w:szCs w:val="22"/>
      <w:lang w:eastAsia="en-US"/>
    </w:rPr>
  </w:style>
  <w:style w:type="paragraph" w:styleId="Textedebulles">
    <w:name w:val="Balloon Text"/>
    <w:basedOn w:val="Normal"/>
    <w:link w:val="TextedebullesCar"/>
    <w:uiPriority w:val="99"/>
    <w:semiHidden/>
    <w:unhideWhenUsed/>
    <w:rsid w:val="00DE0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EE9"/>
    <w:rPr>
      <w:rFonts w:ascii="Tahoma" w:hAnsi="Tahoma" w:cs="Tahoma"/>
      <w:sz w:val="16"/>
      <w:szCs w:val="16"/>
      <w:lang w:eastAsia="en-US"/>
    </w:rPr>
  </w:style>
  <w:style w:type="character" w:customStyle="1" w:styleId="SansinterligneCar">
    <w:name w:val="Sans interligne Car"/>
    <w:basedOn w:val="Policepardfaut"/>
    <w:link w:val="Sansinterligne"/>
    <w:uiPriority w:val="1"/>
    <w:rsid w:val="006A74AD"/>
    <w:rPr>
      <w:sz w:val="22"/>
      <w:szCs w:val="22"/>
      <w:lang w:eastAsia="en-US"/>
    </w:rPr>
  </w:style>
  <w:style w:type="character" w:styleId="Lienhypertexte">
    <w:name w:val="Hyperlink"/>
    <w:basedOn w:val="Policepardfaut"/>
    <w:uiPriority w:val="99"/>
    <w:unhideWhenUsed/>
    <w:rsid w:val="006A74AD"/>
    <w:rPr>
      <w:color w:val="0563C1" w:themeColor="hyperlink"/>
      <w:u w:val="single"/>
    </w:rPr>
  </w:style>
  <w:style w:type="character" w:customStyle="1" w:styleId="UnresolvedMention">
    <w:name w:val="Unresolved Mention"/>
    <w:basedOn w:val="Policepardfaut"/>
    <w:uiPriority w:val="99"/>
    <w:semiHidden/>
    <w:unhideWhenUsed/>
    <w:rsid w:val="0036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cabrac.egrfoot.rouillon@outlook.fr" TargetMode="External"/><Relationship Id="rId5" Type="http://schemas.openxmlformats.org/officeDocument/2006/relationships/hyperlink" Target="mailto:R&#233;serv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Le Mans Metropole</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DELAHAYE Teddy</dc:creator>
  <cp:lastModifiedBy>teddy delahaye</cp:lastModifiedBy>
  <cp:revision>2</cp:revision>
  <dcterms:created xsi:type="dcterms:W3CDTF">2025-02-25T17:20:00Z</dcterms:created>
  <dcterms:modified xsi:type="dcterms:W3CDTF">2025-02-25T17:20:00Z</dcterms:modified>
</cp:coreProperties>
</file>