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3519E" w14:textId="77777777" w:rsidR="003D1169" w:rsidRDefault="003D1169" w:rsidP="003D1169">
      <w:pPr>
        <w:pStyle w:val="Titre1"/>
        <w:jc w:val="center"/>
        <w:textAlignment w:val="baseline"/>
        <w:rPr>
          <w:b w:val="0"/>
          <w:bCs w:val="0"/>
        </w:rPr>
      </w:pPr>
      <w:r>
        <w:rPr>
          <w:b w:val="0"/>
          <w:bCs w:val="0"/>
        </w:rPr>
        <w:t>Conditions générales de participation</w:t>
      </w:r>
    </w:p>
    <w:p w14:paraId="665D7BCA" w14:textId="382A80E0" w:rsidR="00462757" w:rsidRPr="00462757" w:rsidRDefault="00225B37" w:rsidP="00462757">
      <w:pPr>
        <w:pStyle w:val="Sansinterligne"/>
        <w:jc w:val="center"/>
        <w:rPr>
          <w:rStyle w:val="lev"/>
          <w:rFonts w:cstheme="minorHAnsi"/>
          <w:bCs w:val="0"/>
          <w:sz w:val="44"/>
          <w:szCs w:val="44"/>
        </w:rPr>
      </w:pPr>
      <w:r w:rsidRPr="00861088">
        <w:rPr>
          <w:rFonts w:ascii="Britannic Bold" w:hAnsi="Britannic Bold"/>
          <w:b/>
          <w:bCs/>
          <w:color w:val="FF0066"/>
          <w:sz w:val="56"/>
          <w:szCs w:val="56"/>
        </w:rPr>
        <w:t>1</w:t>
      </w:r>
      <w:r w:rsidRPr="00861088">
        <w:rPr>
          <w:rFonts w:ascii="Britannic Bold" w:hAnsi="Britannic Bold"/>
          <w:b/>
          <w:bCs/>
          <w:color w:val="FF0066"/>
          <w:sz w:val="56"/>
          <w:szCs w:val="56"/>
          <w:vertAlign w:val="superscript"/>
        </w:rPr>
        <w:t>er</w:t>
      </w:r>
      <w:r>
        <w:rPr>
          <w:rFonts w:ascii="Britannic Bold" w:hAnsi="Britannic Bold"/>
          <w:b/>
          <w:bCs/>
          <w:color w:val="FF0066"/>
          <w:sz w:val="60"/>
          <w:szCs w:val="60"/>
        </w:rPr>
        <w:t xml:space="preserve"> V</w:t>
      </w:r>
      <w:r w:rsidRPr="00CD0C28">
        <w:rPr>
          <w:rFonts w:ascii="Britannic Bold" w:hAnsi="Britannic Bold"/>
          <w:b/>
          <w:bCs/>
          <w:color w:val="FF0066"/>
          <w:sz w:val="60"/>
          <w:szCs w:val="60"/>
        </w:rPr>
        <w:t>IDE DRESSING DE</w:t>
      </w:r>
      <w:r>
        <w:rPr>
          <w:rFonts w:ascii="Britannic Bold" w:hAnsi="Britannic Bold"/>
          <w:b/>
          <w:bCs/>
          <w:color w:val="FF0066"/>
          <w:sz w:val="60"/>
          <w:szCs w:val="60"/>
        </w:rPr>
        <w:t>S</w:t>
      </w:r>
      <w:r w:rsidRPr="00CD0C28">
        <w:rPr>
          <w:rFonts w:ascii="Britannic Bold" w:hAnsi="Britannic Bold"/>
          <w:b/>
          <w:bCs/>
          <w:color w:val="FF0066"/>
          <w:sz w:val="60"/>
          <w:szCs w:val="60"/>
        </w:rPr>
        <w:t xml:space="preserve"> NANAS</w:t>
      </w:r>
      <w:r w:rsidR="00F76545">
        <w:rPr>
          <w:rStyle w:val="lev"/>
          <w:rFonts w:cstheme="minorHAnsi"/>
          <w:bCs w:val="0"/>
          <w:color w:val="365F91" w:themeColor="accent1" w:themeShade="BF"/>
          <w:sz w:val="44"/>
          <w:szCs w:val="44"/>
        </w:rPr>
        <w:t xml:space="preserve"> 28/09/2019</w:t>
      </w:r>
    </w:p>
    <w:p w14:paraId="63DB0BB2" w14:textId="77777777" w:rsidR="00CC458D" w:rsidRDefault="00CC458D" w:rsidP="000B7125">
      <w:pPr>
        <w:pStyle w:val="Sansinterligne"/>
        <w:jc w:val="both"/>
        <w:rPr>
          <w:rStyle w:val="lev"/>
          <w:rFonts w:cs="Open Sans"/>
          <w:color w:val="252525"/>
          <w:bdr w:val="none" w:sz="0" w:space="0" w:color="auto" w:frame="1"/>
        </w:rPr>
      </w:pPr>
      <w:r w:rsidRPr="00CC458D">
        <w:rPr>
          <w:rStyle w:val="lev"/>
          <w:rFonts w:cs="Open Sans"/>
          <w:color w:val="252525"/>
          <w:bdr w:val="none" w:sz="0" w:space="0" w:color="auto" w:frame="1"/>
        </w:rPr>
        <w:t>Conditions générales</w:t>
      </w:r>
    </w:p>
    <w:p w14:paraId="5352015D" w14:textId="4CC92F2F" w:rsidR="00B21D67" w:rsidRPr="000B7125" w:rsidRDefault="00CC458D" w:rsidP="000B7125">
      <w:pPr>
        <w:pStyle w:val="Sansinterligne"/>
        <w:jc w:val="both"/>
        <w:rPr>
          <w:sz w:val="20"/>
          <w:szCs w:val="20"/>
        </w:rPr>
      </w:pPr>
      <w:r w:rsidRPr="000B7125">
        <w:rPr>
          <w:sz w:val="20"/>
          <w:szCs w:val="20"/>
        </w:rPr>
        <w:t xml:space="preserve">Les présentes conditions générales de </w:t>
      </w:r>
      <w:r w:rsidR="00A64BF0" w:rsidRPr="000B7125">
        <w:rPr>
          <w:sz w:val="20"/>
          <w:szCs w:val="20"/>
        </w:rPr>
        <w:t>participation</w:t>
      </w:r>
      <w:r w:rsidRPr="000B7125">
        <w:rPr>
          <w:sz w:val="20"/>
          <w:szCs w:val="20"/>
        </w:rPr>
        <w:t xml:space="preserve"> s’appliquent à</w:t>
      </w:r>
      <w:r w:rsidR="00A64BF0" w:rsidRPr="000B7125">
        <w:rPr>
          <w:sz w:val="20"/>
          <w:szCs w:val="20"/>
        </w:rPr>
        <w:t xml:space="preserve"> tous </w:t>
      </w:r>
      <w:r w:rsidR="00A64BF0" w:rsidRPr="00230ACD">
        <w:rPr>
          <w:b/>
          <w:i/>
          <w:sz w:val="20"/>
          <w:szCs w:val="20"/>
        </w:rPr>
        <w:t>les</w:t>
      </w:r>
      <w:r w:rsidRPr="00230ACD">
        <w:rPr>
          <w:b/>
          <w:i/>
          <w:sz w:val="20"/>
          <w:szCs w:val="20"/>
        </w:rPr>
        <w:t xml:space="preserve"> </w:t>
      </w:r>
      <w:r w:rsidR="00A64BF0" w:rsidRPr="00230ACD">
        <w:rPr>
          <w:b/>
          <w:i/>
          <w:sz w:val="20"/>
          <w:szCs w:val="20"/>
        </w:rPr>
        <w:t>PARTICIPANTS EXPOSANTS</w:t>
      </w:r>
      <w:r w:rsidR="00A64BF0" w:rsidRPr="000B7125">
        <w:rPr>
          <w:sz w:val="20"/>
          <w:szCs w:val="20"/>
        </w:rPr>
        <w:t xml:space="preserve"> pour </w:t>
      </w:r>
      <w:r w:rsidRPr="000B7125">
        <w:rPr>
          <w:sz w:val="20"/>
          <w:szCs w:val="20"/>
        </w:rPr>
        <w:t xml:space="preserve">toute réservation passée par un </w:t>
      </w:r>
      <w:r w:rsidR="00A64BF0" w:rsidRPr="00230ACD">
        <w:rPr>
          <w:b/>
          <w:i/>
          <w:sz w:val="20"/>
          <w:szCs w:val="20"/>
        </w:rPr>
        <w:t>PARTICIPANT EXPOSANT</w:t>
      </w:r>
      <w:r w:rsidR="00A64BF0" w:rsidRPr="000B7125">
        <w:rPr>
          <w:sz w:val="20"/>
          <w:szCs w:val="20"/>
        </w:rPr>
        <w:t xml:space="preserve"> </w:t>
      </w:r>
      <w:r w:rsidRPr="000B7125">
        <w:rPr>
          <w:sz w:val="20"/>
          <w:szCs w:val="20"/>
        </w:rPr>
        <w:t xml:space="preserve">portant sur des prestations proposées par </w:t>
      </w:r>
      <w:r w:rsidRPr="00230ACD">
        <w:rPr>
          <w:b/>
          <w:i/>
          <w:sz w:val="20"/>
          <w:szCs w:val="20"/>
        </w:rPr>
        <w:t>l’</w:t>
      </w:r>
      <w:r w:rsidR="00B21D67" w:rsidRPr="00230ACD">
        <w:rPr>
          <w:b/>
          <w:i/>
          <w:sz w:val="20"/>
          <w:szCs w:val="20"/>
        </w:rPr>
        <w:t>ORGANISATEUR</w:t>
      </w:r>
      <w:r w:rsidRPr="000B7125">
        <w:rPr>
          <w:sz w:val="20"/>
          <w:szCs w:val="20"/>
        </w:rPr>
        <w:t xml:space="preserve"> pour participer </w:t>
      </w:r>
      <w:r w:rsidR="00B21D67" w:rsidRPr="000B7125">
        <w:rPr>
          <w:sz w:val="20"/>
          <w:szCs w:val="20"/>
        </w:rPr>
        <w:t>à l’</w:t>
      </w:r>
      <w:r w:rsidRPr="000B7125">
        <w:rPr>
          <w:sz w:val="20"/>
          <w:szCs w:val="20"/>
        </w:rPr>
        <w:t>évènements (ci-après « VD »)</w:t>
      </w:r>
      <w:r w:rsidR="00A05B1F">
        <w:rPr>
          <w:sz w:val="20"/>
          <w:szCs w:val="20"/>
        </w:rPr>
        <w:t xml:space="preserve"> </w:t>
      </w:r>
      <w:r w:rsidR="00A05B1F" w:rsidRPr="00E5063A">
        <w:rPr>
          <w:rFonts w:cstheme="minorHAnsi"/>
          <w:b/>
          <w:bCs/>
          <w:sz w:val="20"/>
          <w:szCs w:val="20"/>
        </w:rPr>
        <w:t>1</w:t>
      </w:r>
      <w:r w:rsidR="00A05B1F" w:rsidRPr="00E5063A">
        <w:rPr>
          <w:rFonts w:cstheme="minorHAnsi"/>
          <w:b/>
          <w:bCs/>
          <w:sz w:val="20"/>
          <w:szCs w:val="20"/>
          <w:vertAlign w:val="superscript"/>
        </w:rPr>
        <w:t>er</w:t>
      </w:r>
      <w:r w:rsidR="00A05B1F" w:rsidRPr="00E5063A">
        <w:rPr>
          <w:rFonts w:cstheme="minorHAnsi"/>
          <w:b/>
          <w:bCs/>
          <w:sz w:val="20"/>
          <w:szCs w:val="20"/>
        </w:rPr>
        <w:t xml:space="preserve"> VIDE DRESSING DES NANAS</w:t>
      </w:r>
      <w:proofErr w:type="gramStart"/>
      <w:r w:rsidR="00A05B1F">
        <w:rPr>
          <w:sz w:val="20"/>
          <w:szCs w:val="20"/>
        </w:rPr>
        <w:t>…</w:t>
      </w:r>
      <w:r w:rsidRPr="000B7125">
        <w:rPr>
          <w:sz w:val="20"/>
          <w:szCs w:val="20"/>
        </w:rPr>
        <w:t> </w:t>
      </w:r>
      <w:r w:rsidR="00B21D67" w:rsidRPr="000B7125">
        <w:rPr>
          <w:sz w:val="20"/>
          <w:szCs w:val="20"/>
        </w:rPr>
        <w:t>!!!</w:t>
      </w:r>
      <w:r w:rsidRPr="000B7125">
        <w:rPr>
          <w:sz w:val="20"/>
          <w:szCs w:val="20"/>
        </w:rPr>
        <w:t>.</w:t>
      </w:r>
      <w:proofErr w:type="gramEnd"/>
    </w:p>
    <w:p w14:paraId="23C1F4D0" w14:textId="1E5EAB9C" w:rsidR="00CC458D" w:rsidRPr="000B7125" w:rsidRDefault="00CC458D" w:rsidP="000B7125">
      <w:pPr>
        <w:pStyle w:val="Sansinterligne"/>
        <w:jc w:val="both"/>
        <w:rPr>
          <w:sz w:val="20"/>
          <w:szCs w:val="20"/>
        </w:rPr>
      </w:pPr>
      <w:r w:rsidRPr="000B7125">
        <w:rPr>
          <w:sz w:val="20"/>
          <w:szCs w:val="20"/>
        </w:rPr>
        <w:t xml:space="preserve"> Le fait de </w:t>
      </w:r>
      <w:r w:rsidR="00B21D67" w:rsidRPr="000B7125">
        <w:rPr>
          <w:sz w:val="20"/>
          <w:szCs w:val="20"/>
        </w:rPr>
        <w:t>participer</w:t>
      </w:r>
      <w:r w:rsidRPr="000B7125">
        <w:rPr>
          <w:sz w:val="20"/>
          <w:szCs w:val="20"/>
        </w:rPr>
        <w:t xml:space="preserve"> induit l’acceptation expresse par </w:t>
      </w:r>
      <w:r w:rsidRPr="00230ACD">
        <w:rPr>
          <w:b/>
          <w:i/>
          <w:sz w:val="20"/>
          <w:szCs w:val="20"/>
        </w:rPr>
        <w:t xml:space="preserve">le </w:t>
      </w:r>
      <w:r w:rsidR="00A64BF0" w:rsidRPr="00230ACD">
        <w:rPr>
          <w:b/>
          <w:i/>
          <w:sz w:val="20"/>
          <w:szCs w:val="20"/>
        </w:rPr>
        <w:t>PARTICIPANT EXPOSANT</w:t>
      </w:r>
      <w:r w:rsidRPr="000B7125">
        <w:rPr>
          <w:sz w:val="20"/>
          <w:szCs w:val="20"/>
        </w:rPr>
        <w:t xml:space="preserve"> des présentes conditions générales de </w:t>
      </w:r>
      <w:r w:rsidR="00A05B1F">
        <w:rPr>
          <w:sz w:val="20"/>
          <w:szCs w:val="20"/>
        </w:rPr>
        <w:t>participation</w:t>
      </w:r>
      <w:r w:rsidRPr="000B7125">
        <w:rPr>
          <w:sz w:val="20"/>
          <w:szCs w:val="20"/>
        </w:rPr>
        <w:t>.</w:t>
      </w:r>
    </w:p>
    <w:p w14:paraId="27DDF198" w14:textId="77777777" w:rsidR="000B7125" w:rsidRPr="000B7125" w:rsidRDefault="000B7125" w:rsidP="000B7125">
      <w:pPr>
        <w:pStyle w:val="Sansinterligne"/>
        <w:jc w:val="both"/>
        <w:rPr>
          <w:sz w:val="20"/>
          <w:szCs w:val="20"/>
        </w:rPr>
      </w:pPr>
    </w:p>
    <w:p w14:paraId="73B3F576" w14:textId="77777777" w:rsidR="00B21D67" w:rsidRDefault="00CC458D" w:rsidP="000B7125">
      <w:pPr>
        <w:pStyle w:val="Sansinterligne"/>
        <w:jc w:val="both"/>
        <w:rPr>
          <w:rStyle w:val="lev"/>
          <w:rFonts w:cs="Open Sans"/>
          <w:color w:val="252525"/>
          <w:bdr w:val="none" w:sz="0" w:space="0" w:color="auto" w:frame="1"/>
        </w:rPr>
      </w:pPr>
      <w:r w:rsidRPr="00CC458D">
        <w:rPr>
          <w:rStyle w:val="lev"/>
          <w:rFonts w:cs="Open Sans"/>
          <w:color w:val="252525"/>
          <w:bdr w:val="none" w:sz="0" w:space="0" w:color="auto" w:frame="1"/>
        </w:rPr>
        <w:t>Admission</w:t>
      </w:r>
    </w:p>
    <w:p w14:paraId="749D282C" w14:textId="110159D1" w:rsidR="00B21D67" w:rsidRPr="000B7125" w:rsidRDefault="00CC458D" w:rsidP="000B7125">
      <w:pPr>
        <w:pStyle w:val="Sansinterligne"/>
        <w:jc w:val="both"/>
        <w:rPr>
          <w:sz w:val="20"/>
          <w:szCs w:val="20"/>
        </w:rPr>
      </w:pPr>
      <w:r w:rsidRPr="000B7125">
        <w:rPr>
          <w:sz w:val="20"/>
          <w:szCs w:val="20"/>
        </w:rPr>
        <w:t xml:space="preserve">Seules les demandes de participation entièrement remplies </w:t>
      </w:r>
      <w:r w:rsidR="00A05B1F">
        <w:rPr>
          <w:sz w:val="20"/>
          <w:szCs w:val="20"/>
        </w:rPr>
        <w:t xml:space="preserve">accompagnées de la copie de votre pièce d’identité </w:t>
      </w:r>
      <w:r w:rsidRPr="000B7125">
        <w:rPr>
          <w:sz w:val="20"/>
          <w:szCs w:val="20"/>
        </w:rPr>
        <w:t>pourront être prises en considération</w:t>
      </w:r>
      <w:r w:rsidR="00A05B1F">
        <w:rPr>
          <w:sz w:val="20"/>
          <w:szCs w:val="20"/>
        </w:rPr>
        <w:t xml:space="preserve"> et seront validées</w:t>
      </w:r>
      <w:r w:rsidRPr="000B7125">
        <w:rPr>
          <w:sz w:val="20"/>
          <w:szCs w:val="20"/>
        </w:rPr>
        <w:t xml:space="preserve">. Elles devront être accompagnées du paiement total </w:t>
      </w:r>
      <w:r w:rsidR="00A05B1F">
        <w:rPr>
          <w:sz w:val="20"/>
          <w:szCs w:val="20"/>
        </w:rPr>
        <w:t>des 5 € (cinq euros) prévus pour 2 m linéaires en espèces ou par chèque à l’ordre de l’association Vaincre la Mucoviscidose</w:t>
      </w:r>
      <w:r w:rsidRPr="000B7125">
        <w:rPr>
          <w:sz w:val="20"/>
          <w:szCs w:val="20"/>
        </w:rPr>
        <w:t xml:space="preserve">. Les demandes de participation sans paiement ne seront pas prises en considération. </w:t>
      </w:r>
    </w:p>
    <w:p w14:paraId="4ECF796E" w14:textId="4179A027" w:rsidR="00CC458D" w:rsidRPr="000B7125" w:rsidRDefault="00CC458D" w:rsidP="000B7125">
      <w:pPr>
        <w:pStyle w:val="Sansinterligne"/>
        <w:jc w:val="both"/>
        <w:rPr>
          <w:sz w:val="20"/>
          <w:szCs w:val="20"/>
        </w:rPr>
      </w:pPr>
      <w:r w:rsidRPr="000B7125">
        <w:rPr>
          <w:sz w:val="20"/>
          <w:szCs w:val="20"/>
        </w:rPr>
        <w:t xml:space="preserve">L’admission est prononcée par mail de confirmation </w:t>
      </w:r>
      <w:r w:rsidR="00A05B1F">
        <w:rPr>
          <w:sz w:val="20"/>
          <w:szCs w:val="20"/>
        </w:rPr>
        <w:t>r</w:t>
      </w:r>
      <w:r w:rsidRPr="000B7125">
        <w:rPr>
          <w:sz w:val="20"/>
          <w:szCs w:val="20"/>
        </w:rPr>
        <w:t xml:space="preserve">envoyé par </w:t>
      </w:r>
      <w:r w:rsidR="00B21D67" w:rsidRPr="00230ACD">
        <w:rPr>
          <w:b/>
          <w:i/>
          <w:sz w:val="20"/>
          <w:szCs w:val="20"/>
        </w:rPr>
        <w:t>l’ORGANISATEUR</w:t>
      </w:r>
      <w:r w:rsidRPr="000B7125">
        <w:rPr>
          <w:sz w:val="20"/>
          <w:szCs w:val="20"/>
        </w:rPr>
        <w:t xml:space="preserve">. À ce titre, compte tenu des contraintes imposées par le placement des exposants, </w:t>
      </w:r>
      <w:r w:rsidR="00A64BF0" w:rsidRPr="00230ACD">
        <w:rPr>
          <w:b/>
          <w:i/>
          <w:sz w:val="20"/>
          <w:szCs w:val="20"/>
        </w:rPr>
        <w:t>l’ORGANISATEUR</w:t>
      </w:r>
      <w:r w:rsidR="00A64BF0" w:rsidRPr="000B7125">
        <w:rPr>
          <w:sz w:val="20"/>
          <w:szCs w:val="20"/>
        </w:rPr>
        <w:t xml:space="preserve"> </w:t>
      </w:r>
      <w:r w:rsidRPr="000B7125">
        <w:rPr>
          <w:sz w:val="20"/>
          <w:szCs w:val="20"/>
        </w:rPr>
        <w:t>se réserve le droit d’établir le plan d’implantation et de décider de l’emplacement des exposants.</w:t>
      </w:r>
    </w:p>
    <w:p w14:paraId="5884C6A5" w14:textId="4DE6F411" w:rsidR="000B7125" w:rsidRPr="000B7125" w:rsidRDefault="00CC458D" w:rsidP="000B7125">
      <w:pPr>
        <w:pStyle w:val="Sansinterligne"/>
        <w:jc w:val="both"/>
        <w:rPr>
          <w:sz w:val="20"/>
          <w:szCs w:val="20"/>
        </w:rPr>
      </w:pPr>
      <w:r w:rsidRPr="000B7125">
        <w:rPr>
          <w:sz w:val="20"/>
          <w:szCs w:val="20"/>
        </w:rPr>
        <w:t xml:space="preserve">En acceptant ces CGP </w:t>
      </w:r>
      <w:r w:rsidR="00230ACD" w:rsidRPr="00230ACD">
        <w:rPr>
          <w:b/>
          <w:i/>
          <w:sz w:val="20"/>
          <w:szCs w:val="20"/>
        </w:rPr>
        <w:t>le PARTICIPANT EXPOSANT</w:t>
      </w:r>
      <w:r w:rsidR="00230ACD" w:rsidRPr="000B7125">
        <w:rPr>
          <w:sz w:val="20"/>
          <w:szCs w:val="20"/>
        </w:rPr>
        <w:t xml:space="preserve"> </w:t>
      </w:r>
      <w:r w:rsidRPr="000B7125">
        <w:rPr>
          <w:sz w:val="20"/>
          <w:szCs w:val="20"/>
        </w:rPr>
        <w:t>atteste sur l’honneur qu’il n’a pas fait plus de deux ventes au déballage cette année. Dans le cas contraire il est responsable de toutes les déclarations fiscales devant être faites.</w:t>
      </w:r>
    </w:p>
    <w:p w14:paraId="4B08333A" w14:textId="77777777" w:rsidR="000B7125" w:rsidRPr="000B7125" w:rsidRDefault="000B7125" w:rsidP="000B7125">
      <w:pPr>
        <w:pStyle w:val="Sansinterligne"/>
        <w:jc w:val="both"/>
        <w:rPr>
          <w:sz w:val="20"/>
          <w:szCs w:val="20"/>
        </w:rPr>
      </w:pPr>
    </w:p>
    <w:p w14:paraId="3DEA83E1" w14:textId="78C57AE2" w:rsidR="00B21D67" w:rsidRDefault="00CC458D" w:rsidP="000B7125">
      <w:pPr>
        <w:pStyle w:val="Sansinterligne"/>
        <w:jc w:val="both"/>
        <w:rPr>
          <w:rStyle w:val="lev"/>
          <w:rFonts w:cs="Open Sans"/>
          <w:color w:val="252525"/>
          <w:bdr w:val="none" w:sz="0" w:space="0" w:color="auto" w:frame="1"/>
        </w:rPr>
      </w:pPr>
      <w:r w:rsidRPr="00CC458D">
        <w:rPr>
          <w:rStyle w:val="lev"/>
          <w:rFonts w:cs="Open Sans"/>
          <w:color w:val="252525"/>
          <w:bdr w:val="none" w:sz="0" w:space="0" w:color="auto" w:frame="1"/>
        </w:rPr>
        <w:t>Désistement</w:t>
      </w:r>
    </w:p>
    <w:p w14:paraId="28220F4C" w14:textId="591FCF22" w:rsidR="00CC458D" w:rsidRPr="000B7125" w:rsidRDefault="00CC458D" w:rsidP="000B7125">
      <w:pPr>
        <w:pStyle w:val="Sansinterligne"/>
        <w:jc w:val="both"/>
        <w:rPr>
          <w:sz w:val="20"/>
          <w:szCs w:val="20"/>
        </w:rPr>
      </w:pPr>
      <w:r w:rsidRPr="000B7125">
        <w:rPr>
          <w:sz w:val="20"/>
          <w:szCs w:val="20"/>
        </w:rPr>
        <w:t>La validation électronique de la demande de participation constitue un engagement ferme.</w:t>
      </w:r>
      <w:r w:rsidR="00B21D67" w:rsidRPr="000B7125">
        <w:rPr>
          <w:sz w:val="20"/>
          <w:szCs w:val="20"/>
        </w:rPr>
        <w:t xml:space="preserve"> </w:t>
      </w:r>
      <w:r w:rsidRPr="000B7125">
        <w:rPr>
          <w:sz w:val="20"/>
          <w:szCs w:val="20"/>
        </w:rPr>
        <w:t>Tout désistement ne pourra donner le droit à un quelconque remboursement.</w:t>
      </w:r>
      <w:r w:rsidR="00B21D67" w:rsidRPr="000B7125">
        <w:rPr>
          <w:sz w:val="20"/>
          <w:szCs w:val="20"/>
        </w:rPr>
        <w:t xml:space="preserve"> </w:t>
      </w:r>
      <w:r w:rsidRPr="000B7125">
        <w:rPr>
          <w:sz w:val="20"/>
          <w:szCs w:val="20"/>
        </w:rPr>
        <w:t xml:space="preserve">Il en sera de même si </w:t>
      </w:r>
      <w:r w:rsidR="00B21D67" w:rsidRPr="00230ACD">
        <w:rPr>
          <w:b/>
          <w:i/>
          <w:sz w:val="20"/>
          <w:szCs w:val="20"/>
        </w:rPr>
        <w:t>l’ORGANISATEUR</w:t>
      </w:r>
      <w:r w:rsidR="00B21D67" w:rsidRPr="000B7125">
        <w:rPr>
          <w:sz w:val="20"/>
          <w:szCs w:val="20"/>
        </w:rPr>
        <w:t xml:space="preserve"> </w:t>
      </w:r>
      <w:r w:rsidRPr="000B7125">
        <w:rPr>
          <w:sz w:val="20"/>
          <w:szCs w:val="20"/>
        </w:rPr>
        <w:t xml:space="preserve">a pu attribuer à un tiers l’emplacement initialement réservé. Si </w:t>
      </w:r>
      <w:r w:rsidR="00B21D67" w:rsidRPr="00230ACD">
        <w:rPr>
          <w:b/>
          <w:i/>
          <w:sz w:val="20"/>
          <w:szCs w:val="20"/>
        </w:rPr>
        <w:t>le PARTICIPANT EXPOSANT</w:t>
      </w:r>
      <w:r w:rsidRPr="000B7125">
        <w:rPr>
          <w:sz w:val="20"/>
          <w:szCs w:val="20"/>
        </w:rPr>
        <w:t xml:space="preserve"> n’a pas occupé son emplacement au cours de la manifestation, et ce sans prévenir l’organisation, il ne pourra pas compter sur un quelconque remboursement.</w:t>
      </w:r>
      <w:r w:rsidR="00B21D67" w:rsidRPr="000B7125">
        <w:rPr>
          <w:sz w:val="20"/>
          <w:szCs w:val="20"/>
        </w:rPr>
        <w:t xml:space="preserve"> </w:t>
      </w:r>
      <w:r w:rsidRPr="000B7125">
        <w:rPr>
          <w:sz w:val="20"/>
          <w:szCs w:val="20"/>
        </w:rPr>
        <w:t>En cas de désistement</w:t>
      </w:r>
      <w:r w:rsidR="00230ACD">
        <w:rPr>
          <w:sz w:val="20"/>
          <w:szCs w:val="20"/>
        </w:rPr>
        <w:t xml:space="preserve"> de</w:t>
      </w:r>
      <w:r w:rsidRPr="000B7125">
        <w:rPr>
          <w:sz w:val="20"/>
          <w:szCs w:val="20"/>
        </w:rPr>
        <w:t xml:space="preserve"> </w:t>
      </w:r>
      <w:r w:rsidR="00230ACD" w:rsidRPr="00230ACD">
        <w:rPr>
          <w:b/>
          <w:i/>
          <w:sz w:val="20"/>
          <w:szCs w:val="20"/>
        </w:rPr>
        <w:t>l’ORGANISATEUR</w:t>
      </w:r>
      <w:r w:rsidRPr="000B7125">
        <w:rPr>
          <w:sz w:val="20"/>
          <w:szCs w:val="20"/>
        </w:rPr>
        <w:t xml:space="preserve">, l’intégralité des paiements et arrhes versés par </w:t>
      </w:r>
      <w:r w:rsidR="00230ACD" w:rsidRPr="00230ACD">
        <w:rPr>
          <w:b/>
          <w:i/>
          <w:sz w:val="20"/>
          <w:szCs w:val="20"/>
        </w:rPr>
        <w:t>le PARTICIPANT EXPOSANT</w:t>
      </w:r>
      <w:r w:rsidR="00230ACD" w:rsidRPr="000B7125">
        <w:rPr>
          <w:sz w:val="20"/>
          <w:szCs w:val="20"/>
        </w:rPr>
        <w:t xml:space="preserve"> </w:t>
      </w:r>
      <w:r w:rsidRPr="000B7125">
        <w:rPr>
          <w:sz w:val="20"/>
          <w:szCs w:val="20"/>
        </w:rPr>
        <w:t xml:space="preserve">seront reversés. Aucun dédommagement supplémentaire autre ne sera versé de la part de </w:t>
      </w:r>
      <w:r w:rsidR="00B21D67" w:rsidRPr="00230ACD">
        <w:rPr>
          <w:b/>
          <w:i/>
          <w:sz w:val="20"/>
          <w:szCs w:val="20"/>
        </w:rPr>
        <w:t>l’ORGANISATEUR</w:t>
      </w:r>
      <w:r w:rsidR="00B21D67" w:rsidRPr="000B7125">
        <w:rPr>
          <w:sz w:val="20"/>
          <w:szCs w:val="20"/>
        </w:rPr>
        <w:t xml:space="preserve"> </w:t>
      </w:r>
      <w:r w:rsidRPr="000B7125">
        <w:rPr>
          <w:sz w:val="20"/>
          <w:szCs w:val="20"/>
        </w:rPr>
        <w:t xml:space="preserve">; </w:t>
      </w:r>
      <w:r w:rsidRPr="00230ACD">
        <w:rPr>
          <w:b/>
          <w:i/>
          <w:sz w:val="20"/>
          <w:szCs w:val="20"/>
        </w:rPr>
        <w:t>l</w:t>
      </w:r>
      <w:r w:rsidR="00B21D67" w:rsidRPr="00230ACD">
        <w:rPr>
          <w:b/>
          <w:i/>
          <w:sz w:val="20"/>
          <w:szCs w:val="20"/>
        </w:rPr>
        <w:t>e PARTICIPANT EXPOSANT</w:t>
      </w:r>
      <w:r w:rsidRPr="000B7125">
        <w:rPr>
          <w:sz w:val="20"/>
          <w:szCs w:val="20"/>
        </w:rPr>
        <w:t> s’engage à renoncer à toute poursuite allant en ce sens.</w:t>
      </w:r>
    </w:p>
    <w:p w14:paraId="61A618B5" w14:textId="77777777" w:rsidR="000B7125" w:rsidRPr="000B7125" w:rsidRDefault="000B7125" w:rsidP="000B7125">
      <w:pPr>
        <w:pStyle w:val="Sansinterligne"/>
        <w:jc w:val="both"/>
        <w:rPr>
          <w:sz w:val="20"/>
          <w:szCs w:val="20"/>
        </w:rPr>
      </w:pPr>
    </w:p>
    <w:p w14:paraId="76CE8071" w14:textId="6F1EA3D7" w:rsidR="00B21D67" w:rsidRDefault="00CC458D" w:rsidP="000B7125">
      <w:pPr>
        <w:pStyle w:val="Sansinterligne"/>
        <w:jc w:val="both"/>
        <w:rPr>
          <w:rStyle w:val="lev"/>
          <w:rFonts w:cs="Open Sans"/>
          <w:color w:val="252525"/>
          <w:bdr w:val="none" w:sz="0" w:space="0" w:color="auto" w:frame="1"/>
        </w:rPr>
      </w:pPr>
      <w:r w:rsidRPr="00CC458D">
        <w:rPr>
          <w:rStyle w:val="lev"/>
          <w:rFonts w:cs="Open Sans"/>
          <w:color w:val="252525"/>
          <w:bdr w:val="none" w:sz="0" w:space="0" w:color="auto" w:frame="1"/>
        </w:rPr>
        <w:t>Exécution</w:t>
      </w:r>
    </w:p>
    <w:p w14:paraId="640D45FC" w14:textId="446B6C8D" w:rsidR="00CC458D" w:rsidRPr="000B7125" w:rsidRDefault="00270C63" w:rsidP="000B7125">
      <w:pPr>
        <w:pStyle w:val="Sansinterligne"/>
        <w:jc w:val="both"/>
        <w:rPr>
          <w:sz w:val="20"/>
          <w:szCs w:val="20"/>
        </w:rPr>
      </w:pPr>
      <w:r w:rsidRPr="00230ACD">
        <w:rPr>
          <w:b/>
          <w:i/>
          <w:sz w:val="20"/>
          <w:szCs w:val="20"/>
        </w:rPr>
        <w:t>L’ORGANISATEUR</w:t>
      </w:r>
      <w:r w:rsidRPr="000B7125">
        <w:rPr>
          <w:sz w:val="20"/>
          <w:szCs w:val="20"/>
        </w:rPr>
        <w:t xml:space="preserve"> </w:t>
      </w:r>
      <w:r w:rsidR="00CC458D" w:rsidRPr="000B7125">
        <w:rPr>
          <w:sz w:val="20"/>
          <w:szCs w:val="20"/>
        </w:rPr>
        <w:t>ne saurait-être tenue pour responsable en cas de ventes insuffisantes.</w:t>
      </w:r>
    </w:p>
    <w:p w14:paraId="68303DF4" w14:textId="77777777" w:rsidR="000B7125" w:rsidRPr="000B7125" w:rsidRDefault="000B7125" w:rsidP="000B7125">
      <w:pPr>
        <w:pStyle w:val="Sansinterligne"/>
        <w:jc w:val="both"/>
        <w:rPr>
          <w:sz w:val="20"/>
          <w:szCs w:val="20"/>
        </w:rPr>
      </w:pPr>
    </w:p>
    <w:p w14:paraId="17B4C98C" w14:textId="274924CC" w:rsidR="00B21D67" w:rsidRDefault="00270C63" w:rsidP="000B7125">
      <w:pPr>
        <w:pStyle w:val="Sansinterligne"/>
        <w:jc w:val="both"/>
        <w:rPr>
          <w:rStyle w:val="lev"/>
          <w:rFonts w:cs="Open Sans"/>
          <w:color w:val="252525"/>
          <w:bdr w:val="none" w:sz="0" w:space="0" w:color="auto" w:frame="1"/>
        </w:rPr>
      </w:pPr>
      <w:r>
        <w:rPr>
          <w:rStyle w:val="lev"/>
          <w:rFonts w:cs="Open Sans"/>
          <w:color w:val="252525"/>
          <w:bdr w:val="none" w:sz="0" w:space="0" w:color="auto" w:frame="1"/>
        </w:rPr>
        <w:t>Participation financière</w:t>
      </w:r>
    </w:p>
    <w:p w14:paraId="559BD876" w14:textId="783F2297" w:rsidR="00CC458D" w:rsidRPr="000B7125" w:rsidRDefault="00CC458D" w:rsidP="000B7125">
      <w:pPr>
        <w:pStyle w:val="Sansinterligne"/>
        <w:jc w:val="both"/>
        <w:rPr>
          <w:sz w:val="20"/>
          <w:szCs w:val="20"/>
        </w:rPr>
      </w:pPr>
      <w:r w:rsidRPr="000B7125">
        <w:rPr>
          <w:sz w:val="20"/>
          <w:szCs w:val="20"/>
        </w:rPr>
        <w:t xml:space="preserve">Tous les prix indiqués (sauf précision contraire) sur les </w:t>
      </w:r>
      <w:r w:rsidR="00E5063A">
        <w:rPr>
          <w:sz w:val="20"/>
          <w:szCs w:val="20"/>
        </w:rPr>
        <w:t>articles vendus</w:t>
      </w:r>
      <w:r w:rsidR="00B21D67" w:rsidRPr="000B7125">
        <w:rPr>
          <w:sz w:val="20"/>
          <w:szCs w:val="20"/>
        </w:rPr>
        <w:t xml:space="preserve"> </w:t>
      </w:r>
      <w:r w:rsidRPr="000B7125">
        <w:rPr>
          <w:sz w:val="20"/>
          <w:szCs w:val="20"/>
        </w:rPr>
        <w:t>sont exprimés en Euros.</w:t>
      </w:r>
      <w:r w:rsidR="00B21D67" w:rsidRPr="000B7125">
        <w:rPr>
          <w:sz w:val="20"/>
          <w:szCs w:val="20"/>
        </w:rPr>
        <w:t xml:space="preserve"> </w:t>
      </w:r>
    </w:p>
    <w:p w14:paraId="374C902D" w14:textId="77777777" w:rsidR="000B7125" w:rsidRPr="000B7125" w:rsidRDefault="000B7125" w:rsidP="000B7125">
      <w:pPr>
        <w:pStyle w:val="Sansinterligne"/>
        <w:jc w:val="both"/>
        <w:rPr>
          <w:sz w:val="20"/>
          <w:szCs w:val="20"/>
        </w:rPr>
      </w:pPr>
    </w:p>
    <w:p w14:paraId="3BA74487" w14:textId="1DC5A697" w:rsidR="00270C63" w:rsidRDefault="00CC458D" w:rsidP="000B7125">
      <w:pPr>
        <w:pStyle w:val="Sansinterligne"/>
        <w:jc w:val="both"/>
        <w:rPr>
          <w:rStyle w:val="lev"/>
          <w:rFonts w:cs="Open Sans"/>
          <w:color w:val="252525"/>
          <w:bdr w:val="none" w:sz="0" w:space="0" w:color="auto" w:frame="1"/>
        </w:rPr>
      </w:pPr>
      <w:r w:rsidRPr="00CC458D">
        <w:rPr>
          <w:rStyle w:val="lev"/>
          <w:rFonts w:cs="Open Sans"/>
          <w:color w:val="252525"/>
          <w:bdr w:val="none" w:sz="0" w:space="0" w:color="auto" w:frame="1"/>
        </w:rPr>
        <w:t>Prises de vue</w:t>
      </w:r>
    </w:p>
    <w:p w14:paraId="14CD69A6" w14:textId="67E61A40" w:rsidR="00270C63" w:rsidRPr="000B7125" w:rsidRDefault="00CC458D" w:rsidP="000B7125">
      <w:pPr>
        <w:pStyle w:val="Sansinterligne"/>
        <w:jc w:val="both"/>
        <w:rPr>
          <w:sz w:val="20"/>
          <w:szCs w:val="20"/>
        </w:rPr>
      </w:pPr>
      <w:r w:rsidRPr="00230ACD">
        <w:rPr>
          <w:b/>
          <w:i/>
          <w:sz w:val="20"/>
          <w:szCs w:val="20"/>
        </w:rPr>
        <w:t>L</w:t>
      </w:r>
      <w:r w:rsidR="00270C63" w:rsidRPr="00230ACD">
        <w:rPr>
          <w:b/>
          <w:i/>
          <w:sz w:val="20"/>
          <w:szCs w:val="20"/>
        </w:rPr>
        <w:t>e PARTICIPANT EXPOSANT</w:t>
      </w:r>
      <w:r w:rsidRPr="000B7125">
        <w:rPr>
          <w:sz w:val="20"/>
          <w:szCs w:val="20"/>
        </w:rPr>
        <w:t xml:space="preserve"> autorise expressément et à titre gracieux, </w:t>
      </w:r>
      <w:r w:rsidR="00270C63" w:rsidRPr="00230ACD">
        <w:rPr>
          <w:b/>
          <w:i/>
          <w:sz w:val="20"/>
          <w:szCs w:val="20"/>
        </w:rPr>
        <w:t>l’ORGANISATEUR</w:t>
      </w:r>
      <w:r w:rsidR="00270C63" w:rsidRPr="000B7125">
        <w:rPr>
          <w:sz w:val="20"/>
          <w:szCs w:val="20"/>
        </w:rPr>
        <w:t xml:space="preserve"> </w:t>
      </w:r>
      <w:r w:rsidRPr="000B7125">
        <w:rPr>
          <w:sz w:val="20"/>
          <w:szCs w:val="20"/>
        </w:rPr>
        <w:t>:</w:t>
      </w:r>
    </w:p>
    <w:p w14:paraId="6F434362" w14:textId="13110E1E" w:rsidR="00CC458D" w:rsidRPr="000B7125" w:rsidRDefault="00CC458D" w:rsidP="000B7125">
      <w:pPr>
        <w:pStyle w:val="Sansinterligne"/>
        <w:jc w:val="both"/>
        <w:rPr>
          <w:sz w:val="20"/>
          <w:szCs w:val="20"/>
        </w:rPr>
      </w:pPr>
      <w:r w:rsidRPr="000B7125">
        <w:rPr>
          <w:sz w:val="20"/>
          <w:szCs w:val="20"/>
        </w:rPr>
        <w:t xml:space="preserve">À réaliser, s’il le souhaite, des photos et ou des films le représentant ainsi que les membres de </w:t>
      </w:r>
      <w:r w:rsidR="00270C63" w:rsidRPr="000B7125">
        <w:rPr>
          <w:sz w:val="20"/>
          <w:szCs w:val="20"/>
        </w:rPr>
        <w:t xml:space="preserve">sa famille et/ou de </w:t>
      </w:r>
      <w:r w:rsidRPr="000B7125">
        <w:rPr>
          <w:sz w:val="20"/>
          <w:szCs w:val="20"/>
        </w:rPr>
        <w:t>son équipe, de même que les produits exposés sur son stand.</w:t>
      </w:r>
      <w:r w:rsidR="00270C63" w:rsidRPr="000B7125">
        <w:rPr>
          <w:sz w:val="20"/>
          <w:szCs w:val="20"/>
        </w:rPr>
        <w:t xml:space="preserve"> </w:t>
      </w:r>
      <w:r w:rsidRPr="000B7125">
        <w:rPr>
          <w:sz w:val="20"/>
          <w:szCs w:val="20"/>
        </w:rPr>
        <w:t>À utiliser librement ces images sur tous supports, notamment publicitaire, en France comme à l’étranger et ce sans limitation de durée.</w:t>
      </w:r>
    </w:p>
    <w:p w14:paraId="10575172" w14:textId="77777777" w:rsidR="000B7125" w:rsidRPr="000B7125" w:rsidRDefault="000B7125" w:rsidP="000B7125">
      <w:pPr>
        <w:pStyle w:val="Sansinterligne"/>
        <w:jc w:val="both"/>
        <w:rPr>
          <w:sz w:val="20"/>
          <w:szCs w:val="20"/>
        </w:rPr>
      </w:pPr>
    </w:p>
    <w:p w14:paraId="485540EA" w14:textId="77777777" w:rsidR="00270C63" w:rsidRDefault="00CC458D" w:rsidP="000B7125">
      <w:pPr>
        <w:pStyle w:val="Sansinterligne"/>
        <w:jc w:val="both"/>
        <w:rPr>
          <w:rStyle w:val="lev"/>
          <w:rFonts w:cs="Open Sans"/>
          <w:color w:val="252525"/>
          <w:bdr w:val="none" w:sz="0" w:space="0" w:color="auto" w:frame="1"/>
        </w:rPr>
      </w:pPr>
      <w:r w:rsidRPr="00CC458D">
        <w:rPr>
          <w:rStyle w:val="lev"/>
          <w:rFonts w:cs="Open Sans"/>
          <w:color w:val="252525"/>
          <w:bdr w:val="none" w:sz="0" w:space="0" w:color="auto" w:frame="1"/>
        </w:rPr>
        <w:t>Responsabilité et Assurance</w:t>
      </w:r>
    </w:p>
    <w:p w14:paraId="4BD2EABA" w14:textId="68381DAA" w:rsidR="00270C63" w:rsidRPr="000B7125" w:rsidRDefault="00CC458D" w:rsidP="000B7125">
      <w:pPr>
        <w:pStyle w:val="Sansinterligne"/>
        <w:jc w:val="both"/>
        <w:rPr>
          <w:sz w:val="20"/>
          <w:szCs w:val="20"/>
        </w:rPr>
      </w:pPr>
      <w:r w:rsidRPr="000B7125">
        <w:rPr>
          <w:sz w:val="20"/>
          <w:szCs w:val="20"/>
        </w:rPr>
        <w:t xml:space="preserve">Le matériel prêté et installé reste la propriété de </w:t>
      </w:r>
      <w:r w:rsidR="00270C63" w:rsidRPr="00230ACD">
        <w:rPr>
          <w:b/>
          <w:i/>
          <w:sz w:val="20"/>
          <w:szCs w:val="20"/>
        </w:rPr>
        <w:t>l’ORGANISATEUR</w:t>
      </w:r>
      <w:r w:rsidRPr="000B7125">
        <w:rPr>
          <w:sz w:val="20"/>
          <w:szCs w:val="20"/>
        </w:rPr>
        <w:t xml:space="preserve">, </w:t>
      </w:r>
      <w:r w:rsidRPr="00230ACD">
        <w:rPr>
          <w:b/>
          <w:i/>
          <w:sz w:val="20"/>
          <w:szCs w:val="20"/>
        </w:rPr>
        <w:t xml:space="preserve">le </w:t>
      </w:r>
      <w:r w:rsidR="00270C63" w:rsidRPr="00230ACD">
        <w:rPr>
          <w:b/>
          <w:i/>
          <w:sz w:val="20"/>
          <w:szCs w:val="20"/>
        </w:rPr>
        <w:t>PARTICIPANT EXPOSANT</w:t>
      </w:r>
      <w:r w:rsidR="00270C63" w:rsidRPr="000B7125">
        <w:rPr>
          <w:sz w:val="20"/>
          <w:szCs w:val="20"/>
        </w:rPr>
        <w:t xml:space="preserve"> </w:t>
      </w:r>
      <w:r w:rsidRPr="000B7125">
        <w:rPr>
          <w:sz w:val="20"/>
          <w:szCs w:val="20"/>
        </w:rPr>
        <w:t>est responsable de toute détérioration ou disparition pouvant affecter ledit matériel.</w:t>
      </w:r>
    </w:p>
    <w:p w14:paraId="17C927F9" w14:textId="77777777" w:rsidR="00270C63" w:rsidRPr="000B7125" w:rsidRDefault="00CC458D" w:rsidP="000B7125">
      <w:pPr>
        <w:pStyle w:val="Sansinterligne"/>
        <w:jc w:val="both"/>
        <w:rPr>
          <w:sz w:val="20"/>
          <w:szCs w:val="20"/>
        </w:rPr>
      </w:pPr>
      <w:r w:rsidRPr="000B7125">
        <w:rPr>
          <w:sz w:val="20"/>
          <w:szCs w:val="20"/>
        </w:rPr>
        <w:t>En cas de détérioration ou de disparition d</w:t>
      </w:r>
      <w:r w:rsidR="00270C63" w:rsidRPr="000B7125">
        <w:rPr>
          <w:sz w:val="20"/>
          <w:szCs w:val="20"/>
        </w:rPr>
        <w:t>e</w:t>
      </w:r>
      <w:r w:rsidRPr="000B7125">
        <w:rPr>
          <w:sz w:val="20"/>
          <w:szCs w:val="20"/>
        </w:rPr>
        <w:t xml:space="preserve"> matériel fourni, </w:t>
      </w:r>
      <w:r w:rsidRPr="00230ACD">
        <w:rPr>
          <w:b/>
          <w:i/>
          <w:sz w:val="20"/>
          <w:szCs w:val="20"/>
        </w:rPr>
        <w:t xml:space="preserve">le </w:t>
      </w:r>
      <w:r w:rsidR="00270C63" w:rsidRPr="00230ACD">
        <w:rPr>
          <w:b/>
          <w:i/>
          <w:sz w:val="20"/>
          <w:szCs w:val="20"/>
        </w:rPr>
        <w:t>PARTICIPANT EXPOSANT</w:t>
      </w:r>
      <w:r w:rsidRPr="000B7125">
        <w:rPr>
          <w:sz w:val="20"/>
          <w:szCs w:val="20"/>
        </w:rPr>
        <w:t xml:space="preserve"> sera redevable de tous les frais de réparation dudit matériel ou de son remplacement ainsi que de tout préjudice immatériel qui en découlerait, notamment celui de son indisponibilité.</w:t>
      </w:r>
    </w:p>
    <w:p w14:paraId="10052F66" w14:textId="4231ECBB" w:rsidR="00CC458D" w:rsidRDefault="00270C63" w:rsidP="000B7125">
      <w:pPr>
        <w:pStyle w:val="Sansinterligne"/>
        <w:jc w:val="both"/>
        <w:rPr>
          <w:sz w:val="20"/>
          <w:szCs w:val="20"/>
        </w:rPr>
      </w:pPr>
      <w:r w:rsidRPr="00230ACD">
        <w:rPr>
          <w:b/>
          <w:i/>
          <w:sz w:val="20"/>
          <w:szCs w:val="20"/>
        </w:rPr>
        <w:t>Le PARTICIPANT EXPOSANT</w:t>
      </w:r>
      <w:r w:rsidR="00CC458D" w:rsidRPr="000B7125">
        <w:rPr>
          <w:sz w:val="20"/>
          <w:szCs w:val="20"/>
        </w:rPr>
        <w:t xml:space="preserve"> est seul responsable des objets et de tous autres biens qu’il propose sur son stand. Il doit en assurer la sécurité et assumera l’entière perte en cas de vol, bris ou toutes autres dégradations.</w:t>
      </w:r>
      <w:r w:rsidRPr="000B7125">
        <w:rPr>
          <w:sz w:val="20"/>
          <w:szCs w:val="20"/>
        </w:rPr>
        <w:t xml:space="preserve"> </w:t>
      </w:r>
      <w:r w:rsidR="00CC458D" w:rsidRPr="00230ACD">
        <w:rPr>
          <w:b/>
          <w:i/>
          <w:sz w:val="20"/>
          <w:szCs w:val="20"/>
        </w:rPr>
        <w:t>L</w:t>
      </w:r>
      <w:r w:rsidRPr="00230ACD">
        <w:rPr>
          <w:b/>
          <w:i/>
          <w:sz w:val="20"/>
          <w:szCs w:val="20"/>
        </w:rPr>
        <w:t>e PARTICIPANT EXPOSANT</w:t>
      </w:r>
      <w:r w:rsidR="00CC458D" w:rsidRPr="000B7125">
        <w:rPr>
          <w:sz w:val="20"/>
          <w:szCs w:val="20"/>
        </w:rPr>
        <w:t xml:space="preserve"> convient de tenir à couvert et de relever </w:t>
      </w:r>
      <w:r w:rsidRPr="00230ACD">
        <w:rPr>
          <w:b/>
          <w:i/>
          <w:sz w:val="20"/>
          <w:szCs w:val="20"/>
        </w:rPr>
        <w:t>l’ORGANISATEUR</w:t>
      </w:r>
      <w:r w:rsidRPr="000B7125">
        <w:rPr>
          <w:sz w:val="20"/>
          <w:szCs w:val="20"/>
        </w:rPr>
        <w:t xml:space="preserve"> </w:t>
      </w:r>
      <w:r w:rsidR="00CC458D" w:rsidRPr="000B7125">
        <w:rPr>
          <w:sz w:val="20"/>
          <w:szCs w:val="20"/>
        </w:rPr>
        <w:t xml:space="preserve">de dommages, réclamations, de frais de jugement et de frais judiciaires résultant de la perte, dommage ou de vol aux biens ainsi de blessures ou de décès de personnes, relativement à l’utilisation de l’espace </w:t>
      </w:r>
      <w:r w:rsidR="00E5063A">
        <w:rPr>
          <w:sz w:val="20"/>
          <w:szCs w:val="20"/>
        </w:rPr>
        <w:t>alloué</w:t>
      </w:r>
      <w:r w:rsidR="00CC458D" w:rsidRPr="000B7125">
        <w:rPr>
          <w:sz w:val="20"/>
          <w:szCs w:val="20"/>
        </w:rPr>
        <w:t>.</w:t>
      </w:r>
    </w:p>
    <w:p w14:paraId="6A06C3B7" w14:textId="09B84651" w:rsidR="00230ACD" w:rsidRDefault="00230ACD">
      <w:pPr>
        <w:rPr>
          <w:sz w:val="20"/>
          <w:szCs w:val="20"/>
        </w:rPr>
      </w:pPr>
      <w:r>
        <w:rPr>
          <w:sz w:val="20"/>
          <w:szCs w:val="20"/>
        </w:rPr>
        <w:br w:type="page"/>
      </w:r>
    </w:p>
    <w:p w14:paraId="74811787" w14:textId="77777777" w:rsidR="003D1169" w:rsidRPr="003D1169" w:rsidRDefault="003D1169" w:rsidP="003D1169">
      <w:pPr>
        <w:pStyle w:val="Sansinterligne"/>
        <w:jc w:val="both"/>
        <w:rPr>
          <w:rStyle w:val="lev"/>
          <w:rFonts w:cs="Open Sans"/>
          <w:color w:val="252525"/>
          <w:sz w:val="36"/>
          <w:szCs w:val="36"/>
          <w:bdr w:val="none" w:sz="0" w:space="0" w:color="auto" w:frame="1"/>
        </w:rPr>
      </w:pPr>
      <w:bookmarkStart w:id="0" w:name="_GoBack"/>
      <w:r w:rsidRPr="003D1169">
        <w:rPr>
          <w:rStyle w:val="lev"/>
          <w:rFonts w:cs="Open Sans"/>
          <w:color w:val="252525"/>
          <w:sz w:val="36"/>
          <w:szCs w:val="36"/>
          <w:bdr w:val="none" w:sz="0" w:space="0" w:color="auto" w:frame="1"/>
        </w:rPr>
        <w:lastRenderedPageBreak/>
        <w:t>REGLEMENT INTERIEUR</w:t>
      </w:r>
    </w:p>
    <w:bookmarkEnd w:id="0"/>
    <w:p w14:paraId="7D6E4C17" w14:textId="77777777" w:rsidR="000B7125" w:rsidRPr="000B7125" w:rsidRDefault="000B7125" w:rsidP="000B7125">
      <w:pPr>
        <w:pStyle w:val="Sansinterligne"/>
        <w:jc w:val="both"/>
        <w:rPr>
          <w:sz w:val="20"/>
          <w:szCs w:val="20"/>
        </w:rPr>
      </w:pPr>
    </w:p>
    <w:p w14:paraId="47D379D1" w14:textId="2697186B" w:rsidR="00270C63" w:rsidRPr="00230ACD" w:rsidRDefault="00CC458D" w:rsidP="000B7125">
      <w:pPr>
        <w:pStyle w:val="Sansinterligne"/>
        <w:jc w:val="both"/>
        <w:rPr>
          <w:sz w:val="20"/>
          <w:szCs w:val="20"/>
        </w:rPr>
      </w:pPr>
      <w:r w:rsidRPr="00230ACD">
        <w:rPr>
          <w:sz w:val="20"/>
          <w:szCs w:val="20"/>
        </w:rPr>
        <w:t xml:space="preserve">1) La participation au </w:t>
      </w:r>
      <w:r w:rsidR="00E5063A" w:rsidRPr="00E5063A">
        <w:rPr>
          <w:rFonts w:cstheme="minorHAnsi"/>
          <w:b/>
          <w:bCs/>
          <w:sz w:val="20"/>
          <w:szCs w:val="20"/>
        </w:rPr>
        <w:t>1</w:t>
      </w:r>
      <w:r w:rsidR="00E5063A" w:rsidRPr="00E5063A">
        <w:rPr>
          <w:rFonts w:cstheme="minorHAnsi"/>
          <w:b/>
          <w:bCs/>
          <w:sz w:val="20"/>
          <w:szCs w:val="20"/>
          <w:vertAlign w:val="superscript"/>
        </w:rPr>
        <w:t>er</w:t>
      </w:r>
      <w:r w:rsidR="00E5063A" w:rsidRPr="00E5063A">
        <w:rPr>
          <w:rFonts w:cstheme="minorHAnsi"/>
          <w:b/>
          <w:bCs/>
          <w:sz w:val="20"/>
          <w:szCs w:val="20"/>
        </w:rPr>
        <w:t xml:space="preserve"> VIDE DRESSING DES NANAS</w:t>
      </w:r>
      <w:r w:rsidRPr="00230ACD">
        <w:rPr>
          <w:sz w:val="20"/>
          <w:szCs w:val="20"/>
        </w:rPr>
        <w:t>, est tributaire de l’approbation et du respect sans condition du présent règlement.</w:t>
      </w:r>
    </w:p>
    <w:p w14:paraId="66463DD3" w14:textId="7F1ECEB3" w:rsidR="00270C63" w:rsidRPr="00230ACD" w:rsidRDefault="00270C63" w:rsidP="000B7125">
      <w:pPr>
        <w:pStyle w:val="Sansinterligne"/>
        <w:jc w:val="both"/>
        <w:rPr>
          <w:sz w:val="20"/>
          <w:szCs w:val="20"/>
        </w:rPr>
      </w:pPr>
      <w:r w:rsidRPr="00230ACD">
        <w:rPr>
          <w:sz w:val="20"/>
          <w:szCs w:val="20"/>
        </w:rPr>
        <w:t xml:space="preserve"> </w:t>
      </w:r>
      <w:r w:rsidR="00CC458D" w:rsidRPr="00230ACD">
        <w:rPr>
          <w:sz w:val="20"/>
          <w:szCs w:val="20"/>
        </w:rPr>
        <w:t xml:space="preserve">2) Le </w:t>
      </w:r>
      <w:r w:rsidR="00E5063A" w:rsidRPr="00E5063A">
        <w:rPr>
          <w:rFonts w:cstheme="minorHAnsi"/>
          <w:b/>
          <w:bCs/>
          <w:sz w:val="20"/>
          <w:szCs w:val="20"/>
        </w:rPr>
        <w:t>1</w:t>
      </w:r>
      <w:r w:rsidR="00E5063A" w:rsidRPr="00E5063A">
        <w:rPr>
          <w:rFonts w:cstheme="minorHAnsi"/>
          <w:b/>
          <w:bCs/>
          <w:sz w:val="20"/>
          <w:szCs w:val="20"/>
          <w:vertAlign w:val="superscript"/>
        </w:rPr>
        <w:t>er</w:t>
      </w:r>
      <w:r w:rsidR="00E5063A" w:rsidRPr="00E5063A">
        <w:rPr>
          <w:rFonts w:cstheme="minorHAnsi"/>
          <w:b/>
          <w:bCs/>
          <w:sz w:val="20"/>
          <w:szCs w:val="20"/>
        </w:rPr>
        <w:t xml:space="preserve"> VIDE DRESSING DES NANAS</w:t>
      </w:r>
      <w:r w:rsidR="00CC458D" w:rsidRPr="00230ACD">
        <w:rPr>
          <w:sz w:val="20"/>
          <w:szCs w:val="20"/>
        </w:rPr>
        <w:t xml:space="preserve"> est organisé par </w:t>
      </w:r>
      <w:r w:rsidR="000B7125" w:rsidRPr="00970B5D">
        <w:rPr>
          <w:b/>
          <w:i/>
          <w:sz w:val="20"/>
          <w:szCs w:val="20"/>
        </w:rPr>
        <w:t>l’ORGANISATEUR</w:t>
      </w:r>
      <w:r w:rsidR="00CC458D" w:rsidRPr="00230ACD">
        <w:rPr>
          <w:sz w:val="20"/>
          <w:szCs w:val="20"/>
        </w:rPr>
        <w:t>, selon les lois en vigueur les y autorisant.</w:t>
      </w:r>
    </w:p>
    <w:p w14:paraId="6CF7C65A" w14:textId="218C8987" w:rsidR="00270C63" w:rsidRPr="00230ACD" w:rsidRDefault="00270C63" w:rsidP="000B7125">
      <w:pPr>
        <w:pStyle w:val="Sansinterligne"/>
        <w:jc w:val="both"/>
        <w:rPr>
          <w:sz w:val="20"/>
          <w:szCs w:val="20"/>
        </w:rPr>
      </w:pPr>
      <w:r w:rsidRPr="00230ACD">
        <w:rPr>
          <w:sz w:val="20"/>
          <w:szCs w:val="20"/>
        </w:rPr>
        <w:t xml:space="preserve"> </w:t>
      </w:r>
      <w:r w:rsidR="00CC458D" w:rsidRPr="00230ACD">
        <w:rPr>
          <w:sz w:val="20"/>
          <w:szCs w:val="20"/>
        </w:rPr>
        <w:t xml:space="preserve">3) La participation au </w:t>
      </w:r>
      <w:r w:rsidR="00E5063A" w:rsidRPr="00E5063A">
        <w:rPr>
          <w:rFonts w:cstheme="minorHAnsi"/>
          <w:b/>
          <w:bCs/>
          <w:sz w:val="20"/>
          <w:szCs w:val="20"/>
        </w:rPr>
        <w:t>1</w:t>
      </w:r>
      <w:r w:rsidR="00E5063A" w:rsidRPr="00E5063A">
        <w:rPr>
          <w:rFonts w:cstheme="minorHAnsi"/>
          <w:b/>
          <w:bCs/>
          <w:sz w:val="20"/>
          <w:szCs w:val="20"/>
          <w:vertAlign w:val="superscript"/>
        </w:rPr>
        <w:t>er</w:t>
      </w:r>
      <w:r w:rsidR="00E5063A" w:rsidRPr="00E5063A">
        <w:rPr>
          <w:rFonts w:cstheme="minorHAnsi"/>
          <w:b/>
          <w:bCs/>
          <w:sz w:val="20"/>
          <w:szCs w:val="20"/>
        </w:rPr>
        <w:t xml:space="preserve"> VIDE DRESSING DES NANAS</w:t>
      </w:r>
      <w:r w:rsidR="00CC458D" w:rsidRPr="00230ACD">
        <w:rPr>
          <w:sz w:val="20"/>
          <w:szCs w:val="20"/>
        </w:rPr>
        <w:t xml:space="preserve"> est subordonnée à l’acceptation et au respect sans condition ni réserve du présent règlement.</w:t>
      </w:r>
    </w:p>
    <w:p w14:paraId="00A84A15" w14:textId="6FB6DA5C" w:rsidR="00270C63" w:rsidRPr="00230ACD" w:rsidRDefault="00CC458D" w:rsidP="000B7125">
      <w:pPr>
        <w:pStyle w:val="Sansinterligne"/>
        <w:jc w:val="both"/>
        <w:rPr>
          <w:sz w:val="20"/>
          <w:szCs w:val="20"/>
        </w:rPr>
      </w:pPr>
      <w:r w:rsidRPr="00230ACD">
        <w:rPr>
          <w:sz w:val="20"/>
          <w:szCs w:val="20"/>
        </w:rPr>
        <w:t xml:space="preserve">4) Si la manifestation n’avait pas lieu pour cause de force majeure, </w:t>
      </w:r>
      <w:r w:rsidR="00E5063A" w:rsidRPr="00970B5D">
        <w:rPr>
          <w:b/>
          <w:i/>
          <w:sz w:val="20"/>
          <w:szCs w:val="20"/>
        </w:rPr>
        <w:t>l’ORGANISATEUR</w:t>
      </w:r>
      <w:r w:rsidR="00E5063A" w:rsidRPr="00230ACD">
        <w:rPr>
          <w:sz w:val="20"/>
          <w:szCs w:val="20"/>
        </w:rPr>
        <w:t xml:space="preserve"> </w:t>
      </w:r>
      <w:r w:rsidRPr="00230ACD">
        <w:rPr>
          <w:sz w:val="20"/>
          <w:szCs w:val="20"/>
        </w:rPr>
        <w:t xml:space="preserve">ne pourrait en être tenu responsable et </w:t>
      </w:r>
      <w:r w:rsidR="00E5063A" w:rsidRPr="00230ACD">
        <w:rPr>
          <w:b/>
          <w:i/>
          <w:sz w:val="20"/>
          <w:szCs w:val="20"/>
        </w:rPr>
        <w:t>le PARTICIPANT EXPOSANT</w:t>
      </w:r>
      <w:r w:rsidR="00E5063A" w:rsidRPr="000B7125">
        <w:rPr>
          <w:sz w:val="20"/>
          <w:szCs w:val="20"/>
        </w:rPr>
        <w:t xml:space="preserve"> </w:t>
      </w:r>
      <w:r w:rsidRPr="00230ACD">
        <w:rPr>
          <w:sz w:val="20"/>
          <w:szCs w:val="20"/>
        </w:rPr>
        <w:t>s’engage à ne réclamer aucune indemnité.</w:t>
      </w:r>
    </w:p>
    <w:p w14:paraId="5F6705BC" w14:textId="5BFE56E0" w:rsidR="00270C63" w:rsidRPr="00230ACD" w:rsidRDefault="00CC458D" w:rsidP="000B7125">
      <w:pPr>
        <w:pStyle w:val="Sansinterligne"/>
        <w:jc w:val="both"/>
        <w:rPr>
          <w:sz w:val="20"/>
          <w:szCs w:val="20"/>
        </w:rPr>
      </w:pPr>
      <w:r w:rsidRPr="00230ACD">
        <w:rPr>
          <w:sz w:val="20"/>
          <w:szCs w:val="20"/>
        </w:rPr>
        <w:t xml:space="preserve">5) </w:t>
      </w:r>
      <w:r w:rsidR="00610509" w:rsidRPr="00970B5D">
        <w:rPr>
          <w:b/>
          <w:i/>
          <w:sz w:val="20"/>
          <w:szCs w:val="20"/>
        </w:rPr>
        <w:t>l’ORGANISATEUR</w:t>
      </w:r>
      <w:r w:rsidRPr="00230ACD">
        <w:rPr>
          <w:sz w:val="20"/>
          <w:szCs w:val="20"/>
        </w:rPr>
        <w:t xml:space="preserve"> se réserve de plus le droit de refuser l’accès au </w:t>
      </w:r>
      <w:r w:rsidR="00E5063A" w:rsidRPr="00E5063A">
        <w:rPr>
          <w:rFonts w:cstheme="minorHAnsi"/>
          <w:b/>
          <w:bCs/>
          <w:sz w:val="20"/>
          <w:szCs w:val="20"/>
        </w:rPr>
        <w:t>1</w:t>
      </w:r>
      <w:r w:rsidR="00E5063A" w:rsidRPr="00E5063A">
        <w:rPr>
          <w:rFonts w:cstheme="minorHAnsi"/>
          <w:b/>
          <w:bCs/>
          <w:sz w:val="20"/>
          <w:szCs w:val="20"/>
          <w:vertAlign w:val="superscript"/>
        </w:rPr>
        <w:t>er</w:t>
      </w:r>
      <w:r w:rsidR="00E5063A" w:rsidRPr="00E5063A">
        <w:rPr>
          <w:rFonts w:cstheme="minorHAnsi"/>
          <w:b/>
          <w:bCs/>
          <w:sz w:val="20"/>
          <w:szCs w:val="20"/>
        </w:rPr>
        <w:t xml:space="preserve"> VIDE DRESSING DES NANAS</w:t>
      </w:r>
      <w:r w:rsidRPr="00230ACD">
        <w:rPr>
          <w:sz w:val="20"/>
          <w:szCs w:val="20"/>
        </w:rPr>
        <w:t xml:space="preserve"> ou d’en expulser toute personne dont le comportement justifierait, selon </w:t>
      </w:r>
      <w:r w:rsidR="00610509">
        <w:rPr>
          <w:sz w:val="20"/>
          <w:szCs w:val="20"/>
        </w:rPr>
        <w:t>lui</w:t>
      </w:r>
      <w:r w:rsidRPr="00230ACD">
        <w:rPr>
          <w:sz w:val="20"/>
          <w:szCs w:val="20"/>
        </w:rPr>
        <w:t>, une telle action.</w:t>
      </w:r>
    </w:p>
    <w:p w14:paraId="153F1429" w14:textId="3B28A0CC" w:rsidR="00CC458D" w:rsidRPr="00230ACD" w:rsidRDefault="00CC458D" w:rsidP="000B7125">
      <w:pPr>
        <w:pStyle w:val="Sansinterligne"/>
        <w:jc w:val="both"/>
        <w:rPr>
          <w:sz w:val="20"/>
          <w:szCs w:val="20"/>
        </w:rPr>
      </w:pPr>
      <w:r w:rsidRPr="00230ACD">
        <w:rPr>
          <w:sz w:val="20"/>
          <w:szCs w:val="20"/>
        </w:rPr>
        <w:t>6) Les horaires d’ouverture au public sont de 1</w:t>
      </w:r>
      <w:r w:rsidR="000B7125" w:rsidRPr="00230ACD">
        <w:rPr>
          <w:sz w:val="20"/>
          <w:szCs w:val="20"/>
        </w:rPr>
        <w:t>0</w:t>
      </w:r>
      <w:r w:rsidRPr="00230ACD">
        <w:rPr>
          <w:sz w:val="20"/>
          <w:szCs w:val="20"/>
        </w:rPr>
        <w:t>h00 à 1</w:t>
      </w:r>
      <w:r w:rsidR="000B7125" w:rsidRPr="00230ACD">
        <w:rPr>
          <w:sz w:val="20"/>
          <w:szCs w:val="20"/>
        </w:rPr>
        <w:t>8</w:t>
      </w:r>
      <w:r w:rsidRPr="00230ACD">
        <w:rPr>
          <w:sz w:val="20"/>
          <w:szCs w:val="20"/>
        </w:rPr>
        <w:t>h00.</w:t>
      </w:r>
    </w:p>
    <w:p w14:paraId="48C9E6A9" w14:textId="77777777" w:rsidR="000B7125" w:rsidRPr="00230ACD" w:rsidRDefault="000B7125" w:rsidP="000B7125">
      <w:pPr>
        <w:pStyle w:val="Sansinterligne"/>
        <w:jc w:val="both"/>
        <w:rPr>
          <w:sz w:val="20"/>
          <w:szCs w:val="20"/>
        </w:rPr>
      </w:pPr>
    </w:p>
    <w:p w14:paraId="0E9E8E04" w14:textId="77777777" w:rsidR="000B7125" w:rsidRDefault="00CC458D" w:rsidP="000B7125">
      <w:pPr>
        <w:pStyle w:val="Sansinterligne"/>
        <w:rPr>
          <w:rStyle w:val="lev"/>
          <w:rFonts w:cs="Open Sans"/>
          <w:color w:val="252525"/>
          <w:bdr w:val="none" w:sz="0" w:space="0" w:color="auto" w:frame="1"/>
        </w:rPr>
      </w:pPr>
      <w:r w:rsidRPr="00CC458D">
        <w:rPr>
          <w:rStyle w:val="lev"/>
          <w:rFonts w:cs="Open Sans"/>
          <w:color w:val="252525"/>
          <w:bdr w:val="none" w:sz="0" w:space="0" w:color="auto" w:frame="1"/>
        </w:rPr>
        <w:t>Stands</w:t>
      </w:r>
    </w:p>
    <w:p w14:paraId="150E6AA4" w14:textId="7FAB9414" w:rsidR="000B7125" w:rsidRPr="00230ACD" w:rsidRDefault="00CC458D" w:rsidP="000B7125">
      <w:pPr>
        <w:pStyle w:val="Sansinterligne"/>
        <w:jc w:val="both"/>
        <w:rPr>
          <w:sz w:val="20"/>
          <w:szCs w:val="20"/>
        </w:rPr>
      </w:pPr>
      <w:r w:rsidRPr="00230ACD">
        <w:rPr>
          <w:sz w:val="20"/>
          <w:szCs w:val="20"/>
        </w:rPr>
        <w:t xml:space="preserve">7) Seuls les dossiers d’inscriptions complets, parvenus </w:t>
      </w:r>
      <w:r w:rsidR="00230ACD">
        <w:rPr>
          <w:sz w:val="20"/>
          <w:szCs w:val="20"/>
        </w:rPr>
        <w:t>à</w:t>
      </w:r>
      <w:r w:rsidRPr="00230ACD">
        <w:rPr>
          <w:sz w:val="20"/>
          <w:szCs w:val="20"/>
        </w:rPr>
        <w:t xml:space="preserve"> </w:t>
      </w:r>
      <w:r w:rsidR="00230ACD" w:rsidRPr="00230ACD">
        <w:rPr>
          <w:b/>
          <w:i/>
          <w:sz w:val="20"/>
          <w:szCs w:val="20"/>
        </w:rPr>
        <w:t>l’ORGANISATEUR</w:t>
      </w:r>
      <w:r w:rsidRPr="00230ACD">
        <w:rPr>
          <w:sz w:val="20"/>
          <w:szCs w:val="20"/>
        </w:rPr>
        <w:t>, seront pris en considération (dans la mesure des places disponibles). Un dossier est considéré comme complet s’il comporte la fiche d’inscription</w:t>
      </w:r>
      <w:r w:rsidR="00E5063A">
        <w:rPr>
          <w:sz w:val="20"/>
          <w:szCs w:val="20"/>
        </w:rPr>
        <w:t xml:space="preserve">, </w:t>
      </w:r>
      <w:proofErr w:type="spellStart"/>
      <w:r w:rsidR="00E5063A">
        <w:rPr>
          <w:sz w:val="20"/>
          <w:szCs w:val="20"/>
        </w:rPr>
        <w:t>la</w:t>
      </w:r>
      <w:proofErr w:type="spellEnd"/>
      <w:r w:rsidR="00E5063A">
        <w:rPr>
          <w:sz w:val="20"/>
          <w:szCs w:val="20"/>
        </w:rPr>
        <w:t xml:space="preserve"> copie de la pièce d’identité,</w:t>
      </w:r>
      <w:r w:rsidRPr="00230ACD">
        <w:rPr>
          <w:sz w:val="20"/>
          <w:szCs w:val="20"/>
        </w:rPr>
        <w:t xml:space="preserve"> le règlement, dûment remplis et signés par </w:t>
      </w:r>
      <w:r w:rsidR="00E5063A" w:rsidRPr="00230ACD">
        <w:rPr>
          <w:b/>
          <w:i/>
          <w:sz w:val="20"/>
          <w:szCs w:val="20"/>
        </w:rPr>
        <w:t>le PARTICIPANT EXPOSANT</w:t>
      </w:r>
      <w:r w:rsidRPr="00230ACD">
        <w:rPr>
          <w:sz w:val="20"/>
          <w:szCs w:val="20"/>
        </w:rPr>
        <w:t>.</w:t>
      </w:r>
    </w:p>
    <w:p w14:paraId="60FCE784" w14:textId="1DE8F4AE" w:rsidR="000B7125" w:rsidRPr="00230ACD" w:rsidRDefault="00CC458D" w:rsidP="000B7125">
      <w:pPr>
        <w:pStyle w:val="Sansinterligne"/>
        <w:jc w:val="both"/>
        <w:rPr>
          <w:sz w:val="20"/>
          <w:szCs w:val="20"/>
        </w:rPr>
      </w:pPr>
      <w:r w:rsidRPr="00230ACD">
        <w:rPr>
          <w:sz w:val="20"/>
          <w:szCs w:val="20"/>
        </w:rPr>
        <w:t xml:space="preserve">8) Toute entité qui demande un stand (personne morale ou physique) s’engage à faire la publicité du </w:t>
      </w:r>
      <w:r w:rsidR="00E5063A" w:rsidRPr="00E5063A">
        <w:rPr>
          <w:rFonts w:cstheme="minorHAnsi"/>
          <w:b/>
          <w:bCs/>
          <w:sz w:val="20"/>
          <w:szCs w:val="20"/>
        </w:rPr>
        <w:t>1</w:t>
      </w:r>
      <w:r w:rsidR="00E5063A" w:rsidRPr="00E5063A">
        <w:rPr>
          <w:rFonts w:cstheme="minorHAnsi"/>
          <w:b/>
          <w:bCs/>
          <w:sz w:val="20"/>
          <w:szCs w:val="20"/>
          <w:vertAlign w:val="superscript"/>
        </w:rPr>
        <w:t>er</w:t>
      </w:r>
      <w:r w:rsidR="00E5063A" w:rsidRPr="00E5063A">
        <w:rPr>
          <w:rFonts w:cstheme="minorHAnsi"/>
          <w:b/>
          <w:bCs/>
          <w:sz w:val="20"/>
          <w:szCs w:val="20"/>
        </w:rPr>
        <w:t xml:space="preserve"> VIDE DRESSING DES NANAS</w:t>
      </w:r>
      <w:r w:rsidRPr="00230ACD">
        <w:rPr>
          <w:sz w:val="20"/>
          <w:szCs w:val="20"/>
        </w:rPr>
        <w:t xml:space="preserve"> avec les moyens dont elle dispose (site web, forum, revue</w:t>
      </w:r>
      <w:r w:rsidR="000B7125" w:rsidRPr="00230ACD">
        <w:rPr>
          <w:sz w:val="20"/>
          <w:szCs w:val="20"/>
        </w:rPr>
        <w:t>-</w:t>
      </w:r>
      <w:r w:rsidRPr="00230ACD">
        <w:rPr>
          <w:sz w:val="20"/>
          <w:szCs w:val="20"/>
        </w:rPr>
        <w:t>amateur etc.)</w:t>
      </w:r>
    </w:p>
    <w:p w14:paraId="50EF156E" w14:textId="44C97F31" w:rsidR="000B7125" w:rsidRPr="00230ACD" w:rsidRDefault="00CC458D" w:rsidP="000B7125">
      <w:pPr>
        <w:pStyle w:val="Sansinterligne"/>
        <w:jc w:val="both"/>
        <w:rPr>
          <w:sz w:val="20"/>
          <w:szCs w:val="20"/>
        </w:rPr>
      </w:pPr>
      <w:r w:rsidRPr="00230ACD">
        <w:rPr>
          <w:sz w:val="20"/>
          <w:szCs w:val="20"/>
        </w:rPr>
        <w:t xml:space="preserve">9) </w:t>
      </w:r>
      <w:r w:rsidR="00230ACD" w:rsidRPr="00230ACD">
        <w:rPr>
          <w:b/>
          <w:i/>
          <w:sz w:val="20"/>
          <w:szCs w:val="20"/>
        </w:rPr>
        <w:t>l’ORGANISATEUR</w:t>
      </w:r>
      <w:r w:rsidR="00230ACD" w:rsidRPr="00230ACD">
        <w:rPr>
          <w:sz w:val="20"/>
          <w:szCs w:val="20"/>
        </w:rPr>
        <w:t xml:space="preserve"> </w:t>
      </w:r>
      <w:r w:rsidRPr="00230ACD">
        <w:rPr>
          <w:sz w:val="20"/>
          <w:szCs w:val="20"/>
        </w:rPr>
        <w:t xml:space="preserve">se garde le droit de refuser l’accréditation d’un </w:t>
      </w:r>
      <w:r w:rsidR="00E5063A">
        <w:rPr>
          <w:sz w:val="20"/>
          <w:szCs w:val="20"/>
        </w:rPr>
        <w:t>emplacement</w:t>
      </w:r>
      <w:r w:rsidRPr="00230ACD">
        <w:rPr>
          <w:sz w:val="20"/>
          <w:szCs w:val="20"/>
        </w:rPr>
        <w:t xml:space="preserve"> sans pour autant avoir à se justifier. Les demandes ne sont prises en compte que dans la mesure de la place disponible.</w:t>
      </w:r>
    </w:p>
    <w:p w14:paraId="45F5CEA4" w14:textId="4C418F9F" w:rsidR="000B7125" w:rsidRPr="00230ACD" w:rsidRDefault="00CC458D" w:rsidP="000B7125">
      <w:pPr>
        <w:pStyle w:val="Sansinterligne"/>
        <w:jc w:val="both"/>
        <w:rPr>
          <w:sz w:val="20"/>
          <w:szCs w:val="20"/>
        </w:rPr>
      </w:pPr>
      <w:r w:rsidRPr="00230ACD">
        <w:rPr>
          <w:sz w:val="20"/>
          <w:szCs w:val="20"/>
        </w:rPr>
        <w:t>10) L</w:t>
      </w:r>
      <w:r w:rsidR="00E5063A">
        <w:rPr>
          <w:sz w:val="20"/>
          <w:szCs w:val="20"/>
        </w:rPr>
        <w:t xml:space="preserve">es </w:t>
      </w:r>
      <w:r w:rsidRPr="00230ACD">
        <w:rPr>
          <w:sz w:val="20"/>
          <w:szCs w:val="20"/>
        </w:rPr>
        <w:t>emplacement</w:t>
      </w:r>
      <w:r w:rsidR="00E5063A">
        <w:rPr>
          <w:sz w:val="20"/>
          <w:szCs w:val="20"/>
        </w:rPr>
        <w:t>s</w:t>
      </w:r>
      <w:r w:rsidRPr="00230ACD">
        <w:rPr>
          <w:sz w:val="20"/>
          <w:szCs w:val="20"/>
        </w:rPr>
        <w:t xml:space="preserve"> </w:t>
      </w:r>
      <w:r w:rsidR="00E5063A">
        <w:rPr>
          <w:sz w:val="20"/>
          <w:szCs w:val="20"/>
        </w:rPr>
        <w:t>son</w:t>
      </w:r>
      <w:r w:rsidRPr="00230ACD">
        <w:rPr>
          <w:sz w:val="20"/>
          <w:szCs w:val="20"/>
        </w:rPr>
        <w:t>t géré</w:t>
      </w:r>
      <w:r w:rsidR="00E5063A">
        <w:rPr>
          <w:sz w:val="20"/>
          <w:szCs w:val="20"/>
        </w:rPr>
        <w:t>s</w:t>
      </w:r>
      <w:r w:rsidRPr="00230ACD">
        <w:rPr>
          <w:sz w:val="20"/>
          <w:szCs w:val="20"/>
        </w:rPr>
        <w:t xml:space="preserve"> par </w:t>
      </w:r>
      <w:r w:rsidR="00230ACD" w:rsidRPr="00230ACD">
        <w:rPr>
          <w:b/>
          <w:i/>
          <w:sz w:val="20"/>
          <w:szCs w:val="20"/>
        </w:rPr>
        <w:t>l’ORGANISATEUR</w:t>
      </w:r>
      <w:r w:rsidRPr="00230ACD">
        <w:rPr>
          <w:sz w:val="20"/>
          <w:szCs w:val="20"/>
        </w:rPr>
        <w:t>,</w:t>
      </w:r>
      <w:r w:rsidR="00E5063A">
        <w:rPr>
          <w:sz w:val="20"/>
          <w:szCs w:val="20"/>
        </w:rPr>
        <w:t xml:space="preserve"> </w:t>
      </w:r>
      <w:r w:rsidR="003D1169">
        <w:rPr>
          <w:sz w:val="20"/>
          <w:szCs w:val="20"/>
        </w:rPr>
        <w:t>s</w:t>
      </w:r>
      <w:r w:rsidR="00E5063A">
        <w:rPr>
          <w:sz w:val="20"/>
          <w:szCs w:val="20"/>
        </w:rPr>
        <w:t>uivant l’ordre d’arrivée des inscriptions</w:t>
      </w:r>
      <w:r w:rsidR="003D1169">
        <w:rPr>
          <w:sz w:val="20"/>
          <w:szCs w:val="20"/>
        </w:rPr>
        <w:t>.</w:t>
      </w:r>
    </w:p>
    <w:p w14:paraId="2FF52969" w14:textId="49512F1A" w:rsidR="00CC458D" w:rsidRPr="00230ACD" w:rsidRDefault="00CC458D" w:rsidP="000B7125">
      <w:pPr>
        <w:pStyle w:val="Sansinterligne"/>
        <w:jc w:val="both"/>
        <w:rPr>
          <w:sz w:val="20"/>
          <w:szCs w:val="20"/>
        </w:rPr>
      </w:pPr>
      <w:r w:rsidRPr="00230ACD">
        <w:rPr>
          <w:sz w:val="20"/>
          <w:szCs w:val="20"/>
        </w:rPr>
        <w:t xml:space="preserve">11)  L’obtention d’un </w:t>
      </w:r>
      <w:r w:rsidR="003D1169">
        <w:rPr>
          <w:sz w:val="20"/>
          <w:szCs w:val="20"/>
        </w:rPr>
        <w:t>emplacement</w:t>
      </w:r>
      <w:r w:rsidRPr="00230ACD">
        <w:rPr>
          <w:sz w:val="20"/>
          <w:szCs w:val="20"/>
        </w:rPr>
        <w:t xml:space="preserve"> </w:t>
      </w:r>
      <w:r w:rsidR="003D1169">
        <w:rPr>
          <w:sz w:val="20"/>
          <w:szCs w:val="20"/>
        </w:rPr>
        <w:t>vous sera</w:t>
      </w:r>
      <w:r w:rsidRPr="00230ACD">
        <w:rPr>
          <w:sz w:val="20"/>
          <w:szCs w:val="20"/>
        </w:rPr>
        <w:t xml:space="preserve"> confirmée par </w:t>
      </w:r>
      <w:r w:rsidR="00230ACD" w:rsidRPr="00230ACD">
        <w:rPr>
          <w:b/>
          <w:i/>
          <w:sz w:val="20"/>
          <w:szCs w:val="20"/>
        </w:rPr>
        <w:t>l’ORGANISATEUR</w:t>
      </w:r>
      <w:r w:rsidR="00230ACD" w:rsidRPr="00230ACD">
        <w:rPr>
          <w:sz w:val="20"/>
          <w:szCs w:val="20"/>
        </w:rPr>
        <w:t xml:space="preserve"> </w:t>
      </w:r>
      <w:r w:rsidRPr="00230ACD">
        <w:rPr>
          <w:sz w:val="20"/>
          <w:szCs w:val="20"/>
        </w:rPr>
        <w:t>par mail</w:t>
      </w:r>
      <w:r w:rsidR="003D1169">
        <w:rPr>
          <w:sz w:val="20"/>
          <w:szCs w:val="20"/>
        </w:rPr>
        <w:t xml:space="preserve"> ou par téléphone</w:t>
      </w:r>
      <w:r w:rsidRPr="00230ACD">
        <w:rPr>
          <w:sz w:val="20"/>
          <w:szCs w:val="20"/>
        </w:rPr>
        <w:t>.</w:t>
      </w:r>
    </w:p>
    <w:p w14:paraId="56F8AA24" w14:textId="77777777" w:rsidR="003D1169" w:rsidRPr="00230ACD" w:rsidRDefault="003D1169" w:rsidP="003D1169">
      <w:pPr>
        <w:pStyle w:val="Sansinterligne"/>
        <w:jc w:val="both"/>
        <w:rPr>
          <w:sz w:val="20"/>
          <w:szCs w:val="20"/>
        </w:rPr>
      </w:pPr>
    </w:p>
    <w:p w14:paraId="5600907C" w14:textId="77777777" w:rsidR="000B7125" w:rsidRDefault="00CC458D" w:rsidP="000B7125">
      <w:pPr>
        <w:pStyle w:val="Sansinterligne"/>
        <w:rPr>
          <w:rStyle w:val="lev"/>
          <w:rFonts w:cs="Open Sans"/>
          <w:color w:val="252525"/>
          <w:bdr w:val="none" w:sz="0" w:space="0" w:color="auto" w:frame="1"/>
        </w:rPr>
      </w:pPr>
      <w:r w:rsidRPr="00CC458D">
        <w:rPr>
          <w:rStyle w:val="lev"/>
          <w:rFonts w:cs="Open Sans"/>
          <w:color w:val="252525"/>
          <w:bdr w:val="none" w:sz="0" w:space="0" w:color="auto" w:frame="1"/>
        </w:rPr>
        <w:t>Assurance et détériorations</w:t>
      </w:r>
    </w:p>
    <w:p w14:paraId="3CEADC76" w14:textId="1581595F" w:rsidR="000B7125" w:rsidRPr="00230ACD" w:rsidRDefault="00CC458D" w:rsidP="000B7125">
      <w:pPr>
        <w:pStyle w:val="Sansinterligne"/>
        <w:jc w:val="both"/>
        <w:rPr>
          <w:sz w:val="20"/>
          <w:szCs w:val="20"/>
        </w:rPr>
      </w:pPr>
      <w:r w:rsidRPr="00230ACD">
        <w:rPr>
          <w:sz w:val="20"/>
          <w:szCs w:val="20"/>
        </w:rPr>
        <w:t xml:space="preserve">12) </w:t>
      </w:r>
      <w:r w:rsidR="00610509">
        <w:rPr>
          <w:b/>
          <w:i/>
          <w:sz w:val="20"/>
          <w:szCs w:val="20"/>
        </w:rPr>
        <w:t>L</w:t>
      </w:r>
      <w:r w:rsidR="00610509" w:rsidRPr="00230ACD">
        <w:rPr>
          <w:b/>
          <w:i/>
          <w:sz w:val="20"/>
          <w:szCs w:val="20"/>
        </w:rPr>
        <w:t>e PARTICIPANT EXPOSANT</w:t>
      </w:r>
      <w:r w:rsidR="00610509" w:rsidRPr="000B7125">
        <w:rPr>
          <w:sz w:val="20"/>
          <w:szCs w:val="20"/>
        </w:rPr>
        <w:t xml:space="preserve"> </w:t>
      </w:r>
      <w:r w:rsidRPr="00230ACD">
        <w:rPr>
          <w:sz w:val="20"/>
          <w:szCs w:val="20"/>
        </w:rPr>
        <w:t xml:space="preserve">s’engage à s’assurer pour les dommages qu’il pourrait occasionner à des tiers ainsi que pour les pertes, vols, destructions ou détériorations de </w:t>
      </w:r>
      <w:r w:rsidR="00610509">
        <w:rPr>
          <w:sz w:val="20"/>
          <w:szCs w:val="20"/>
        </w:rPr>
        <w:t>son</w:t>
      </w:r>
      <w:r w:rsidRPr="00230ACD">
        <w:rPr>
          <w:sz w:val="20"/>
          <w:szCs w:val="20"/>
        </w:rPr>
        <w:t xml:space="preserve"> matériel et objets, ce dont </w:t>
      </w:r>
      <w:r w:rsidR="00610509" w:rsidRPr="00230ACD">
        <w:rPr>
          <w:b/>
          <w:i/>
          <w:sz w:val="20"/>
          <w:szCs w:val="20"/>
        </w:rPr>
        <w:t>l’ORGANISATEUR</w:t>
      </w:r>
      <w:r w:rsidR="00610509" w:rsidRPr="00230ACD">
        <w:rPr>
          <w:sz w:val="20"/>
          <w:szCs w:val="20"/>
        </w:rPr>
        <w:t xml:space="preserve"> </w:t>
      </w:r>
      <w:r w:rsidRPr="00230ACD">
        <w:rPr>
          <w:sz w:val="20"/>
          <w:szCs w:val="20"/>
        </w:rPr>
        <w:t xml:space="preserve">ne pourrait, en aucun cas, être tenu responsables même en dehors des heures ouvrées du </w:t>
      </w:r>
      <w:r w:rsidR="003D1169" w:rsidRPr="00E5063A">
        <w:rPr>
          <w:rFonts w:cstheme="minorHAnsi"/>
          <w:b/>
          <w:bCs/>
          <w:sz w:val="20"/>
          <w:szCs w:val="20"/>
        </w:rPr>
        <w:t>1</w:t>
      </w:r>
      <w:r w:rsidR="003D1169" w:rsidRPr="00E5063A">
        <w:rPr>
          <w:rFonts w:cstheme="minorHAnsi"/>
          <w:b/>
          <w:bCs/>
          <w:sz w:val="20"/>
          <w:szCs w:val="20"/>
          <w:vertAlign w:val="superscript"/>
        </w:rPr>
        <w:t>er</w:t>
      </w:r>
      <w:r w:rsidR="003D1169" w:rsidRPr="00E5063A">
        <w:rPr>
          <w:rFonts w:cstheme="minorHAnsi"/>
          <w:b/>
          <w:bCs/>
          <w:sz w:val="20"/>
          <w:szCs w:val="20"/>
        </w:rPr>
        <w:t xml:space="preserve"> VIDE DRESSING DES NANAS</w:t>
      </w:r>
      <w:r w:rsidRPr="00230ACD">
        <w:rPr>
          <w:sz w:val="20"/>
          <w:szCs w:val="20"/>
        </w:rPr>
        <w:t>.</w:t>
      </w:r>
    </w:p>
    <w:p w14:paraId="6B4263AE" w14:textId="4167BA02" w:rsidR="00CC458D" w:rsidRPr="00230ACD" w:rsidRDefault="00CC458D" w:rsidP="000B7125">
      <w:pPr>
        <w:pStyle w:val="Sansinterligne"/>
        <w:jc w:val="both"/>
        <w:rPr>
          <w:sz w:val="20"/>
          <w:szCs w:val="20"/>
        </w:rPr>
      </w:pPr>
      <w:r w:rsidRPr="00230ACD">
        <w:rPr>
          <w:sz w:val="20"/>
          <w:szCs w:val="20"/>
        </w:rPr>
        <w:t>13)  Si un</w:t>
      </w:r>
      <w:r w:rsidR="00610509">
        <w:rPr>
          <w:sz w:val="20"/>
          <w:szCs w:val="20"/>
        </w:rPr>
        <w:t xml:space="preserve"> </w:t>
      </w:r>
      <w:r w:rsidR="00610509" w:rsidRPr="00230ACD">
        <w:rPr>
          <w:b/>
          <w:i/>
          <w:sz w:val="20"/>
          <w:szCs w:val="20"/>
        </w:rPr>
        <w:t>PARTICIPANT EXPOSANT</w:t>
      </w:r>
      <w:r w:rsidRPr="00230ACD">
        <w:rPr>
          <w:sz w:val="20"/>
          <w:szCs w:val="20"/>
        </w:rPr>
        <w:t xml:space="preserve"> est reconnu responsable de dégradations des locaux ou de leur contenu, l’ensemble de celles-ci sera mis à sa charge.</w:t>
      </w:r>
    </w:p>
    <w:p w14:paraId="629D8A48" w14:textId="77777777" w:rsidR="000B7125" w:rsidRPr="00230ACD" w:rsidRDefault="000B7125" w:rsidP="000B7125">
      <w:pPr>
        <w:pStyle w:val="Sansinterligne"/>
        <w:jc w:val="both"/>
        <w:rPr>
          <w:sz w:val="20"/>
          <w:szCs w:val="20"/>
        </w:rPr>
      </w:pPr>
    </w:p>
    <w:p w14:paraId="490D1809" w14:textId="77777777" w:rsidR="000B7125" w:rsidRDefault="00CC458D" w:rsidP="000B7125">
      <w:pPr>
        <w:pStyle w:val="Sansinterligne"/>
        <w:rPr>
          <w:rStyle w:val="lev"/>
          <w:rFonts w:cs="Open Sans"/>
          <w:color w:val="252525"/>
          <w:bdr w:val="none" w:sz="0" w:space="0" w:color="auto" w:frame="1"/>
        </w:rPr>
      </w:pPr>
      <w:r w:rsidRPr="00CC458D">
        <w:rPr>
          <w:rStyle w:val="lev"/>
          <w:rFonts w:cs="Open Sans"/>
          <w:color w:val="252525"/>
          <w:bdr w:val="none" w:sz="0" w:space="0" w:color="auto" w:frame="1"/>
        </w:rPr>
        <w:t>Installation / désinstallation</w:t>
      </w:r>
    </w:p>
    <w:p w14:paraId="53E7FAEC" w14:textId="77777777" w:rsidR="00610509" w:rsidRDefault="00CC458D" w:rsidP="000B7125">
      <w:pPr>
        <w:pStyle w:val="Sansinterligne"/>
        <w:jc w:val="both"/>
        <w:rPr>
          <w:sz w:val="20"/>
          <w:szCs w:val="20"/>
        </w:rPr>
      </w:pPr>
      <w:r w:rsidRPr="00230ACD">
        <w:rPr>
          <w:sz w:val="20"/>
          <w:szCs w:val="20"/>
        </w:rPr>
        <w:t>14) Tous les stands devront être complètement aménagés au plus tard pour l’ouverture au public, samedi à 1</w:t>
      </w:r>
      <w:r w:rsidR="000B7125" w:rsidRPr="00230ACD">
        <w:rPr>
          <w:sz w:val="20"/>
          <w:szCs w:val="20"/>
        </w:rPr>
        <w:t>0</w:t>
      </w:r>
      <w:r w:rsidRPr="00230ACD">
        <w:rPr>
          <w:sz w:val="20"/>
          <w:szCs w:val="20"/>
        </w:rPr>
        <w:t xml:space="preserve">h00. </w:t>
      </w:r>
    </w:p>
    <w:p w14:paraId="6D05B725" w14:textId="54622310" w:rsidR="000B7125" w:rsidRPr="00230ACD" w:rsidRDefault="00CC458D" w:rsidP="000B7125">
      <w:pPr>
        <w:pStyle w:val="Sansinterligne"/>
        <w:jc w:val="both"/>
        <w:rPr>
          <w:sz w:val="20"/>
          <w:szCs w:val="20"/>
        </w:rPr>
      </w:pPr>
      <w:r w:rsidRPr="00610509">
        <w:rPr>
          <w:b/>
          <w:i/>
          <w:sz w:val="20"/>
          <w:szCs w:val="20"/>
        </w:rPr>
        <w:t xml:space="preserve">Le </w:t>
      </w:r>
      <w:r w:rsidR="000B7125" w:rsidRPr="00610509">
        <w:rPr>
          <w:b/>
          <w:i/>
          <w:sz w:val="20"/>
          <w:szCs w:val="20"/>
        </w:rPr>
        <w:t>PARTICIPANT EXPOSANT</w:t>
      </w:r>
      <w:r w:rsidRPr="00230ACD">
        <w:rPr>
          <w:sz w:val="20"/>
          <w:szCs w:val="20"/>
        </w:rPr>
        <w:t xml:space="preserve"> dev</w:t>
      </w:r>
      <w:r w:rsidR="000B7125" w:rsidRPr="00230ACD">
        <w:rPr>
          <w:sz w:val="20"/>
          <w:szCs w:val="20"/>
        </w:rPr>
        <w:t>ra</w:t>
      </w:r>
      <w:r w:rsidRPr="00230ACD">
        <w:rPr>
          <w:sz w:val="20"/>
          <w:szCs w:val="20"/>
        </w:rPr>
        <w:t xml:space="preserve"> désinstaller leur stand le samedi </w:t>
      </w:r>
      <w:r w:rsidR="000B7125" w:rsidRPr="00230ACD">
        <w:rPr>
          <w:sz w:val="20"/>
          <w:szCs w:val="20"/>
        </w:rPr>
        <w:t>à partir de 18 heures</w:t>
      </w:r>
      <w:r w:rsidRPr="00230ACD">
        <w:rPr>
          <w:sz w:val="20"/>
          <w:szCs w:val="20"/>
        </w:rPr>
        <w:t>.</w:t>
      </w:r>
    </w:p>
    <w:p w14:paraId="6CF6EF70" w14:textId="33F74543" w:rsidR="00CC458D" w:rsidRPr="00230ACD" w:rsidRDefault="00CC458D" w:rsidP="000B7125">
      <w:pPr>
        <w:pStyle w:val="Sansinterligne"/>
        <w:jc w:val="both"/>
        <w:rPr>
          <w:sz w:val="20"/>
          <w:szCs w:val="20"/>
        </w:rPr>
      </w:pPr>
      <w:r w:rsidRPr="00230ACD">
        <w:rPr>
          <w:sz w:val="20"/>
          <w:szCs w:val="20"/>
        </w:rPr>
        <w:t>Les horaires d’arrivé</w:t>
      </w:r>
      <w:r w:rsidR="003D1169">
        <w:rPr>
          <w:sz w:val="20"/>
          <w:szCs w:val="20"/>
        </w:rPr>
        <w:t>e</w:t>
      </w:r>
      <w:r w:rsidRPr="00230ACD">
        <w:rPr>
          <w:sz w:val="20"/>
          <w:szCs w:val="20"/>
        </w:rPr>
        <w:t>s seront précisés sur le mail de récap envoyé 1 semaine avant la date d</w:t>
      </w:r>
      <w:r w:rsidR="003D1169">
        <w:rPr>
          <w:sz w:val="20"/>
          <w:szCs w:val="20"/>
        </w:rPr>
        <w:t xml:space="preserve">u </w:t>
      </w:r>
      <w:r w:rsidR="003D1169" w:rsidRPr="00E5063A">
        <w:rPr>
          <w:rFonts w:cstheme="minorHAnsi"/>
          <w:b/>
          <w:bCs/>
          <w:sz w:val="20"/>
          <w:szCs w:val="20"/>
        </w:rPr>
        <w:t>1</w:t>
      </w:r>
      <w:r w:rsidR="003D1169" w:rsidRPr="00E5063A">
        <w:rPr>
          <w:rFonts w:cstheme="minorHAnsi"/>
          <w:b/>
          <w:bCs/>
          <w:sz w:val="20"/>
          <w:szCs w:val="20"/>
          <w:vertAlign w:val="superscript"/>
        </w:rPr>
        <w:t>er</w:t>
      </w:r>
      <w:r w:rsidR="003D1169" w:rsidRPr="00E5063A">
        <w:rPr>
          <w:rFonts w:cstheme="minorHAnsi"/>
          <w:b/>
          <w:bCs/>
          <w:sz w:val="20"/>
          <w:szCs w:val="20"/>
        </w:rPr>
        <w:t xml:space="preserve"> VIDE DRESSING DES NANAS</w:t>
      </w:r>
      <w:r w:rsidRPr="00230ACD">
        <w:rPr>
          <w:sz w:val="20"/>
          <w:szCs w:val="20"/>
        </w:rPr>
        <w:t>.</w:t>
      </w:r>
    </w:p>
    <w:p w14:paraId="13E5FEAA" w14:textId="77777777" w:rsidR="000B7125" w:rsidRPr="00230ACD" w:rsidRDefault="000B7125" w:rsidP="000B7125">
      <w:pPr>
        <w:pStyle w:val="Sansinterligne"/>
        <w:rPr>
          <w:sz w:val="20"/>
          <w:szCs w:val="20"/>
        </w:rPr>
      </w:pPr>
    </w:p>
    <w:p w14:paraId="65AF9B47" w14:textId="77777777" w:rsidR="000B7125" w:rsidRDefault="00CC458D" w:rsidP="000B7125">
      <w:pPr>
        <w:pStyle w:val="Sansinterligne"/>
        <w:rPr>
          <w:rStyle w:val="lev"/>
          <w:rFonts w:cs="Open Sans"/>
          <w:color w:val="252525"/>
          <w:bdr w:val="none" w:sz="0" w:space="0" w:color="auto" w:frame="1"/>
        </w:rPr>
      </w:pPr>
      <w:r w:rsidRPr="00CC458D">
        <w:rPr>
          <w:rStyle w:val="lev"/>
          <w:rFonts w:cs="Open Sans"/>
          <w:color w:val="252525"/>
          <w:bdr w:val="none" w:sz="0" w:space="0" w:color="auto" w:frame="1"/>
        </w:rPr>
        <w:t>Sécurité et nettoyage</w:t>
      </w:r>
    </w:p>
    <w:p w14:paraId="771BB34C" w14:textId="2BCBF47C" w:rsidR="000B7125" w:rsidRPr="00230ACD" w:rsidRDefault="00CC458D" w:rsidP="000B7125">
      <w:pPr>
        <w:pStyle w:val="Sansinterligne"/>
        <w:jc w:val="both"/>
        <w:rPr>
          <w:sz w:val="20"/>
          <w:szCs w:val="20"/>
        </w:rPr>
      </w:pPr>
      <w:r w:rsidRPr="00230ACD">
        <w:rPr>
          <w:sz w:val="20"/>
          <w:szCs w:val="20"/>
        </w:rPr>
        <w:t xml:space="preserve">15) </w:t>
      </w:r>
      <w:r w:rsidR="00610509" w:rsidRPr="00610509">
        <w:rPr>
          <w:b/>
          <w:i/>
          <w:sz w:val="20"/>
          <w:szCs w:val="20"/>
        </w:rPr>
        <w:t>Le PARTICIPANT EXPOSANT</w:t>
      </w:r>
      <w:r w:rsidR="00610509" w:rsidRPr="00230ACD">
        <w:rPr>
          <w:sz w:val="20"/>
          <w:szCs w:val="20"/>
        </w:rPr>
        <w:t xml:space="preserve"> </w:t>
      </w:r>
      <w:r w:rsidR="00610509">
        <w:rPr>
          <w:sz w:val="20"/>
          <w:szCs w:val="20"/>
        </w:rPr>
        <w:t>e</w:t>
      </w:r>
      <w:r w:rsidRPr="00230ACD">
        <w:rPr>
          <w:sz w:val="20"/>
          <w:szCs w:val="20"/>
        </w:rPr>
        <w:t xml:space="preserve">st tenu de respecter les mesures de sécurité du </w:t>
      </w:r>
      <w:r w:rsidR="003D1169" w:rsidRPr="00E5063A">
        <w:rPr>
          <w:rFonts w:cstheme="minorHAnsi"/>
          <w:b/>
          <w:bCs/>
          <w:sz w:val="20"/>
          <w:szCs w:val="20"/>
        </w:rPr>
        <w:t>1</w:t>
      </w:r>
      <w:r w:rsidR="003D1169" w:rsidRPr="00E5063A">
        <w:rPr>
          <w:rFonts w:cstheme="minorHAnsi"/>
          <w:b/>
          <w:bCs/>
          <w:sz w:val="20"/>
          <w:szCs w:val="20"/>
          <w:vertAlign w:val="superscript"/>
        </w:rPr>
        <w:t>er</w:t>
      </w:r>
      <w:r w:rsidR="003D1169" w:rsidRPr="00E5063A">
        <w:rPr>
          <w:rFonts w:cstheme="minorHAnsi"/>
          <w:b/>
          <w:bCs/>
          <w:sz w:val="20"/>
          <w:szCs w:val="20"/>
        </w:rPr>
        <w:t xml:space="preserve"> VIDE DRESSING DES NANAS</w:t>
      </w:r>
      <w:r w:rsidRPr="00230ACD">
        <w:rPr>
          <w:sz w:val="20"/>
          <w:szCs w:val="20"/>
        </w:rPr>
        <w:t xml:space="preserve">. Il doit notamment respecter les emplacements et dimensions des stands </w:t>
      </w:r>
      <w:r w:rsidR="00610509">
        <w:rPr>
          <w:sz w:val="20"/>
          <w:szCs w:val="20"/>
        </w:rPr>
        <w:t xml:space="preserve">prévus par </w:t>
      </w:r>
      <w:r w:rsidR="00610509" w:rsidRPr="00230ACD">
        <w:rPr>
          <w:b/>
          <w:i/>
          <w:sz w:val="20"/>
          <w:szCs w:val="20"/>
        </w:rPr>
        <w:t>l’ORGANISATEUR</w:t>
      </w:r>
      <w:r w:rsidRPr="00230ACD">
        <w:rPr>
          <w:sz w:val="20"/>
          <w:szCs w:val="20"/>
        </w:rPr>
        <w:t>.</w:t>
      </w:r>
    </w:p>
    <w:p w14:paraId="584C84D0" w14:textId="1D5D77E1" w:rsidR="00CC458D" w:rsidRPr="00230ACD" w:rsidRDefault="00CC458D" w:rsidP="000B7125">
      <w:pPr>
        <w:pStyle w:val="Sansinterligne"/>
        <w:jc w:val="both"/>
        <w:rPr>
          <w:sz w:val="20"/>
          <w:szCs w:val="20"/>
        </w:rPr>
      </w:pPr>
      <w:r w:rsidRPr="00230ACD">
        <w:rPr>
          <w:sz w:val="20"/>
          <w:szCs w:val="20"/>
        </w:rPr>
        <w:t xml:space="preserve">16) Le nettoyage général des allées du </w:t>
      </w:r>
      <w:r w:rsidR="003D1169" w:rsidRPr="00E5063A">
        <w:rPr>
          <w:rFonts w:cstheme="minorHAnsi"/>
          <w:b/>
          <w:bCs/>
          <w:sz w:val="20"/>
          <w:szCs w:val="20"/>
        </w:rPr>
        <w:t>1</w:t>
      </w:r>
      <w:r w:rsidR="003D1169" w:rsidRPr="00E5063A">
        <w:rPr>
          <w:rFonts w:cstheme="minorHAnsi"/>
          <w:b/>
          <w:bCs/>
          <w:sz w:val="20"/>
          <w:szCs w:val="20"/>
          <w:vertAlign w:val="superscript"/>
        </w:rPr>
        <w:t>er</w:t>
      </w:r>
      <w:r w:rsidR="003D1169" w:rsidRPr="00E5063A">
        <w:rPr>
          <w:rFonts w:cstheme="minorHAnsi"/>
          <w:b/>
          <w:bCs/>
          <w:sz w:val="20"/>
          <w:szCs w:val="20"/>
        </w:rPr>
        <w:t xml:space="preserve"> VIDE DRESSING DES NANAS</w:t>
      </w:r>
      <w:r w:rsidRPr="00230ACD">
        <w:rPr>
          <w:sz w:val="20"/>
          <w:szCs w:val="20"/>
        </w:rPr>
        <w:t xml:space="preserve"> est assuré par </w:t>
      </w:r>
      <w:r w:rsidR="00610509" w:rsidRPr="00230ACD">
        <w:rPr>
          <w:b/>
          <w:i/>
          <w:sz w:val="20"/>
          <w:szCs w:val="20"/>
        </w:rPr>
        <w:t>l’ORGANISATEUR</w:t>
      </w:r>
      <w:r w:rsidRPr="00230ACD">
        <w:rPr>
          <w:sz w:val="20"/>
          <w:szCs w:val="20"/>
        </w:rPr>
        <w:t xml:space="preserve">. Le nettoyage de chaque stand doit être fait par </w:t>
      </w:r>
      <w:r w:rsidR="00610509" w:rsidRPr="00610509">
        <w:rPr>
          <w:b/>
          <w:i/>
          <w:sz w:val="20"/>
          <w:szCs w:val="20"/>
        </w:rPr>
        <w:t>Le PARTICIPANT EXPOSANT</w:t>
      </w:r>
      <w:r w:rsidR="00610509" w:rsidRPr="00230ACD">
        <w:rPr>
          <w:sz w:val="20"/>
          <w:szCs w:val="20"/>
        </w:rPr>
        <w:t xml:space="preserve"> </w:t>
      </w:r>
      <w:r w:rsidRPr="00230ACD">
        <w:rPr>
          <w:sz w:val="20"/>
          <w:szCs w:val="20"/>
        </w:rPr>
        <w:t>t.</w:t>
      </w:r>
    </w:p>
    <w:p w14:paraId="11469044" w14:textId="77777777" w:rsidR="000B7125" w:rsidRPr="00230ACD" w:rsidRDefault="000B7125" w:rsidP="000B7125">
      <w:pPr>
        <w:pStyle w:val="Sansinterligne"/>
        <w:rPr>
          <w:sz w:val="20"/>
          <w:szCs w:val="20"/>
        </w:rPr>
      </w:pPr>
    </w:p>
    <w:p w14:paraId="7497C101" w14:textId="77777777" w:rsidR="000B7125" w:rsidRDefault="00CC458D" w:rsidP="000B7125">
      <w:pPr>
        <w:pStyle w:val="NormalWeb"/>
        <w:shd w:val="clear" w:color="auto" w:fill="FFFFFF"/>
        <w:spacing w:before="0" w:beforeAutospacing="0" w:after="0" w:afterAutospacing="0"/>
        <w:jc w:val="both"/>
        <w:textAlignment w:val="baseline"/>
        <w:rPr>
          <w:rStyle w:val="lev"/>
          <w:rFonts w:asciiTheme="minorHAnsi" w:hAnsiTheme="minorHAnsi" w:cs="Open Sans"/>
          <w:color w:val="252525"/>
          <w:sz w:val="22"/>
          <w:szCs w:val="22"/>
          <w:bdr w:val="none" w:sz="0" w:space="0" w:color="auto" w:frame="1"/>
        </w:rPr>
      </w:pPr>
      <w:r w:rsidRPr="00CC458D">
        <w:rPr>
          <w:rStyle w:val="lev"/>
          <w:rFonts w:asciiTheme="minorHAnsi" w:hAnsiTheme="minorHAnsi" w:cs="Open Sans"/>
          <w:color w:val="252525"/>
          <w:sz w:val="22"/>
          <w:szCs w:val="22"/>
          <w:bdr w:val="none" w:sz="0" w:space="0" w:color="auto" w:frame="1"/>
        </w:rPr>
        <w:t>Tenue des stands</w:t>
      </w:r>
    </w:p>
    <w:p w14:paraId="22F6B930" w14:textId="77777777" w:rsidR="000B7125" w:rsidRPr="00230ACD" w:rsidRDefault="00CC458D" w:rsidP="000B7125">
      <w:pPr>
        <w:pStyle w:val="NormalWeb"/>
        <w:shd w:val="clear" w:color="auto" w:fill="FFFFFF"/>
        <w:spacing w:before="0" w:beforeAutospacing="0" w:after="0" w:afterAutospacing="0"/>
        <w:jc w:val="both"/>
        <w:textAlignment w:val="baseline"/>
        <w:rPr>
          <w:rFonts w:asciiTheme="minorHAnsi" w:hAnsiTheme="minorHAnsi" w:cs="Open Sans"/>
          <w:color w:val="252525"/>
          <w:sz w:val="20"/>
          <w:szCs w:val="20"/>
        </w:rPr>
      </w:pPr>
      <w:r w:rsidRPr="00230ACD">
        <w:rPr>
          <w:rFonts w:asciiTheme="minorHAnsi" w:hAnsiTheme="minorHAnsi" w:cs="Open Sans"/>
          <w:color w:val="252525"/>
          <w:sz w:val="20"/>
          <w:szCs w:val="20"/>
        </w:rPr>
        <w:t>17) Les produits à caractère érotique sont tolérés dans la mesure où ils ne sont ni accessibles, ni vendus à toute personne âgée de moins de 18 ans.</w:t>
      </w:r>
    </w:p>
    <w:p w14:paraId="36E2C68E" w14:textId="77777777" w:rsidR="000B7125" w:rsidRPr="00230ACD" w:rsidRDefault="00CC458D" w:rsidP="000B7125">
      <w:pPr>
        <w:pStyle w:val="NormalWeb"/>
        <w:shd w:val="clear" w:color="auto" w:fill="FFFFFF"/>
        <w:spacing w:before="0" w:beforeAutospacing="0" w:after="0" w:afterAutospacing="0"/>
        <w:jc w:val="both"/>
        <w:textAlignment w:val="baseline"/>
        <w:rPr>
          <w:rFonts w:asciiTheme="minorHAnsi" w:hAnsiTheme="minorHAnsi" w:cs="Open Sans"/>
          <w:color w:val="252525"/>
          <w:sz w:val="20"/>
          <w:szCs w:val="20"/>
        </w:rPr>
      </w:pPr>
      <w:r w:rsidRPr="00230ACD">
        <w:rPr>
          <w:rFonts w:asciiTheme="minorHAnsi" w:hAnsiTheme="minorHAnsi" w:cs="Open Sans"/>
          <w:color w:val="252525"/>
          <w:sz w:val="20"/>
          <w:szCs w:val="20"/>
        </w:rPr>
        <w:t>18) L’affichage sauvage est strictement interdit et peut se voir sanctionner.</w:t>
      </w:r>
    </w:p>
    <w:p w14:paraId="4416176E" w14:textId="77777777" w:rsidR="000B7125" w:rsidRPr="00230ACD" w:rsidRDefault="00CC458D" w:rsidP="000B7125">
      <w:pPr>
        <w:pStyle w:val="NormalWeb"/>
        <w:shd w:val="clear" w:color="auto" w:fill="FFFFFF"/>
        <w:spacing w:before="0" w:beforeAutospacing="0" w:after="0" w:afterAutospacing="0"/>
        <w:jc w:val="both"/>
        <w:textAlignment w:val="baseline"/>
        <w:rPr>
          <w:rFonts w:asciiTheme="minorHAnsi" w:hAnsiTheme="minorHAnsi" w:cs="Open Sans"/>
          <w:color w:val="252525"/>
          <w:sz w:val="20"/>
          <w:szCs w:val="20"/>
        </w:rPr>
      </w:pPr>
      <w:r w:rsidRPr="00230ACD">
        <w:rPr>
          <w:rFonts w:asciiTheme="minorHAnsi" w:hAnsiTheme="minorHAnsi" w:cs="Open Sans"/>
          <w:color w:val="252525"/>
          <w:sz w:val="20"/>
          <w:szCs w:val="20"/>
        </w:rPr>
        <w:t>19) Les stands peuvent se livrer à toutes activités, dans la mesure où celles-ci ne vont pas à l’encontre d’un des articles de ce règlement ou des consignes de sécurité, et qu’elles ne dérangent pas les stands voisins.</w:t>
      </w:r>
    </w:p>
    <w:p w14:paraId="022C72D2" w14:textId="77777777" w:rsidR="000B7125" w:rsidRPr="00230ACD" w:rsidRDefault="00CC458D" w:rsidP="000B7125">
      <w:pPr>
        <w:pStyle w:val="NormalWeb"/>
        <w:shd w:val="clear" w:color="auto" w:fill="FFFFFF"/>
        <w:spacing w:before="0" w:beforeAutospacing="0" w:after="0" w:afterAutospacing="0"/>
        <w:jc w:val="both"/>
        <w:textAlignment w:val="baseline"/>
        <w:rPr>
          <w:rFonts w:asciiTheme="minorHAnsi" w:hAnsiTheme="minorHAnsi" w:cs="Open Sans"/>
          <w:color w:val="252525"/>
          <w:sz w:val="20"/>
          <w:szCs w:val="20"/>
        </w:rPr>
      </w:pPr>
      <w:r w:rsidRPr="00230ACD">
        <w:rPr>
          <w:rFonts w:asciiTheme="minorHAnsi" w:hAnsiTheme="minorHAnsi" w:cs="Open Sans"/>
          <w:color w:val="252525"/>
          <w:sz w:val="20"/>
          <w:szCs w:val="20"/>
        </w:rPr>
        <w:t>20) Les appareils audio et vidéo sont autorisés dans la mesure où ils sont branchés sur casque. Les nuisances sonores seront sévèrement sanctionnées.</w:t>
      </w:r>
    </w:p>
    <w:p w14:paraId="2EBE6829" w14:textId="3096F5E4" w:rsidR="000B7125" w:rsidRPr="00230ACD" w:rsidRDefault="00CC458D" w:rsidP="000B7125">
      <w:pPr>
        <w:pStyle w:val="NormalWeb"/>
        <w:shd w:val="clear" w:color="auto" w:fill="FFFFFF"/>
        <w:spacing w:before="0" w:beforeAutospacing="0" w:after="0" w:afterAutospacing="0"/>
        <w:jc w:val="both"/>
        <w:textAlignment w:val="baseline"/>
        <w:rPr>
          <w:rFonts w:asciiTheme="minorHAnsi" w:hAnsiTheme="minorHAnsi" w:cs="Open Sans"/>
          <w:color w:val="252525"/>
          <w:sz w:val="20"/>
          <w:szCs w:val="20"/>
        </w:rPr>
      </w:pPr>
      <w:r w:rsidRPr="00230ACD">
        <w:rPr>
          <w:rFonts w:asciiTheme="minorHAnsi" w:hAnsiTheme="minorHAnsi" w:cs="Open Sans"/>
          <w:color w:val="252525"/>
          <w:sz w:val="20"/>
          <w:szCs w:val="20"/>
        </w:rPr>
        <w:t xml:space="preserve">21) </w:t>
      </w:r>
      <w:r w:rsidR="00610509" w:rsidRPr="00610509">
        <w:rPr>
          <w:rFonts w:asciiTheme="minorHAnsi" w:hAnsiTheme="minorHAnsi"/>
          <w:b/>
          <w:i/>
          <w:sz w:val="20"/>
          <w:szCs w:val="20"/>
        </w:rPr>
        <w:t>Le PARTICIPANT EXPOSANT</w:t>
      </w:r>
      <w:r w:rsidR="00610509" w:rsidRPr="00230ACD">
        <w:rPr>
          <w:rFonts w:asciiTheme="minorHAnsi" w:hAnsiTheme="minorHAnsi" w:cs="Open Sans"/>
          <w:color w:val="252525"/>
          <w:sz w:val="20"/>
          <w:szCs w:val="20"/>
        </w:rPr>
        <w:t xml:space="preserve"> </w:t>
      </w:r>
      <w:r w:rsidRPr="00230ACD">
        <w:rPr>
          <w:rFonts w:asciiTheme="minorHAnsi" w:hAnsiTheme="minorHAnsi" w:cs="Open Sans"/>
          <w:color w:val="252525"/>
          <w:sz w:val="20"/>
          <w:szCs w:val="20"/>
        </w:rPr>
        <w:t>autoris</w:t>
      </w:r>
      <w:r w:rsidR="00610509">
        <w:rPr>
          <w:rFonts w:asciiTheme="minorHAnsi" w:hAnsiTheme="minorHAnsi" w:cs="Open Sans"/>
          <w:color w:val="252525"/>
          <w:sz w:val="20"/>
          <w:szCs w:val="20"/>
        </w:rPr>
        <w:t>e</w:t>
      </w:r>
      <w:r w:rsidRPr="00230ACD">
        <w:rPr>
          <w:rFonts w:asciiTheme="minorHAnsi" w:hAnsiTheme="minorHAnsi" w:cs="Open Sans"/>
          <w:color w:val="252525"/>
          <w:sz w:val="20"/>
          <w:szCs w:val="20"/>
        </w:rPr>
        <w:t xml:space="preserve">, à titre gracieux, </w:t>
      </w:r>
      <w:r w:rsidR="00230ACD" w:rsidRPr="00230ACD">
        <w:rPr>
          <w:rFonts w:asciiTheme="minorHAnsi" w:hAnsiTheme="minorHAnsi"/>
          <w:b/>
          <w:i/>
          <w:sz w:val="20"/>
          <w:szCs w:val="20"/>
        </w:rPr>
        <w:t>l’ORGANISATEUR</w:t>
      </w:r>
      <w:r w:rsidR="00230ACD" w:rsidRPr="00230ACD">
        <w:rPr>
          <w:rFonts w:asciiTheme="minorHAnsi" w:hAnsiTheme="minorHAnsi" w:cs="Open Sans"/>
          <w:color w:val="252525"/>
          <w:sz w:val="20"/>
          <w:szCs w:val="20"/>
        </w:rPr>
        <w:t xml:space="preserve"> </w:t>
      </w:r>
      <w:r w:rsidRPr="00230ACD">
        <w:rPr>
          <w:rFonts w:asciiTheme="minorHAnsi" w:hAnsiTheme="minorHAnsi" w:cs="Open Sans"/>
          <w:color w:val="252525"/>
          <w:sz w:val="20"/>
          <w:szCs w:val="20"/>
        </w:rPr>
        <w:t>à réaliser s’il le souhaite des photos ou des films les représentant, eux et leurs produits exposés, et à utiliser librement ces images en France, comme à l’étranger, et sans limitation de durée.</w:t>
      </w:r>
    </w:p>
    <w:p w14:paraId="66C9869C" w14:textId="25CCB13B" w:rsidR="00610509" w:rsidRDefault="00CC458D" w:rsidP="000B7125">
      <w:pPr>
        <w:pStyle w:val="NormalWeb"/>
        <w:shd w:val="clear" w:color="auto" w:fill="FFFFFF"/>
        <w:spacing w:before="0" w:beforeAutospacing="0" w:after="0" w:afterAutospacing="0"/>
        <w:jc w:val="both"/>
        <w:textAlignment w:val="baseline"/>
        <w:rPr>
          <w:rFonts w:asciiTheme="minorHAnsi" w:hAnsiTheme="minorHAnsi" w:cs="Open Sans"/>
          <w:color w:val="252525"/>
          <w:sz w:val="20"/>
          <w:szCs w:val="20"/>
        </w:rPr>
      </w:pPr>
      <w:r w:rsidRPr="00230ACD">
        <w:rPr>
          <w:rFonts w:asciiTheme="minorHAnsi" w:hAnsiTheme="minorHAnsi" w:cs="Open Sans"/>
          <w:color w:val="252525"/>
          <w:sz w:val="20"/>
          <w:szCs w:val="20"/>
        </w:rPr>
        <w:t>22) Le stand doit être occupé en permanence pendant les heures d’ouverture aux visiteurs.</w:t>
      </w:r>
    </w:p>
    <w:p w14:paraId="76A561CD" w14:textId="7AFE8AD0" w:rsidR="000B7125" w:rsidRPr="00230ACD" w:rsidRDefault="00CC458D" w:rsidP="000B7125">
      <w:pPr>
        <w:pStyle w:val="NormalWeb"/>
        <w:shd w:val="clear" w:color="auto" w:fill="FFFFFF"/>
        <w:spacing w:before="0" w:beforeAutospacing="0" w:after="0" w:afterAutospacing="0"/>
        <w:jc w:val="both"/>
        <w:textAlignment w:val="baseline"/>
        <w:rPr>
          <w:rFonts w:asciiTheme="minorHAnsi" w:hAnsiTheme="minorHAnsi" w:cs="Open Sans"/>
          <w:color w:val="252525"/>
          <w:sz w:val="20"/>
          <w:szCs w:val="20"/>
        </w:rPr>
      </w:pPr>
      <w:r w:rsidRPr="00230ACD">
        <w:rPr>
          <w:rFonts w:asciiTheme="minorHAnsi" w:hAnsiTheme="minorHAnsi" w:cs="Open Sans"/>
          <w:color w:val="252525"/>
          <w:sz w:val="20"/>
          <w:szCs w:val="20"/>
        </w:rPr>
        <w:t xml:space="preserve">23) </w:t>
      </w:r>
      <w:r w:rsidR="00610509" w:rsidRPr="00610509">
        <w:rPr>
          <w:rFonts w:asciiTheme="minorHAnsi" w:hAnsiTheme="minorHAnsi"/>
          <w:b/>
          <w:i/>
          <w:sz w:val="20"/>
          <w:szCs w:val="20"/>
        </w:rPr>
        <w:t>Le PARTICIPANT EXPOSANT</w:t>
      </w:r>
      <w:r w:rsidR="00610509" w:rsidRPr="00230ACD">
        <w:rPr>
          <w:rFonts w:asciiTheme="minorHAnsi" w:hAnsiTheme="minorHAnsi" w:cs="Open Sans"/>
          <w:color w:val="252525"/>
          <w:sz w:val="20"/>
          <w:szCs w:val="20"/>
        </w:rPr>
        <w:t xml:space="preserve"> </w:t>
      </w:r>
      <w:r w:rsidRPr="00230ACD">
        <w:rPr>
          <w:rFonts w:asciiTheme="minorHAnsi" w:hAnsiTheme="minorHAnsi" w:cs="Open Sans"/>
          <w:color w:val="252525"/>
          <w:sz w:val="20"/>
          <w:szCs w:val="20"/>
        </w:rPr>
        <w:t xml:space="preserve">s’engage à ne présenter que des produits ou matériels, conformes à la réglementation française ou européenne, sauf, le cas échéant, à ce qu’il soit clairement indiqué, au moyen d’un panonceau, leur non-homologation. Ils en assument l’entière responsabilité vis à vis des tiers, la responsabilité de </w:t>
      </w:r>
      <w:r w:rsidR="00610509" w:rsidRPr="00230ACD">
        <w:rPr>
          <w:rFonts w:asciiTheme="minorHAnsi" w:hAnsiTheme="minorHAnsi"/>
          <w:b/>
          <w:i/>
          <w:sz w:val="20"/>
          <w:szCs w:val="20"/>
        </w:rPr>
        <w:t>l’ORGANISATEUR</w:t>
      </w:r>
      <w:r w:rsidRPr="00230ACD">
        <w:rPr>
          <w:rFonts w:asciiTheme="minorHAnsi" w:hAnsiTheme="minorHAnsi" w:cs="Open Sans"/>
          <w:color w:val="252525"/>
          <w:sz w:val="20"/>
          <w:szCs w:val="20"/>
        </w:rPr>
        <w:t xml:space="preserve"> ne pouvant, en aucune façon, être engagée de leur fait.</w:t>
      </w:r>
    </w:p>
    <w:p w14:paraId="71FBE054" w14:textId="281AB0E3" w:rsidR="000B7125" w:rsidRPr="00230ACD" w:rsidRDefault="00CC458D" w:rsidP="000B7125">
      <w:pPr>
        <w:pStyle w:val="NormalWeb"/>
        <w:shd w:val="clear" w:color="auto" w:fill="FFFFFF"/>
        <w:spacing w:before="0" w:beforeAutospacing="0" w:after="0" w:afterAutospacing="0"/>
        <w:jc w:val="both"/>
        <w:textAlignment w:val="baseline"/>
        <w:rPr>
          <w:rFonts w:asciiTheme="minorHAnsi" w:hAnsiTheme="minorHAnsi" w:cs="Open Sans"/>
          <w:color w:val="252525"/>
          <w:sz w:val="20"/>
          <w:szCs w:val="20"/>
        </w:rPr>
      </w:pPr>
      <w:r w:rsidRPr="00230ACD">
        <w:rPr>
          <w:rFonts w:asciiTheme="minorHAnsi" w:hAnsiTheme="minorHAnsi" w:cs="Open Sans"/>
          <w:color w:val="252525"/>
          <w:sz w:val="20"/>
          <w:szCs w:val="20"/>
        </w:rPr>
        <w:t xml:space="preserve">24) Dans le cadre de la loi contre le tabagisme, il est interdit de fumer sur l’ensemble des </w:t>
      </w:r>
      <w:r w:rsidR="003D1169">
        <w:rPr>
          <w:rFonts w:asciiTheme="minorHAnsi" w:hAnsiTheme="minorHAnsi" w:cs="Open Sans"/>
          <w:color w:val="252525"/>
          <w:sz w:val="20"/>
          <w:szCs w:val="20"/>
        </w:rPr>
        <w:t xml:space="preserve">emplacements </w:t>
      </w:r>
      <w:r w:rsidRPr="00230ACD">
        <w:rPr>
          <w:rFonts w:asciiTheme="minorHAnsi" w:hAnsiTheme="minorHAnsi" w:cs="Open Sans"/>
          <w:color w:val="252525"/>
          <w:sz w:val="20"/>
          <w:szCs w:val="20"/>
        </w:rPr>
        <w:t xml:space="preserve">du </w:t>
      </w:r>
      <w:r w:rsidR="003D1169" w:rsidRPr="00E5063A">
        <w:rPr>
          <w:rFonts w:asciiTheme="minorHAnsi" w:hAnsiTheme="minorHAnsi" w:cstheme="minorHAnsi"/>
          <w:b/>
          <w:bCs/>
          <w:sz w:val="20"/>
          <w:szCs w:val="20"/>
        </w:rPr>
        <w:t>1</w:t>
      </w:r>
      <w:r w:rsidR="003D1169" w:rsidRPr="00E5063A">
        <w:rPr>
          <w:rFonts w:asciiTheme="minorHAnsi" w:hAnsiTheme="minorHAnsi" w:cstheme="minorHAnsi"/>
          <w:b/>
          <w:bCs/>
          <w:sz w:val="20"/>
          <w:szCs w:val="20"/>
          <w:vertAlign w:val="superscript"/>
        </w:rPr>
        <w:t>er</w:t>
      </w:r>
      <w:r w:rsidR="003D1169" w:rsidRPr="00E5063A">
        <w:rPr>
          <w:rFonts w:asciiTheme="minorHAnsi" w:hAnsiTheme="minorHAnsi" w:cstheme="minorHAnsi"/>
          <w:b/>
          <w:bCs/>
          <w:sz w:val="20"/>
          <w:szCs w:val="20"/>
        </w:rPr>
        <w:t xml:space="preserve"> VIDE DRESSING DES NANAS</w:t>
      </w:r>
      <w:r w:rsidRPr="00230ACD">
        <w:rPr>
          <w:rFonts w:asciiTheme="minorHAnsi" w:hAnsiTheme="minorHAnsi" w:cs="Open Sans"/>
          <w:color w:val="252525"/>
          <w:sz w:val="20"/>
          <w:szCs w:val="20"/>
        </w:rPr>
        <w:t xml:space="preserve"> hormis les espaces prévus à cet effet.</w:t>
      </w:r>
    </w:p>
    <w:p w14:paraId="3B64A8F0" w14:textId="77777777" w:rsidR="000B7125" w:rsidRPr="00230ACD" w:rsidRDefault="00CC458D" w:rsidP="000B7125">
      <w:pPr>
        <w:pStyle w:val="NormalWeb"/>
        <w:shd w:val="clear" w:color="auto" w:fill="FFFFFF"/>
        <w:spacing w:before="0" w:beforeAutospacing="0" w:after="0" w:afterAutospacing="0"/>
        <w:jc w:val="both"/>
        <w:textAlignment w:val="baseline"/>
        <w:rPr>
          <w:rFonts w:asciiTheme="minorHAnsi" w:hAnsiTheme="minorHAnsi" w:cs="Open Sans"/>
          <w:color w:val="252525"/>
          <w:sz w:val="20"/>
          <w:szCs w:val="20"/>
        </w:rPr>
      </w:pPr>
      <w:r w:rsidRPr="00230ACD">
        <w:rPr>
          <w:rFonts w:asciiTheme="minorHAnsi" w:hAnsiTheme="minorHAnsi" w:cs="Open Sans"/>
          <w:color w:val="252525"/>
          <w:sz w:val="20"/>
          <w:szCs w:val="20"/>
        </w:rPr>
        <w:t>25) L’introduction d’animaux, quels qu’ils soient, est strictement interdite.</w:t>
      </w:r>
    </w:p>
    <w:p w14:paraId="2564003C" w14:textId="6C87EB17" w:rsidR="00F76545" w:rsidRPr="00610509" w:rsidRDefault="00CC458D" w:rsidP="00610509">
      <w:pPr>
        <w:pStyle w:val="NormalWeb"/>
        <w:shd w:val="clear" w:color="auto" w:fill="FFFFFF"/>
        <w:spacing w:before="0" w:beforeAutospacing="0" w:after="0" w:afterAutospacing="0"/>
        <w:jc w:val="both"/>
        <w:textAlignment w:val="baseline"/>
        <w:rPr>
          <w:rFonts w:asciiTheme="minorHAnsi" w:hAnsiTheme="minorHAnsi" w:cs="Open Sans"/>
          <w:color w:val="252525"/>
          <w:sz w:val="20"/>
          <w:szCs w:val="20"/>
        </w:rPr>
      </w:pPr>
      <w:r w:rsidRPr="00230ACD">
        <w:rPr>
          <w:rFonts w:asciiTheme="minorHAnsi" w:hAnsiTheme="minorHAnsi" w:cs="Open Sans"/>
          <w:color w:val="252525"/>
          <w:sz w:val="20"/>
          <w:szCs w:val="20"/>
        </w:rPr>
        <w:t xml:space="preserve">Tout manquement à l’un des articles de ce règlement est passible de l’exclusion du </w:t>
      </w:r>
      <w:r w:rsidR="003D1169" w:rsidRPr="00E5063A">
        <w:rPr>
          <w:rFonts w:asciiTheme="minorHAnsi" w:hAnsiTheme="minorHAnsi" w:cstheme="minorHAnsi"/>
          <w:b/>
          <w:bCs/>
          <w:sz w:val="20"/>
          <w:szCs w:val="20"/>
        </w:rPr>
        <w:t>1</w:t>
      </w:r>
      <w:r w:rsidR="003D1169" w:rsidRPr="00E5063A">
        <w:rPr>
          <w:rFonts w:asciiTheme="minorHAnsi" w:hAnsiTheme="minorHAnsi" w:cstheme="minorHAnsi"/>
          <w:b/>
          <w:bCs/>
          <w:sz w:val="20"/>
          <w:szCs w:val="20"/>
          <w:vertAlign w:val="superscript"/>
        </w:rPr>
        <w:t>er</w:t>
      </w:r>
      <w:r w:rsidR="003D1169" w:rsidRPr="00E5063A">
        <w:rPr>
          <w:rFonts w:asciiTheme="minorHAnsi" w:hAnsiTheme="minorHAnsi" w:cstheme="minorHAnsi"/>
          <w:b/>
          <w:bCs/>
          <w:sz w:val="20"/>
          <w:szCs w:val="20"/>
        </w:rPr>
        <w:t xml:space="preserve"> VIDE DRESSING DES NANAS</w:t>
      </w:r>
      <w:r w:rsidRPr="00230ACD">
        <w:rPr>
          <w:rFonts w:asciiTheme="minorHAnsi" w:hAnsiTheme="minorHAnsi" w:cs="Open Sans"/>
          <w:color w:val="252525"/>
          <w:sz w:val="20"/>
          <w:szCs w:val="20"/>
        </w:rPr>
        <w:t xml:space="preserve"> sans qu’aucun dédommagement ne puisse être réclamé par l’expulsé.</w:t>
      </w:r>
    </w:p>
    <w:sectPr w:rsidR="00F76545" w:rsidRPr="00610509" w:rsidSect="00462757">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9AC89" w14:textId="77777777" w:rsidR="005223F6" w:rsidRDefault="005223F6" w:rsidP="007B0512">
      <w:pPr>
        <w:spacing w:after="0" w:line="240" w:lineRule="auto"/>
      </w:pPr>
      <w:r>
        <w:separator/>
      </w:r>
    </w:p>
  </w:endnote>
  <w:endnote w:type="continuationSeparator" w:id="0">
    <w:p w14:paraId="580F233B" w14:textId="77777777" w:rsidR="005223F6" w:rsidRDefault="005223F6" w:rsidP="007B0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6CB47" w14:textId="77777777" w:rsidR="005223F6" w:rsidRDefault="005223F6" w:rsidP="007B0512">
      <w:pPr>
        <w:spacing w:after="0" w:line="240" w:lineRule="auto"/>
      </w:pPr>
      <w:r>
        <w:separator/>
      </w:r>
    </w:p>
  </w:footnote>
  <w:footnote w:type="continuationSeparator" w:id="0">
    <w:p w14:paraId="7A59C35B" w14:textId="77777777" w:rsidR="005223F6" w:rsidRDefault="005223F6" w:rsidP="007B05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E098E"/>
    <w:multiLevelType w:val="hybridMultilevel"/>
    <w:tmpl w:val="26FE3A96"/>
    <w:lvl w:ilvl="0" w:tplc="B5F2A5C6">
      <w:numFmt w:val="bullet"/>
      <w:lvlText w:val="-"/>
      <w:lvlJc w:val="left"/>
      <w:pPr>
        <w:ind w:left="1065" w:hanging="360"/>
      </w:pPr>
      <w:rPr>
        <w:rFonts w:ascii="Calibri" w:eastAsia="Times New Roman" w:hAnsi="Calibri"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15:restartNumberingAfterBreak="0">
    <w:nsid w:val="60722E17"/>
    <w:multiLevelType w:val="hybridMultilevel"/>
    <w:tmpl w:val="2E1C4F88"/>
    <w:lvl w:ilvl="0" w:tplc="9F98F04C">
      <w:start w:val="9"/>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64D6"/>
    <w:rsid w:val="00000672"/>
    <w:rsid w:val="0001217A"/>
    <w:rsid w:val="00020C12"/>
    <w:rsid w:val="000237C8"/>
    <w:rsid w:val="000A4E0C"/>
    <w:rsid w:val="000B7125"/>
    <w:rsid w:val="000F690B"/>
    <w:rsid w:val="001148CC"/>
    <w:rsid w:val="001B1FED"/>
    <w:rsid w:val="001C3116"/>
    <w:rsid w:val="00225B37"/>
    <w:rsid w:val="00230ACD"/>
    <w:rsid w:val="00270C63"/>
    <w:rsid w:val="00275433"/>
    <w:rsid w:val="00290972"/>
    <w:rsid w:val="002A095C"/>
    <w:rsid w:val="002C11E6"/>
    <w:rsid w:val="002C5100"/>
    <w:rsid w:val="002E7100"/>
    <w:rsid w:val="002F1970"/>
    <w:rsid w:val="002F48C1"/>
    <w:rsid w:val="003569EE"/>
    <w:rsid w:val="003A09C0"/>
    <w:rsid w:val="003B0286"/>
    <w:rsid w:val="003D1169"/>
    <w:rsid w:val="004166E2"/>
    <w:rsid w:val="00462757"/>
    <w:rsid w:val="004D3316"/>
    <w:rsid w:val="00504B81"/>
    <w:rsid w:val="005079B7"/>
    <w:rsid w:val="005223F6"/>
    <w:rsid w:val="005B7F5B"/>
    <w:rsid w:val="006033AB"/>
    <w:rsid w:val="00610509"/>
    <w:rsid w:val="006432A8"/>
    <w:rsid w:val="007764D6"/>
    <w:rsid w:val="00783A35"/>
    <w:rsid w:val="007B0512"/>
    <w:rsid w:val="007B2F24"/>
    <w:rsid w:val="0087190B"/>
    <w:rsid w:val="009615B3"/>
    <w:rsid w:val="00970B5D"/>
    <w:rsid w:val="00A016D4"/>
    <w:rsid w:val="00A05156"/>
    <w:rsid w:val="00A05B1F"/>
    <w:rsid w:val="00A34562"/>
    <w:rsid w:val="00A64BF0"/>
    <w:rsid w:val="00B03195"/>
    <w:rsid w:val="00B21D67"/>
    <w:rsid w:val="00B86DCC"/>
    <w:rsid w:val="00BA296F"/>
    <w:rsid w:val="00BE0389"/>
    <w:rsid w:val="00C35EBC"/>
    <w:rsid w:val="00C932CB"/>
    <w:rsid w:val="00C948D9"/>
    <w:rsid w:val="00CC458D"/>
    <w:rsid w:val="00D12E38"/>
    <w:rsid w:val="00D45666"/>
    <w:rsid w:val="00DC2C68"/>
    <w:rsid w:val="00E1775A"/>
    <w:rsid w:val="00E31C21"/>
    <w:rsid w:val="00E437DB"/>
    <w:rsid w:val="00E5063A"/>
    <w:rsid w:val="00E51688"/>
    <w:rsid w:val="00E77413"/>
    <w:rsid w:val="00EF2B70"/>
    <w:rsid w:val="00F42A81"/>
    <w:rsid w:val="00F533EF"/>
    <w:rsid w:val="00F5442A"/>
    <w:rsid w:val="00F76545"/>
    <w:rsid w:val="00F8263E"/>
    <w:rsid w:val="00F842EC"/>
    <w:rsid w:val="00F9711E"/>
    <w:rsid w:val="00FC5B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C4F20"/>
  <w15:docId w15:val="{2A012F27-8777-430D-87B3-0AC4B115D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7764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764D6"/>
    <w:pPr>
      <w:spacing w:after="0"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46275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764D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764D6"/>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7764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64D6"/>
    <w:rPr>
      <w:rFonts w:ascii="Tahoma" w:hAnsi="Tahoma" w:cs="Tahoma"/>
      <w:sz w:val="16"/>
      <w:szCs w:val="16"/>
    </w:rPr>
  </w:style>
  <w:style w:type="table" w:styleId="Grilledutableau">
    <w:name w:val="Table Grid"/>
    <w:basedOn w:val="TableauNormal"/>
    <w:uiPriority w:val="59"/>
    <w:rsid w:val="00E77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4166E2"/>
    <w:pPr>
      <w:spacing w:after="0" w:line="240" w:lineRule="auto"/>
    </w:pPr>
  </w:style>
  <w:style w:type="character" w:styleId="Lienhypertexte">
    <w:name w:val="Hyperlink"/>
    <w:basedOn w:val="Policepardfaut"/>
    <w:uiPriority w:val="99"/>
    <w:semiHidden/>
    <w:unhideWhenUsed/>
    <w:rsid w:val="00783A35"/>
    <w:rPr>
      <w:strike w:val="0"/>
      <w:dstrike w:val="0"/>
      <w:color w:val="000000"/>
      <w:u w:val="none"/>
      <w:effect w:val="none"/>
      <w:shd w:val="clear" w:color="auto" w:fill="auto"/>
    </w:rPr>
  </w:style>
  <w:style w:type="character" w:customStyle="1" w:styleId="trclogosvalign">
    <w:name w:val="trc_logos_v_align"/>
    <w:basedOn w:val="Policepardfaut"/>
    <w:rsid w:val="00783A35"/>
  </w:style>
  <w:style w:type="character" w:customStyle="1" w:styleId="trcrboxheaderspan">
    <w:name w:val="trc_rbox_header_span"/>
    <w:basedOn w:val="Policepardfaut"/>
    <w:rsid w:val="00783A35"/>
  </w:style>
  <w:style w:type="character" w:customStyle="1" w:styleId="branding40">
    <w:name w:val="branding40"/>
    <w:basedOn w:val="Policepardfaut"/>
    <w:rsid w:val="00783A35"/>
  </w:style>
  <w:style w:type="character" w:customStyle="1" w:styleId="video-label21">
    <w:name w:val="video-label21"/>
    <w:basedOn w:val="Policepardfaut"/>
    <w:rsid w:val="00783A35"/>
  </w:style>
  <w:style w:type="paragraph" w:styleId="En-tte">
    <w:name w:val="header"/>
    <w:basedOn w:val="Normal"/>
    <w:link w:val="En-tteCar"/>
    <w:uiPriority w:val="99"/>
    <w:unhideWhenUsed/>
    <w:rsid w:val="007B0512"/>
    <w:pPr>
      <w:tabs>
        <w:tab w:val="center" w:pos="4536"/>
        <w:tab w:val="right" w:pos="9072"/>
      </w:tabs>
      <w:spacing w:after="0" w:line="240" w:lineRule="auto"/>
    </w:pPr>
  </w:style>
  <w:style w:type="character" w:customStyle="1" w:styleId="En-tteCar">
    <w:name w:val="En-tête Car"/>
    <w:basedOn w:val="Policepardfaut"/>
    <w:link w:val="En-tte"/>
    <w:uiPriority w:val="99"/>
    <w:rsid w:val="007B0512"/>
  </w:style>
  <w:style w:type="paragraph" w:styleId="Pieddepage">
    <w:name w:val="footer"/>
    <w:basedOn w:val="Normal"/>
    <w:link w:val="PieddepageCar"/>
    <w:uiPriority w:val="99"/>
    <w:unhideWhenUsed/>
    <w:rsid w:val="007B05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0512"/>
  </w:style>
  <w:style w:type="character" w:customStyle="1" w:styleId="Titre3Car">
    <w:name w:val="Titre 3 Car"/>
    <w:basedOn w:val="Policepardfaut"/>
    <w:link w:val="Titre3"/>
    <w:uiPriority w:val="9"/>
    <w:rsid w:val="00462757"/>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46275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62757"/>
    <w:rPr>
      <w:b/>
      <w:bCs/>
    </w:rPr>
  </w:style>
  <w:style w:type="character" w:styleId="Lienhypertextesuivivisit">
    <w:name w:val="FollowedHyperlink"/>
    <w:basedOn w:val="Policepardfaut"/>
    <w:uiPriority w:val="99"/>
    <w:semiHidden/>
    <w:unhideWhenUsed/>
    <w:rsid w:val="002F19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93739">
      <w:bodyDiv w:val="1"/>
      <w:marLeft w:val="0"/>
      <w:marRight w:val="0"/>
      <w:marTop w:val="0"/>
      <w:marBottom w:val="0"/>
      <w:divBdr>
        <w:top w:val="none" w:sz="0" w:space="0" w:color="auto"/>
        <w:left w:val="none" w:sz="0" w:space="0" w:color="auto"/>
        <w:bottom w:val="none" w:sz="0" w:space="0" w:color="auto"/>
        <w:right w:val="none" w:sz="0" w:space="0" w:color="auto"/>
      </w:divBdr>
    </w:div>
    <w:div w:id="238103055">
      <w:bodyDiv w:val="1"/>
      <w:marLeft w:val="0"/>
      <w:marRight w:val="0"/>
      <w:marTop w:val="0"/>
      <w:marBottom w:val="0"/>
      <w:divBdr>
        <w:top w:val="none" w:sz="0" w:space="0" w:color="auto"/>
        <w:left w:val="none" w:sz="0" w:space="0" w:color="auto"/>
        <w:bottom w:val="none" w:sz="0" w:space="0" w:color="auto"/>
        <w:right w:val="none" w:sz="0" w:space="0" w:color="auto"/>
      </w:divBdr>
    </w:div>
    <w:div w:id="813371852">
      <w:bodyDiv w:val="1"/>
      <w:marLeft w:val="0"/>
      <w:marRight w:val="0"/>
      <w:marTop w:val="0"/>
      <w:marBottom w:val="0"/>
      <w:divBdr>
        <w:top w:val="none" w:sz="0" w:space="0" w:color="auto"/>
        <w:left w:val="none" w:sz="0" w:space="0" w:color="auto"/>
        <w:bottom w:val="none" w:sz="0" w:space="0" w:color="auto"/>
        <w:right w:val="none" w:sz="0" w:space="0" w:color="auto"/>
      </w:divBdr>
    </w:div>
    <w:div w:id="841554407">
      <w:bodyDiv w:val="1"/>
      <w:marLeft w:val="0"/>
      <w:marRight w:val="0"/>
      <w:marTop w:val="3360"/>
      <w:marBottom w:val="0"/>
      <w:divBdr>
        <w:top w:val="none" w:sz="0" w:space="0" w:color="auto"/>
        <w:left w:val="none" w:sz="0" w:space="0" w:color="auto"/>
        <w:bottom w:val="none" w:sz="0" w:space="0" w:color="auto"/>
        <w:right w:val="none" w:sz="0" w:space="0" w:color="auto"/>
      </w:divBdr>
      <w:divsChild>
        <w:div w:id="2036807415">
          <w:marLeft w:val="0"/>
          <w:marRight w:val="0"/>
          <w:marTop w:val="0"/>
          <w:marBottom w:val="0"/>
          <w:divBdr>
            <w:top w:val="none" w:sz="0" w:space="0" w:color="auto"/>
            <w:left w:val="none" w:sz="0" w:space="0" w:color="auto"/>
            <w:bottom w:val="none" w:sz="0" w:space="0" w:color="auto"/>
            <w:right w:val="none" w:sz="0" w:space="0" w:color="auto"/>
          </w:divBdr>
          <w:divsChild>
            <w:div w:id="842402930">
              <w:marLeft w:val="-225"/>
              <w:marRight w:val="-225"/>
              <w:marTop w:val="0"/>
              <w:marBottom w:val="0"/>
              <w:divBdr>
                <w:top w:val="none" w:sz="0" w:space="0" w:color="auto"/>
                <w:left w:val="none" w:sz="0" w:space="0" w:color="auto"/>
                <w:bottom w:val="none" w:sz="0" w:space="0" w:color="auto"/>
                <w:right w:val="none" w:sz="0" w:space="0" w:color="auto"/>
              </w:divBdr>
              <w:divsChild>
                <w:div w:id="891426898">
                  <w:marLeft w:val="0"/>
                  <w:marRight w:val="0"/>
                  <w:marTop w:val="0"/>
                  <w:marBottom w:val="0"/>
                  <w:divBdr>
                    <w:top w:val="none" w:sz="0" w:space="0" w:color="auto"/>
                    <w:left w:val="none" w:sz="0" w:space="0" w:color="auto"/>
                    <w:bottom w:val="none" w:sz="0" w:space="0" w:color="auto"/>
                    <w:right w:val="none" w:sz="0" w:space="0" w:color="auto"/>
                  </w:divBdr>
                  <w:divsChild>
                    <w:div w:id="912812798">
                      <w:marLeft w:val="0"/>
                      <w:marRight w:val="0"/>
                      <w:marTop w:val="0"/>
                      <w:marBottom w:val="0"/>
                      <w:divBdr>
                        <w:top w:val="none" w:sz="0" w:space="0" w:color="auto"/>
                        <w:left w:val="none" w:sz="0" w:space="0" w:color="auto"/>
                        <w:bottom w:val="none" w:sz="0" w:space="0" w:color="auto"/>
                        <w:right w:val="none" w:sz="0" w:space="0" w:color="auto"/>
                      </w:divBdr>
                    </w:div>
                  </w:divsChild>
                </w:div>
                <w:div w:id="511727960">
                  <w:marLeft w:val="0"/>
                  <w:marRight w:val="0"/>
                  <w:marTop w:val="0"/>
                  <w:marBottom w:val="0"/>
                  <w:divBdr>
                    <w:top w:val="none" w:sz="0" w:space="0" w:color="auto"/>
                    <w:left w:val="none" w:sz="0" w:space="0" w:color="auto"/>
                    <w:bottom w:val="none" w:sz="0" w:space="0" w:color="auto"/>
                    <w:right w:val="none" w:sz="0" w:space="0" w:color="auto"/>
                  </w:divBdr>
                  <w:divsChild>
                    <w:div w:id="1305818600">
                      <w:marLeft w:val="0"/>
                      <w:marRight w:val="0"/>
                      <w:marTop w:val="0"/>
                      <w:marBottom w:val="0"/>
                      <w:divBdr>
                        <w:top w:val="none" w:sz="0" w:space="0" w:color="auto"/>
                        <w:left w:val="none" w:sz="0" w:space="0" w:color="auto"/>
                        <w:bottom w:val="none" w:sz="0" w:space="0" w:color="auto"/>
                        <w:right w:val="none" w:sz="0" w:space="0" w:color="auto"/>
                      </w:divBdr>
                      <w:divsChild>
                        <w:div w:id="201133839">
                          <w:marLeft w:val="0"/>
                          <w:marRight w:val="0"/>
                          <w:marTop w:val="0"/>
                          <w:marBottom w:val="0"/>
                          <w:divBdr>
                            <w:top w:val="none" w:sz="0" w:space="0" w:color="auto"/>
                            <w:left w:val="none" w:sz="0" w:space="0" w:color="auto"/>
                            <w:bottom w:val="none" w:sz="0" w:space="0" w:color="auto"/>
                            <w:right w:val="none" w:sz="0" w:space="0" w:color="auto"/>
                          </w:divBdr>
                          <w:divsChild>
                            <w:div w:id="132067148">
                              <w:marLeft w:val="0"/>
                              <w:marRight w:val="0"/>
                              <w:marTop w:val="0"/>
                              <w:marBottom w:val="0"/>
                              <w:divBdr>
                                <w:top w:val="none" w:sz="0" w:space="0" w:color="auto"/>
                                <w:left w:val="none" w:sz="0" w:space="0" w:color="auto"/>
                                <w:bottom w:val="none" w:sz="0" w:space="0" w:color="auto"/>
                                <w:right w:val="none" w:sz="0" w:space="0" w:color="auto"/>
                              </w:divBdr>
                              <w:divsChild>
                                <w:div w:id="1355157976">
                                  <w:marLeft w:val="0"/>
                                  <w:marRight w:val="0"/>
                                  <w:marTop w:val="0"/>
                                  <w:marBottom w:val="0"/>
                                  <w:divBdr>
                                    <w:top w:val="single" w:sz="2" w:space="0" w:color="auto"/>
                                    <w:left w:val="single" w:sz="2" w:space="0" w:color="auto"/>
                                    <w:bottom w:val="single" w:sz="2" w:space="0" w:color="auto"/>
                                    <w:right w:val="single" w:sz="2" w:space="0" w:color="auto"/>
                                  </w:divBdr>
                                  <w:divsChild>
                                    <w:div w:id="737285784">
                                      <w:marLeft w:val="0"/>
                                      <w:marRight w:val="0"/>
                                      <w:marTop w:val="0"/>
                                      <w:marBottom w:val="0"/>
                                      <w:divBdr>
                                        <w:top w:val="none" w:sz="0" w:space="0" w:color="auto"/>
                                        <w:left w:val="none" w:sz="0" w:space="0" w:color="auto"/>
                                        <w:bottom w:val="none" w:sz="0" w:space="0" w:color="auto"/>
                                        <w:right w:val="none" w:sz="0" w:space="0" w:color="auto"/>
                                      </w:divBdr>
                                      <w:divsChild>
                                        <w:div w:id="2137406774">
                                          <w:marLeft w:val="0"/>
                                          <w:marRight w:val="0"/>
                                          <w:marTop w:val="0"/>
                                          <w:marBottom w:val="0"/>
                                          <w:divBdr>
                                            <w:top w:val="none" w:sz="0" w:space="0" w:color="auto"/>
                                            <w:left w:val="none" w:sz="0" w:space="0" w:color="auto"/>
                                            <w:bottom w:val="none" w:sz="0" w:space="0" w:color="auto"/>
                                            <w:right w:val="none" w:sz="0" w:space="0" w:color="auto"/>
                                          </w:divBdr>
                                        </w:div>
                                        <w:div w:id="129999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9044">
                                  <w:marLeft w:val="0"/>
                                  <w:marRight w:val="0"/>
                                  <w:marTop w:val="0"/>
                                  <w:marBottom w:val="0"/>
                                  <w:divBdr>
                                    <w:top w:val="none" w:sz="0" w:space="0" w:color="auto"/>
                                    <w:left w:val="none" w:sz="0" w:space="0" w:color="auto"/>
                                    <w:bottom w:val="none" w:sz="0" w:space="0" w:color="auto"/>
                                    <w:right w:val="none" w:sz="0" w:space="0" w:color="auto"/>
                                  </w:divBdr>
                                  <w:divsChild>
                                    <w:div w:id="1773355686">
                                      <w:marLeft w:val="0"/>
                                      <w:marRight w:val="0"/>
                                      <w:marTop w:val="0"/>
                                      <w:marBottom w:val="45"/>
                                      <w:divBdr>
                                        <w:top w:val="single" w:sz="6" w:space="0" w:color="CCCCCC"/>
                                        <w:left w:val="single" w:sz="6" w:space="0" w:color="CCCCCC"/>
                                        <w:bottom w:val="single" w:sz="6" w:space="0" w:color="CCCCCC"/>
                                        <w:right w:val="single" w:sz="6" w:space="0" w:color="CCCCCC"/>
                                      </w:divBdr>
                                      <w:divsChild>
                                        <w:div w:id="236864896">
                                          <w:marLeft w:val="0"/>
                                          <w:marRight w:val="0"/>
                                          <w:marTop w:val="0"/>
                                          <w:marBottom w:val="0"/>
                                          <w:divBdr>
                                            <w:top w:val="none" w:sz="0" w:space="0" w:color="auto"/>
                                            <w:left w:val="none" w:sz="0" w:space="0" w:color="auto"/>
                                            <w:bottom w:val="none" w:sz="0" w:space="0" w:color="auto"/>
                                            <w:right w:val="none" w:sz="0" w:space="0" w:color="auto"/>
                                          </w:divBdr>
                                          <w:divsChild>
                                            <w:div w:id="1270818480">
                                              <w:marLeft w:val="0"/>
                                              <w:marRight w:val="0"/>
                                              <w:marTop w:val="0"/>
                                              <w:marBottom w:val="0"/>
                                              <w:divBdr>
                                                <w:top w:val="none" w:sz="0" w:space="0" w:color="auto"/>
                                                <w:left w:val="none" w:sz="0" w:space="0" w:color="auto"/>
                                                <w:bottom w:val="none" w:sz="0" w:space="0" w:color="auto"/>
                                                <w:right w:val="none" w:sz="0" w:space="0" w:color="auto"/>
                                              </w:divBdr>
                                              <w:divsChild>
                                                <w:div w:id="1841190093">
                                                  <w:marLeft w:val="0"/>
                                                  <w:marRight w:val="0"/>
                                                  <w:marTop w:val="0"/>
                                                  <w:marBottom w:val="0"/>
                                                  <w:divBdr>
                                                    <w:top w:val="none" w:sz="0" w:space="0" w:color="auto"/>
                                                    <w:left w:val="none" w:sz="0" w:space="0" w:color="auto"/>
                                                    <w:bottom w:val="none" w:sz="0" w:space="0" w:color="auto"/>
                                                    <w:right w:val="none" w:sz="0" w:space="0" w:color="auto"/>
                                                  </w:divBdr>
                                                </w:div>
                                                <w:div w:id="1364749688">
                                                  <w:marLeft w:val="0"/>
                                                  <w:marRight w:val="0"/>
                                                  <w:marTop w:val="0"/>
                                                  <w:marBottom w:val="0"/>
                                                  <w:divBdr>
                                                    <w:top w:val="none" w:sz="0" w:space="0" w:color="auto"/>
                                                    <w:left w:val="none" w:sz="0" w:space="0" w:color="auto"/>
                                                    <w:bottom w:val="none" w:sz="0" w:space="0" w:color="auto"/>
                                                    <w:right w:val="none" w:sz="0" w:space="0" w:color="auto"/>
                                                  </w:divBdr>
                                                </w:div>
                                              </w:divsChild>
                                            </w:div>
                                            <w:div w:id="1088769032">
                                              <w:marLeft w:val="0"/>
                                              <w:marRight w:val="0"/>
                                              <w:marTop w:val="0"/>
                                              <w:marBottom w:val="0"/>
                                              <w:divBdr>
                                                <w:top w:val="none" w:sz="0" w:space="0" w:color="auto"/>
                                                <w:left w:val="none" w:sz="0" w:space="0" w:color="auto"/>
                                                <w:bottom w:val="none" w:sz="0" w:space="0" w:color="auto"/>
                                                <w:right w:val="none" w:sz="0" w:space="0" w:color="auto"/>
                                              </w:divBdr>
                                              <w:divsChild>
                                                <w:div w:id="1907643733">
                                                  <w:marLeft w:val="0"/>
                                                  <w:marRight w:val="0"/>
                                                  <w:marTop w:val="0"/>
                                                  <w:marBottom w:val="0"/>
                                                  <w:divBdr>
                                                    <w:top w:val="none" w:sz="0" w:space="0" w:color="auto"/>
                                                    <w:left w:val="none" w:sz="0" w:space="0" w:color="auto"/>
                                                    <w:bottom w:val="none" w:sz="0" w:space="0" w:color="auto"/>
                                                    <w:right w:val="none" w:sz="0" w:space="0" w:color="auto"/>
                                                  </w:divBdr>
                                                </w:div>
                                                <w:div w:id="971178619">
                                                  <w:marLeft w:val="0"/>
                                                  <w:marRight w:val="0"/>
                                                  <w:marTop w:val="0"/>
                                                  <w:marBottom w:val="0"/>
                                                  <w:divBdr>
                                                    <w:top w:val="none" w:sz="0" w:space="0" w:color="auto"/>
                                                    <w:left w:val="none" w:sz="0" w:space="0" w:color="auto"/>
                                                    <w:bottom w:val="none" w:sz="0" w:space="0" w:color="auto"/>
                                                    <w:right w:val="none" w:sz="0" w:space="0" w:color="auto"/>
                                                  </w:divBdr>
                                                </w:div>
                                              </w:divsChild>
                                            </w:div>
                                            <w:div w:id="181648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213585">
      <w:bodyDiv w:val="1"/>
      <w:marLeft w:val="0"/>
      <w:marRight w:val="0"/>
      <w:marTop w:val="0"/>
      <w:marBottom w:val="0"/>
      <w:divBdr>
        <w:top w:val="none" w:sz="0" w:space="0" w:color="auto"/>
        <w:left w:val="none" w:sz="0" w:space="0" w:color="auto"/>
        <w:bottom w:val="none" w:sz="0" w:space="0" w:color="auto"/>
        <w:right w:val="none" w:sz="0" w:space="0" w:color="auto"/>
      </w:divBdr>
      <w:divsChild>
        <w:div w:id="325859120">
          <w:marLeft w:val="0"/>
          <w:marRight w:val="0"/>
          <w:marTop w:val="0"/>
          <w:marBottom w:val="0"/>
          <w:divBdr>
            <w:top w:val="none" w:sz="0" w:space="0" w:color="auto"/>
            <w:left w:val="none" w:sz="0" w:space="0" w:color="auto"/>
            <w:bottom w:val="none" w:sz="0" w:space="0" w:color="auto"/>
            <w:right w:val="none" w:sz="0" w:space="0" w:color="auto"/>
          </w:divBdr>
        </w:div>
      </w:divsChild>
    </w:div>
    <w:div w:id="1065562970">
      <w:bodyDiv w:val="1"/>
      <w:marLeft w:val="0"/>
      <w:marRight w:val="0"/>
      <w:marTop w:val="0"/>
      <w:marBottom w:val="0"/>
      <w:divBdr>
        <w:top w:val="none" w:sz="0" w:space="0" w:color="auto"/>
        <w:left w:val="none" w:sz="0" w:space="0" w:color="auto"/>
        <w:bottom w:val="none" w:sz="0" w:space="0" w:color="auto"/>
        <w:right w:val="none" w:sz="0" w:space="0" w:color="auto"/>
      </w:divBdr>
    </w:div>
    <w:div w:id="1158184913">
      <w:bodyDiv w:val="1"/>
      <w:marLeft w:val="0"/>
      <w:marRight w:val="0"/>
      <w:marTop w:val="0"/>
      <w:marBottom w:val="0"/>
      <w:divBdr>
        <w:top w:val="none" w:sz="0" w:space="0" w:color="auto"/>
        <w:left w:val="none" w:sz="0" w:space="0" w:color="auto"/>
        <w:bottom w:val="none" w:sz="0" w:space="0" w:color="auto"/>
        <w:right w:val="none" w:sz="0" w:space="0" w:color="auto"/>
      </w:divBdr>
    </w:div>
    <w:div w:id="1645549478">
      <w:bodyDiv w:val="1"/>
      <w:marLeft w:val="0"/>
      <w:marRight w:val="0"/>
      <w:marTop w:val="3300"/>
      <w:marBottom w:val="0"/>
      <w:divBdr>
        <w:top w:val="none" w:sz="0" w:space="0" w:color="auto"/>
        <w:left w:val="none" w:sz="0" w:space="0" w:color="auto"/>
        <w:bottom w:val="none" w:sz="0" w:space="0" w:color="auto"/>
        <w:right w:val="none" w:sz="0" w:space="0" w:color="auto"/>
      </w:divBdr>
    </w:div>
    <w:div w:id="1868564234">
      <w:bodyDiv w:val="1"/>
      <w:marLeft w:val="0"/>
      <w:marRight w:val="0"/>
      <w:marTop w:val="3300"/>
      <w:marBottom w:val="0"/>
      <w:divBdr>
        <w:top w:val="none" w:sz="0" w:space="0" w:color="auto"/>
        <w:left w:val="none" w:sz="0" w:space="0" w:color="auto"/>
        <w:bottom w:val="none" w:sz="0" w:space="0" w:color="auto"/>
        <w:right w:val="none" w:sz="0" w:space="0" w:color="auto"/>
      </w:divBdr>
    </w:div>
    <w:div w:id="1911497881">
      <w:bodyDiv w:val="1"/>
      <w:marLeft w:val="0"/>
      <w:marRight w:val="0"/>
      <w:marTop w:val="0"/>
      <w:marBottom w:val="0"/>
      <w:divBdr>
        <w:top w:val="none" w:sz="0" w:space="0" w:color="auto"/>
        <w:left w:val="none" w:sz="0" w:space="0" w:color="auto"/>
        <w:bottom w:val="none" w:sz="0" w:space="0" w:color="auto"/>
        <w:right w:val="none" w:sz="0" w:space="0" w:color="auto"/>
      </w:divBdr>
    </w:div>
    <w:div w:id="1946426677">
      <w:bodyDiv w:val="1"/>
      <w:marLeft w:val="0"/>
      <w:marRight w:val="0"/>
      <w:marTop w:val="0"/>
      <w:marBottom w:val="0"/>
      <w:divBdr>
        <w:top w:val="none" w:sz="0" w:space="0" w:color="auto"/>
        <w:left w:val="none" w:sz="0" w:space="0" w:color="auto"/>
        <w:bottom w:val="none" w:sz="0" w:space="0" w:color="auto"/>
        <w:right w:val="none" w:sz="0" w:space="0" w:color="auto"/>
      </w:divBdr>
    </w:div>
    <w:div w:id="2006198579">
      <w:bodyDiv w:val="1"/>
      <w:marLeft w:val="0"/>
      <w:marRight w:val="0"/>
      <w:marTop w:val="0"/>
      <w:marBottom w:val="0"/>
      <w:divBdr>
        <w:top w:val="none" w:sz="0" w:space="0" w:color="auto"/>
        <w:left w:val="none" w:sz="0" w:space="0" w:color="auto"/>
        <w:bottom w:val="none" w:sz="0" w:space="0" w:color="auto"/>
        <w:right w:val="none" w:sz="0" w:space="0" w:color="auto"/>
      </w:divBdr>
    </w:div>
    <w:div w:id="211755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5C934-CBBF-4A51-99D1-4307A646B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Pages>
  <Words>1339</Words>
  <Characters>7368</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Dom</cp:lastModifiedBy>
  <cp:revision>6</cp:revision>
  <cp:lastPrinted>2019-09-04T16:35:00Z</cp:lastPrinted>
  <dcterms:created xsi:type="dcterms:W3CDTF">2019-09-02T14:58:00Z</dcterms:created>
  <dcterms:modified xsi:type="dcterms:W3CDTF">2019-09-04T17:10:00Z</dcterms:modified>
</cp:coreProperties>
</file>