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DAF" w:rsidRPr="00911DAF" w:rsidRDefault="00911DAF" w:rsidP="00911DAF">
      <w:pPr>
        <w:pStyle w:val="Sansinterligne"/>
        <w:pBdr>
          <w:top w:val="single" w:sz="4" w:space="1" w:color="auto"/>
          <w:left w:val="single" w:sz="4" w:space="4" w:color="auto"/>
          <w:bottom w:val="single" w:sz="4" w:space="1" w:color="auto"/>
          <w:right w:val="single" w:sz="4" w:space="4" w:color="auto"/>
        </w:pBdr>
        <w:jc w:val="center"/>
        <w:rPr>
          <w:sz w:val="32"/>
          <w:szCs w:val="32"/>
        </w:rPr>
      </w:pPr>
      <w:r w:rsidRPr="00911DAF">
        <w:rPr>
          <w:sz w:val="32"/>
          <w:szCs w:val="32"/>
        </w:rPr>
        <w:t>Règlement intérieur de la brocante</w:t>
      </w:r>
    </w:p>
    <w:p w:rsidR="00284DDE" w:rsidRPr="00911DAF" w:rsidRDefault="002412A4" w:rsidP="00911DAF">
      <w:pPr>
        <w:pStyle w:val="Sansinterligne"/>
        <w:pBdr>
          <w:top w:val="single" w:sz="4" w:space="1" w:color="auto"/>
          <w:left w:val="single" w:sz="4" w:space="4" w:color="auto"/>
          <w:bottom w:val="single" w:sz="4" w:space="1" w:color="auto"/>
          <w:right w:val="single" w:sz="4" w:space="4" w:color="auto"/>
        </w:pBdr>
        <w:jc w:val="center"/>
      </w:pPr>
      <w:r w:rsidRPr="00911DAF">
        <w:rPr>
          <w:sz w:val="32"/>
          <w:szCs w:val="32"/>
        </w:rPr>
        <w:t>Puériculture</w:t>
      </w:r>
      <w:r w:rsidR="00911DAF" w:rsidRPr="00911DAF">
        <w:rPr>
          <w:sz w:val="32"/>
          <w:szCs w:val="32"/>
        </w:rPr>
        <w:t>, jouets et vêtements enfants</w:t>
      </w:r>
    </w:p>
    <w:p w:rsidR="00911DAF" w:rsidRDefault="00911DAF" w:rsidP="00911DAF">
      <w:pPr>
        <w:pStyle w:val="Sansinterligne"/>
        <w:rPr>
          <w:sz w:val="24"/>
          <w:szCs w:val="24"/>
        </w:rPr>
      </w:pPr>
    </w:p>
    <w:p w:rsidR="00911DAF" w:rsidRPr="00911DAF" w:rsidRDefault="00911DAF" w:rsidP="00147A25">
      <w:pPr>
        <w:pStyle w:val="Sansinterligne"/>
        <w:jc w:val="both"/>
        <w:rPr>
          <w:sz w:val="24"/>
          <w:szCs w:val="24"/>
        </w:rPr>
      </w:pPr>
    </w:p>
    <w:p w:rsidR="00911DAF" w:rsidRPr="00911DAF" w:rsidRDefault="00911DAF" w:rsidP="00147A25">
      <w:pPr>
        <w:pStyle w:val="Sansinterligne"/>
        <w:jc w:val="both"/>
        <w:rPr>
          <w:b/>
          <w:sz w:val="24"/>
          <w:szCs w:val="24"/>
          <w:u w:val="single"/>
        </w:rPr>
      </w:pPr>
      <w:r w:rsidRPr="00911DAF">
        <w:rPr>
          <w:b/>
          <w:sz w:val="24"/>
          <w:szCs w:val="24"/>
          <w:u w:val="single"/>
        </w:rPr>
        <w:t xml:space="preserve">Article 1 : </w:t>
      </w:r>
    </w:p>
    <w:p w:rsidR="00911DAF" w:rsidRDefault="00911DAF" w:rsidP="002412A4">
      <w:pPr>
        <w:pStyle w:val="Sansinterligne"/>
        <w:jc w:val="both"/>
        <w:rPr>
          <w:sz w:val="24"/>
          <w:szCs w:val="24"/>
        </w:rPr>
      </w:pPr>
      <w:r>
        <w:rPr>
          <w:sz w:val="24"/>
          <w:szCs w:val="24"/>
        </w:rPr>
        <w:t xml:space="preserve">La manifestation, organisée par </w:t>
      </w:r>
      <w:r w:rsidR="001C49D2">
        <w:rPr>
          <w:sz w:val="24"/>
          <w:szCs w:val="24"/>
        </w:rPr>
        <w:t xml:space="preserve">le volant des 2 caps, se déroulera dans la salle </w:t>
      </w:r>
      <w:r w:rsidR="00D30DDB">
        <w:rPr>
          <w:sz w:val="24"/>
          <w:szCs w:val="24"/>
        </w:rPr>
        <w:t>Simone Signoret</w:t>
      </w:r>
      <w:r>
        <w:rPr>
          <w:sz w:val="24"/>
          <w:szCs w:val="24"/>
        </w:rPr>
        <w:t xml:space="preserve"> de marq</w:t>
      </w:r>
      <w:r w:rsidR="00164A27">
        <w:rPr>
          <w:sz w:val="24"/>
          <w:szCs w:val="24"/>
        </w:rPr>
        <w:t xml:space="preserve">uise le dimanche </w:t>
      </w:r>
      <w:r w:rsidR="00D30DDB">
        <w:rPr>
          <w:sz w:val="24"/>
          <w:szCs w:val="24"/>
        </w:rPr>
        <w:t>3 mars 2019</w:t>
      </w:r>
      <w:r w:rsidR="00321559">
        <w:rPr>
          <w:sz w:val="24"/>
          <w:szCs w:val="24"/>
        </w:rPr>
        <w:t xml:space="preserve"> de 9h00 (</w:t>
      </w:r>
      <w:r w:rsidR="00CF5BC0">
        <w:rPr>
          <w:sz w:val="24"/>
          <w:szCs w:val="24"/>
        </w:rPr>
        <w:t>8h0</w:t>
      </w:r>
      <w:r w:rsidR="00321559">
        <w:rPr>
          <w:sz w:val="24"/>
          <w:szCs w:val="24"/>
        </w:rPr>
        <w:t xml:space="preserve">0 </w:t>
      </w:r>
      <w:r w:rsidR="004E5CF9">
        <w:rPr>
          <w:sz w:val="24"/>
          <w:szCs w:val="24"/>
        </w:rPr>
        <w:t>pour les exposants) à 18h00</w:t>
      </w:r>
      <w:r w:rsidR="004E5CF9" w:rsidRPr="004E5CF9">
        <w:rPr>
          <w:b/>
          <w:sz w:val="24"/>
          <w:szCs w:val="24"/>
        </w:rPr>
        <w:t xml:space="preserve"> (aucun départ des exposants ne sera toléré avant 17h</w:t>
      </w:r>
      <w:r w:rsidR="004E5CF9">
        <w:rPr>
          <w:sz w:val="24"/>
          <w:szCs w:val="24"/>
        </w:rPr>
        <w:t>)</w:t>
      </w:r>
    </w:p>
    <w:p w:rsidR="00321559" w:rsidRDefault="00321559" w:rsidP="002412A4">
      <w:pPr>
        <w:pStyle w:val="Sansinterligne"/>
        <w:jc w:val="both"/>
        <w:rPr>
          <w:sz w:val="24"/>
          <w:szCs w:val="24"/>
        </w:rPr>
      </w:pPr>
      <w:r>
        <w:rPr>
          <w:sz w:val="24"/>
          <w:szCs w:val="24"/>
        </w:rPr>
        <w:t>L’encadrement est assuré par les bénévoles de l’association.</w:t>
      </w:r>
    </w:p>
    <w:p w:rsidR="009F28D8" w:rsidRDefault="009F28D8" w:rsidP="002412A4">
      <w:pPr>
        <w:pStyle w:val="Sansinterligne"/>
        <w:jc w:val="both"/>
        <w:rPr>
          <w:sz w:val="24"/>
          <w:szCs w:val="24"/>
        </w:rPr>
      </w:pPr>
      <w:r>
        <w:rPr>
          <w:sz w:val="24"/>
          <w:szCs w:val="24"/>
        </w:rPr>
        <w:t xml:space="preserve">Petite restauration rapide sur place (croque-monsieur, </w:t>
      </w:r>
      <w:r w:rsidR="00CF5BC0">
        <w:rPr>
          <w:sz w:val="24"/>
          <w:szCs w:val="24"/>
        </w:rPr>
        <w:t xml:space="preserve">sandwich, </w:t>
      </w:r>
      <w:r>
        <w:rPr>
          <w:sz w:val="24"/>
          <w:szCs w:val="24"/>
        </w:rPr>
        <w:t>crêpes, boissons…)</w:t>
      </w:r>
    </w:p>
    <w:p w:rsidR="00911DAF" w:rsidRDefault="00911DAF" w:rsidP="002412A4">
      <w:pPr>
        <w:pStyle w:val="Sansinterligne"/>
        <w:jc w:val="both"/>
        <w:rPr>
          <w:sz w:val="24"/>
          <w:szCs w:val="24"/>
        </w:rPr>
      </w:pPr>
    </w:p>
    <w:p w:rsidR="00911DAF" w:rsidRPr="00911DAF" w:rsidRDefault="00911DAF" w:rsidP="002412A4">
      <w:pPr>
        <w:pStyle w:val="Sansinterligne"/>
        <w:jc w:val="both"/>
        <w:rPr>
          <w:b/>
          <w:sz w:val="24"/>
          <w:szCs w:val="24"/>
          <w:u w:val="single"/>
        </w:rPr>
      </w:pPr>
      <w:r>
        <w:rPr>
          <w:b/>
          <w:sz w:val="24"/>
          <w:szCs w:val="24"/>
          <w:u w:val="single"/>
        </w:rPr>
        <w:t>Article 2</w:t>
      </w:r>
      <w:r w:rsidRPr="00911DAF">
        <w:rPr>
          <w:b/>
          <w:sz w:val="24"/>
          <w:szCs w:val="24"/>
          <w:u w:val="single"/>
        </w:rPr>
        <w:t xml:space="preserve"> : </w:t>
      </w:r>
    </w:p>
    <w:p w:rsidR="009F28D8" w:rsidRDefault="00911DAF" w:rsidP="002412A4">
      <w:pPr>
        <w:pStyle w:val="Sansinterligne"/>
        <w:jc w:val="both"/>
        <w:rPr>
          <w:sz w:val="24"/>
          <w:szCs w:val="24"/>
        </w:rPr>
      </w:pPr>
      <w:r>
        <w:rPr>
          <w:sz w:val="24"/>
          <w:szCs w:val="24"/>
        </w:rPr>
        <w:t>La brocan</w:t>
      </w:r>
      <w:r w:rsidR="00147A25">
        <w:rPr>
          <w:sz w:val="24"/>
          <w:szCs w:val="24"/>
        </w:rPr>
        <w:t>te est ouverte aux particuliers</w:t>
      </w:r>
      <w:r w:rsidR="002412A4">
        <w:rPr>
          <w:sz w:val="24"/>
          <w:szCs w:val="24"/>
        </w:rPr>
        <w:t xml:space="preserve"> et est interdit aux professionnels</w:t>
      </w:r>
      <w:r w:rsidR="00147A25">
        <w:rPr>
          <w:sz w:val="24"/>
          <w:szCs w:val="24"/>
        </w:rPr>
        <w:t>.</w:t>
      </w:r>
    </w:p>
    <w:p w:rsidR="009F28D8" w:rsidRDefault="009F28D8" w:rsidP="002412A4">
      <w:pPr>
        <w:pStyle w:val="Sansinterligne"/>
        <w:jc w:val="both"/>
        <w:rPr>
          <w:sz w:val="24"/>
          <w:szCs w:val="24"/>
        </w:rPr>
      </w:pPr>
      <w:r>
        <w:rPr>
          <w:sz w:val="24"/>
          <w:szCs w:val="24"/>
        </w:rPr>
        <w:t>Les exposants doivent être majeurs ou enfants accompagnés d’une personne majeur.</w:t>
      </w:r>
    </w:p>
    <w:p w:rsidR="00911DAF" w:rsidRDefault="00147A25" w:rsidP="002412A4">
      <w:pPr>
        <w:pStyle w:val="Sansinterligne"/>
        <w:jc w:val="both"/>
        <w:rPr>
          <w:sz w:val="24"/>
          <w:szCs w:val="24"/>
        </w:rPr>
      </w:pPr>
      <w:r>
        <w:rPr>
          <w:sz w:val="24"/>
          <w:szCs w:val="24"/>
        </w:rPr>
        <w:t xml:space="preserve">Les participants devront retourner à l’adresse suivante «  Mme Maquignon Laurette – </w:t>
      </w:r>
      <w:r w:rsidR="001C49D2">
        <w:rPr>
          <w:sz w:val="24"/>
          <w:szCs w:val="24"/>
        </w:rPr>
        <w:t>le volant des 2 caps</w:t>
      </w:r>
      <w:r>
        <w:rPr>
          <w:sz w:val="24"/>
          <w:szCs w:val="24"/>
        </w:rPr>
        <w:t xml:space="preserve"> – 59 rue Jean Jaurès – 62250 Marquise » :</w:t>
      </w:r>
    </w:p>
    <w:p w:rsidR="00147A25" w:rsidRDefault="00147A25" w:rsidP="002412A4">
      <w:pPr>
        <w:pStyle w:val="Sansinterligne"/>
        <w:numPr>
          <w:ilvl w:val="0"/>
          <w:numId w:val="1"/>
        </w:numPr>
        <w:jc w:val="both"/>
        <w:rPr>
          <w:sz w:val="24"/>
          <w:szCs w:val="24"/>
        </w:rPr>
      </w:pPr>
      <w:r>
        <w:rPr>
          <w:sz w:val="24"/>
          <w:szCs w:val="24"/>
        </w:rPr>
        <w:t xml:space="preserve">La fiche d’inscription </w:t>
      </w:r>
      <w:r w:rsidRPr="00147A25">
        <w:rPr>
          <w:b/>
          <w:i/>
          <w:sz w:val="24"/>
          <w:szCs w:val="24"/>
        </w:rPr>
        <w:t>dûment remplie</w:t>
      </w:r>
    </w:p>
    <w:p w:rsidR="00147A25" w:rsidRDefault="00147A25" w:rsidP="002412A4">
      <w:pPr>
        <w:pStyle w:val="Sansinterligne"/>
        <w:numPr>
          <w:ilvl w:val="0"/>
          <w:numId w:val="1"/>
        </w:numPr>
        <w:jc w:val="both"/>
        <w:rPr>
          <w:sz w:val="24"/>
          <w:szCs w:val="24"/>
        </w:rPr>
      </w:pPr>
      <w:r>
        <w:rPr>
          <w:sz w:val="24"/>
          <w:szCs w:val="24"/>
        </w:rPr>
        <w:t>Une photocopie de la carte d’identité (recto-verso)</w:t>
      </w:r>
    </w:p>
    <w:p w:rsidR="00147A25" w:rsidRDefault="00147A25" w:rsidP="002412A4">
      <w:pPr>
        <w:pStyle w:val="Sansinterligne"/>
        <w:numPr>
          <w:ilvl w:val="0"/>
          <w:numId w:val="1"/>
        </w:numPr>
        <w:jc w:val="both"/>
        <w:rPr>
          <w:sz w:val="24"/>
          <w:szCs w:val="24"/>
        </w:rPr>
      </w:pPr>
      <w:r>
        <w:rPr>
          <w:sz w:val="24"/>
          <w:szCs w:val="24"/>
        </w:rPr>
        <w:t xml:space="preserve">Le règlement intérieur </w:t>
      </w:r>
      <w:r w:rsidRPr="00147A25">
        <w:rPr>
          <w:b/>
          <w:i/>
          <w:sz w:val="24"/>
          <w:szCs w:val="24"/>
        </w:rPr>
        <w:t>dûment signé</w:t>
      </w:r>
    </w:p>
    <w:p w:rsidR="00147A25" w:rsidRDefault="00147A25" w:rsidP="002412A4">
      <w:pPr>
        <w:pStyle w:val="Sansinterligne"/>
        <w:numPr>
          <w:ilvl w:val="0"/>
          <w:numId w:val="1"/>
        </w:numPr>
        <w:jc w:val="both"/>
        <w:rPr>
          <w:sz w:val="24"/>
          <w:szCs w:val="24"/>
        </w:rPr>
      </w:pPr>
      <w:r>
        <w:rPr>
          <w:sz w:val="24"/>
          <w:szCs w:val="24"/>
        </w:rPr>
        <w:t>Le paiement correspondant à la réservation</w:t>
      </w:r>
    </w:p>
    <w:p w:rsidR="00147A25" w:rsidRPr="00147A25" w:rsidRDefault="00147A25" w:rsidP="002412A4">
      <w:pPr>
        <w:pStyle w:val="Sansinterligne"/>
        <w:jc w:val="both"/>
        <w:rPr>
          <w:b/>
          <w:sz w:val="24"/>
          <w:szCs w:val="24"/>
        </w:rPr>
      </w:pPr>
      <w:r w:rsidRPr="00147A25">
        <w:rPr>
          <w:b/>
          <w:sz w:val="24"/>
          <w:szCs w:val="24"/>
        </w:rPr>
        <w:t>Un accusé de réception de votre inscription vous sera envoyé par mail.</w:t>
      </w:r>
    </w:p>
    <w:p w:rsidR="00147A25" w:rsidRDefault="00147A25" w:rsidP="002412A4">
      <w:pPr>
        <w:pStyle w:val="Sansinterligne"/>
        <w:jc w:val="both"/>
        <w:rPr>
          <w:b/>
          <w:sz w:val="24"/>
          <w:szCs w:val="24"/>
        </w:rPr>
      </w:pPr>
      <w:r w:rsidRPr="00147A25">
        <w:rPr>
          <w:b/>
          <w:sz w:val="24"/>
          <w:szCs w:val="24"/>
        </w:rPr>
        <w:t>Les originaux des pièces d’identités devront obligatoirement être présentés le jour de la manifestation.</w:t>
      </w:r>
    </w:p>
    <w:p w:rsidR="009F28D8" w:rsidRPr="00911DAF" w:rsidRDefault="009F28D8" w:rsidP="002412A4">
      <w:pPr>
        <w:pStyle w:val="Sansinterligne"/>
        <w:jc w:val="both"/>
        <w:rPr>
          <w:b/>
          <w:sz w:val="24"/>
          <w:szCs w:val="24"/>
          <w:u w:val="single"/>
        </w:rPr>
      </w:pPr>
    </w:p>
    <w:p w:rsidR="00147A25" w:rsidRPr="00911DAF" w:rsidRDefault="00147A25" w:rsidP="002412A4">
      <w:pPr>
        <w:pStyle w:val="Sansinterligne"/>
        <w:jc w:val="both"/>
        <w:rPr>
          <w:b/>
          <w:sz w:val="24"/>
          <w:szCs w:val="24"/>
          <w:u w:val="single"/>
        </w:rPr>
      </w:pPr>
      <w:r>
        <w:rPr>
          <w:b/>
          <w:sz w:val="24"/>
          <w:szCs w:val="24"/>
          <w:u w:val="single"/>
        </w:rPr>
        <w:t>Article 3</w:t>
      </w:r>
      <w:r w:rsidRPr="00911DAF">
        <w:rPr>
          <w:b/>
          <w:sz w:val="24"/>
          <w:szCs w:val="24"/>
          <w:u w:val="single"/>
        </w:rPr>
        <w:t xml:space="preserve"> : </w:t>
      </w:r>
    </w:p>
    <w:p w:rsidR="00263732" w:rsidRDefault="008763FF" w:rsidP="002412A4">
      <w:pPr>
        <w:pStyle w:val="Sansinterligne"/>
        <w:jc w:val="both"/>
        <w:rPr>
          <w:sz w:val="24"/>
          <w:szCs w:val="24"/>
        </w:rPr>
      </w:pPr>
      <w:r>
        <w:rPr>
          <w:sz w:val="24"/>
          <w:szCs w:val="24"/>
        </w:rPr>
        <w:t xml:space="preserve">Tarif : </w:t>
      </w:r>
      <w:r w:rsidR="008C5781">
        <w:rPr>
          <w:sz w:val="24"/>
          <w:szCs w:val="24"/>
        </w:rPr>
        <w:t>7.50</w:t>
      </w:r>
      <w:r w:rsidR="00263732">
        <w:rPr>
          <w:sz w:val="24"/>
          <w:szCs w:val="24"/>
        </w:rPr>
        <w:t xml:space="preserve">€ la table (1 mètre </w:t>
      </w:r>
      <w:r w:rsidR="008C5781">
        <w:rPr>
          <w:sz w:val="24"/>
          <w:szCs w:val="24"/>
        </w:rPr>
        <w:t>8</w:t>
      </w:r>
      <w:r w:rsidR="004D644B">
        <w:rPr>
          <w:sz w:val="24"/>
          <w:szCs w:val="24"/>
        </w:rPr>
        <w:t>0)</w:t>
      </w:r>
      <w:r>
        <w:rPr>
          <w:sz w:val="24"/>
          <w:szCs w:val="24"/>
        </w:rPr>
        <w:t xml:space="preserve"> ou </w:t>
      </w:r>
      <w:r w:rsidR="008C5781">
        <w:rPr>
          <w:sz w:val="24"/>
          <w:szCs w:val="24"/>
        </w:rPr>
        <w:t>12</w:t>
      </w:r>
      <w:r w:rsidR="00263732">
        <w:rPr>
          <w:sz w:val="24"/>
          <w:szCs w:val="24"/>
        </w:rPr>
        <w:t>€ les 2 tables (</w:t>
      </w:r>
      <w:r w:rsidR="008C5781">
        <w:rPr>
          <w:sz w:val="24"/>
          <w:szCs w:val="24"/>
        </w:rPr>
        <w:t>3</w:t>
      </w:r>
      <w:r w:rsidR="00263732">
        <w:rPr>
          <w:sz w:val="24"/>
          <w:szCs w:val="24"/>
        </w:rPr>
        <w:t xml:space="preserve"> mètres </w:t>
      </w:r>
      <w:r w:rsidR="008C5781">
        <w:rPr>
          <w:sz w:val="24"/>
          <w:szCs w:val="24"/>
        </w:rPr>
        <w:t>6</w:t>
      </w:r>
      <w:bookmarkStart w:id="0" w:name="_GoBack"/>
      <w:bookmarkEnd w:id="0"/>
      <w:r w:rsidR="00263732">
        <w:rPr>
          <w:sz w:val="24"/>
          <w:szCs w:val="24"/>
        </w:rPr>
        <w:t>0).</w:t>
      </w:r>
    </w:p>
    <w:p w:rsidR="00147A25" w:rsidRDefault="00263732" w:rsidP="002412A4">
      <w:pPr>
        <w:pStyle w:val="Sansinterligne"/>
        <w:jc w:val="both"/>
        <w:rPr>
          <w:sz w:val="24"/>
          <w:szCs w:val="24"/>
        </w:rPr>
      </w:pPr>
      <w:r>
        <w:rPr>
          <w:sz w:val="24"/>
          <w:szCs w:val="24"/>
        </w:rPr>
        <w:t>La réservation sera de 2 tables au maximum.</w:t>
      </w:r>
    </w:p>
    <w:p w:rsidR="00263732" w:rsidRDefault="00263732" w:rsidP="002412A4">
      <w:pPr>
        <w:pStyle w:val="Sansinterligne"/>
        <w:jc w:val="both"/>
        <w:rPr>
          <w:sz w:val="24"/>
          <w:szCs w:val="24"/>
        </w:rPr>
      </w:pPr>
    </w:p>
    <w:p w:rsidR="00263732" w:rsidRPr="00911DAF" w:rsidRDefault="00263732" w:rsidP="002412A4">
      <w:pPr>
        <w:pStyle w:val="Sansinterligne"/>
        <w:jc w:val="both"/>
        <w:rPr>
          <w:b/>
          <w:sz w:val="24"/>
          <w:szCs w:val="24"/>
          <w:u w:val="single"/>
        </w:rPr>
      </w:pPr>
      <w:r>
        <w:rPr>
          <w:b/>
          <w:sz w:val="24"/>
          <w:szCs w:val="24"/>
          <w:u w:val="single"/>
        </w:rPr>
        <w:t>Article 4</w:t>
      </w:r>
      <w:r w:rsidRPr="00911DAF">
        <w:rPr>
          <w:b/>
          <w:sz w:val="24"/>
          <w:szCs w:val="24"/>
          <w:u w:val="single"/>
        </w:rPr>
        <w:t xml:space="preserve"> : </w:t>
      </w:r>
    </w:p>
    <w:p w:rsidR="00263732" w:rsidRDefault="00263732" w:rsidP="002412A4">
      <w:pPr>
        <w:pStyle w:val="Sansinterligne"/>
        <w:jc w:val="both"/>
        <w:rPr>
          <w:sz w:val="24"/>
          <w:szCs w:val="24"/>
        </w:rPr>
      </w:pPr>
      <w:r>
        <w:rPr>
          <w:sz w:val="24"/>
          <w:szCs w:val="24"/>
        </w:rPr>
        <w:t xml:space="preserve">Le règlement des réservations se fera </w:t>
      </w:r>
      <w:r w:rsidR="002412A4">
        <w:rPr>
          <w:sz w:val="24"/>
          <w:szCs w:val="24"/>
        </w:rPr>
        <w:t>soit en espèces soit</w:t>
      </w:r>
      <w:r>
        <w:rPr>
          <w:sz w:val="24"/>
          <w:szCs w:val="24"/>
        </w:rPr>
        <w:t xml:space="preserve"> </w:t>
      </w:r>
      <w:r w:rsidRPr="002412A4">
        <w:rPr>
          <w:sz w:val="24"/>
          <w:szCs w:val="24"/>
        </w:rPr>
        <w:t xml:space="preserve">par chèque </w:t>
      </w:r>
      <w:r>
        <w:rPr>
          <w:sz w:val="24"/>
          <w:szCs w:val="24"/>
        </w:rPr>
        <w:t xml:space="preserve">libellé à l’ordre </w:t>
      </w:r>
      <w:r w:rsidR="001C49D2">
        <w:rPr>
          <w:sz w:val="24"/>
          <w:szCs w:val="24"/>
        </w:rPr>
        <w:t>du « V2C » (le volant des 2 caps)</w:t>
      </w:r>
      <w:r>
        <w:rPr>
          <w:sz w:val="24"/>
          <w:szCs w:val="24"/>
        </w:rPr>
        <w:t xml:space="preserve">. Ce chèque sera retiré </w:t>
      </w:r>
      <w:r w:rsidR="002412A4">
        <w:rPr>
          <w:sz w:val="24"/>
          <w:szCs w:val="24"/>
        </w:rPr>
        <w:t xml:space="preserve">dans les jours suivant </w:t>
      </w:r>
      <w:r>
        <w:rPr>
          <w:sz w:val="24"/>
          <w:szCs w:val="24"/>
        </w:rPr>
        <w:t>la manifestation.</w:t>
      </w:r>
    </w:p>
    <w:p w:rsidR="004D644B" w:rsidRDefault="004D644B" w:rsidP="002412A4">
      <w:pPr>
        <w:pStyle w:val="Sansinterligne"/>
        <w:jc w:val="both"/>
        <w:rPr>
          <w:sz w:val="24"/>
          <w:szCs w:val="24"/>
        </w:rPr>
      </w:pPr>
    </w:p>
    <w:p w:rsidR="004D644B" w:rsidRPr="00911DAF" w:rsidRDefault="004D644B" w:rsidP="002412A4">
      <w:pPr>
        <w:pStyle w:val="Sansinterligne"/>
        <w:jc w:val="both"/>
        <w:rPr>
          <w:b/>
          <w:sz w:val="24"/>
          <w:szCs w:val="24"/>
          <w:u w:val="single"/>
        </w:rPr>
      </w:pPr>
      <w:r>
        <w:rPr>
          <w:b/>
          <w:sz w:val="24"/>
          <w:szCs w:val="24"/>
          <w:u w:val="single"/>
        </w:rPr>
        <w:t>Article 5</w:t>
      </w:r>
      <w:r w:rsidRPr="00911DAF">
        <w:rPr>
          <w:b/>
          <w:sz w:val="24"/>
          <w:szCs w:val="24"/>
          <w:u w:val="single"/>
        </w:rPr>
        <w:t xml:space="preserve"> : </w:t>
      </w:r>
    </w:p>
    <w:p w:rsidR="004D644B" w:rsidRDefault="004D644B" w:rsidP="002412A4">
      <w:pPr>
        <w:pStyle w:val="Sansinterligne"/>
        <w:jc w:val="both"/>
        <w:rPr>
          <w:sz w:val="24"/>
          <w:szCs w:val="24"/>
        </w:rPr>
      </w:pPr>
      <w:r>
        <w:rPr>
          <w:sz w:val="24"/>
          <w:szCs w:val="24"/>
        </w:rPr>
        <w:t xml:space="preserve">L’absence de l’exposant (pour quelque raison que ce soit) ainsi que les mauvaises conditions météorologiques (neige, verglas,…) ne donneront droit à aucun </w:t>
      </w:r>
      <w:r w:rsidR="00A23001">
        <w:rPr>
          <w:sz w:val="24"/>
          <w:szCs w:val="24"/>
        </w:rPr>
        <w:t>remboursement du droit de place avant, pendant et après la brocante.</w:t>
      </w:r>
    </w:p>
    <w:p w:rsidR="004D644B" w:rsidRDefault="004D644B" w:rsidP="002412A4">
      <w:pPr>
        <w:pStyle w:val="Sansinterligne"/>
        <w:jc w:val="both"/>
        <w:rPr>
          <w:sz w:val="24"/>
          <w:szCs w:val="24"/>
        </w:rPr>
      </w:pPr>
    </w:p>
    <w:p w:rsidR="004D644B" w:rsidRPr="00911DAF" w:rsidRDefault="004D644B" w:rsidP="002412A4">
      <w:pPr>
        <w:pStyle w:val="Sansinterligne"/>
        <w:jc w:val="both"/>
        <w:rPr>
          <w:b/>
          <w:sz w:val="24"/>
          <w:szCs w:val="24"/>
          <w:u w:val="single"/>
        </w:rPr>
      </w:pPr>
      <w:r>
        <w:rPr>
          <w:b/>
          <w:sz w:val="24"/>
          <w:szCs w:val="24"/>
          <w:u w:val="single"/>
        </w:rPr>
        <w:t>Article 6</w:t>
      </w:r>
      <w:r w:rsidRPr="00911DAF">
        <w:rPr>
          <w:b/>
          <w:sz w:val="24"/>
          <w:szCs w:val="24"/>
          <w:u w:val="single"/>
        </w:rPr>
        <w:t xml:space="preserve"> : </w:t>
      </w:r>
    </w:p>
    <w:p w:rsidR="004D644B" w:rsidRDefault="004D644B" w:rsidP="002412A4">
      <w:pPr>
        <w:pStyle w:val="Sansinterligne"/>
        <w:jc w:val="both"/>
        <w:rPr>
          <w:sz w:val="24"/>
          <w:szCs w:val="24"/>
        </w:rPr>
      </w:pPr>
      <w:r>
        <w:rPr>
          <w:sz w:val="24"/>
          <w:szCs w:val="24"/>
        </w:rPr>
        <w:t>Les emplacements sont attribués par les placiers en fonction des réservations par ordre d’</w:t>
      </w:r>
      <w:r w:rsidR="00AF60B3">
        <w:rPr>
          <w:sz w:val="24"/>
          <w:szCs w:val="24"/>
        </w:rPr>
        <w:t>inscription dans la limite des places disponibles.</w:t>
      </w:r>
    </w:p>
    <w:p w:rsidR="004D644B" w:rsidRPr="00911DAF" w:rsidRDefault="004D644B" w:rsidP="002412A4">
      <w:pPr>
        <w:pStyle w:val="Sansinterligne"/>
        <w:jc w:val="both"/>
        <w:rPr>
          <w:b/>
          <w:sz w:val="24"/>
          <w:szCs w:val="24"/>
          <w:u w:val="single"/>
        </w:rPr>
      </w:pPr>
    </w:p>
    <w:p w:rsidR="004D644B" w:rsidRDefault="002C5F6C" w:rsidP="002412A4">
      <w:pPr>
        <w:pStyle w:val="Sansinterligne"/>
        <w:jc w:val="both"/>
        <w:rPr>
          <w:sz w:val="24"/>
          <w:szCs w:val="24"/>
        </w:rPr>
      </w:pPr>
      <w:r>
        <w:rPr>
          <w:sz w:val="24"/>
          <w:szCs w:val="24"/>
        </w:rPr>
        <w:t xml:space="preserve">L’installation des stands devra se faire de </w:t>
      </w:r>
      <w:r w:rsidR="002412A4">
        <w:rPr>
          <w:sz w:val="24"/>
          <w:szCs w:val="24"/>
        </w:rPr>
        <w:t>8h0</w:t>
      </w:r>
      <w:r>
        <w:rPr>
          <w:sz w:val="24"/>
          <w:szCs w:val="24"/>
        </w:rPr>
        <w:t>0 à 9h00. Passé ce délai, tout emplacement réservé et non occupé sera considéré comme libre.</w:t>
      </w:r>
    </w:p>
    <w:p w:rsidR="00382E20" w:rsidRDefault="00382E20" w:rsidP="002412A4">
      <w:pPr>
        <w:pStyle w:val="Sansinterligne"/>
        <w:jc w:val="both"/>
        <w:rPr>
          <w:sz w:val="24"/>
          <w:szCs w:val="24"/>
        </w:rPr>
      </w:pPr>
    </w:p>
    <w:p w:rsidR="00382E20" w:rsidRDefault="00382E20" w:rsidP="002412A4">
      <w:pPr>
        <w:pStyle w:val="Sansinterligne"/>
        <w:jc w:val="both"/>
        <w:rPr>
          <w:sz w:val="24"/>
          <w:szCs w:val="24"/>
        </w:rPr>
      </w:pPr>
      <w:r>
        <w:rPr>
          <w:sz w:val="24"/>
          <w:szCs w:val="24"/>
        </w:rPr>
        <w:lastRenderedPageBreak/>
        <w:t>Les objets invendus ne peuvent être laissés sur place, de même que l’ensemble des détritus (cartons, sacs, papiers…). Les exposants devant libé</w:t>
      </w:r>
      <w:r w:rsidR="00747AC5">
        <w:rPr>
          <w:sz w:val="24"/>
          <w:szCs w:val="24"/>
        </w:rPr>
        <w:t>rer l’espace après avoir repris</w:t>
      </w:r>
      <w:r>
        <w:rPr>
          <w:sz w:val="24"/>
          <w:szCs w:val="24"/>
        </w:rPr>
        <w:t xml:space="preserve"> leurs articles pour 18h30 (rangement, fermeture des locaux).</w:t>
      </w:r>
    </w:p>
    <w:p w:rsidR="00B339DA" w:rsidRDefault="00B339DA" w:rsidP="002412A4">
      <w:pPr>
        <w:pStyle w:val="Sansinterligne"/>
        <w:jc w:val="both"/>
        <w:rPr>
          <w:sz w:val="24"/>
          <w:szCs w:val="24"/>
        </w:rPr>
      </w:pPr>
    </w:p>
    <w:p w:rsidR="00AF60B3" w:rsidRPr="00911DAF" w:rsidRDefault="00AF60B3" w:rsidP="002412A4">
      <w:pPr>
        <w:pStyle w:val="Sansinterligne"/>
        <w:jc w:val="both"/>
        <w:rPr>
          <w:b/>
          <w:sz w:val="24"/>
          <w:szCs w:val="24"/>
          <w:u w:val="single"/>
        </w:rPr>
      </w:pPr>
      <w:r>
        <w:rPr>
          <w:b/>
          <w:sz w:val="24"/>
          <w:szCs w:val="24"/>
          <w:u w:val="single"/>
        </w:rPr>
        <w:t>Article 7</w:t>
      </w:r>
      <w:r w:rsidRPr="00911DAF">
        <w:rPr>
          <w:b/>
          <w:sz w:val="24"/>
          <w:szCs w:val="24"/>
          <w:u w:val="single"/>
        </w:rPr>
        <w:t xml:space="preserve"> : </w:t>
      </w:r>
    </w:p>
    <w:p w:rsidR="00AF60B3" w:rsidRDefault="00AF60B3" w:rsidP="002412A4">
      <w:pPr>
        <w:pStyle w:val="Sansinterligne"/>
        <w:jc w:val="both"/>
        <w:rPr>
          <w:sz w:val="24"/>
          <w:szCs w:val="24"/>
        </w:rPr>
      </w:pPr>
      <w:r>
        <w:rPr>
          <w:sz w:val="24"/>
          <w:szCs w:val="24"/>
        </w:rPr>
        <w:t>Nous estimons que la tranche d’âge des vêtements présentés doit être entre 0 et 1</w:t>
      </w:r>
      <w:r w:rsidR="001C49D2">
        <w:rPr>
          <w:sz w:val="24"/>
          <w:szCs w:val="24"/>
        </w:rPr>
        <w:t>6</w:t>
      </w:r>
      <w:r>
        <w:rPr>
          <w:sz w:val="24"/>
          <w:szCs w:val="24"/>
        </w:rPr>
        <w:t xml:space="preserve"> ans. Passé ces âges, les vêtements ne sont plus considérés comme taille enfant. L’organisation est en droit de vous demander de les retirer.</w:t>
      </w:r>
    </w:p>
    <w:p w:rsidR="00AF60B3" w:rsidRDefault="00AF60B3" w:rsidP="002412A4">
      <w:pPr>
        <w:pStyle w:val="Sansinterligne"/>
        <w:jc w:val="both"/>
        <w:rPr>
          <w:sz w:val="24"/>
          <w:szCs w:val="24"/>
        </w:rPr>
      </w:pPr>
    </w:p>
    <w:p w:rsidR="00AF60B3" w:rsidRDefault="00AF60B3" w:rsidP="002412A4">
      <w:pPr>
        <w:pStyle w:val="Sansinterligne"/>
        <w:jc w:val="both"/>
        <w:rPr>
          <w:sz w:val="24"/>
          <w:szCs w:val="24"/>
        </w:rPr>
      </w:pPr>
      <w:r>
        <w:rPr>
          <w:sz w:val="24"/>
          <w:szCs w:val="24"/>
        </w:rPr>
        <w:t xml:space="preserve">Objets mis en vente : conformément à la législation en vigueur, les ventes d’animaux, d’armes, d’alimentation, de boisson, copies de </w:t>
      </w:r>
      <w:r w:rsidR="003372C1">
        <w:rPr>
          <w:sz w:val="24"/>
          <w:szCs w:val="24"/>
        </w:rPr>
        <w:t>CD et DVD, CD rom, etc…, produits inflammables, sont strictement interdites sous peine d’expulsion. Les autorités compétentes seront prévenues en cas de présence de l’un ou l’autre de ces objets. De plus, la manifestation organisée étant une bourse aux jouets, vêtements d’enfants et de matériel de puériculture, les exposants doivent proposer à la vente des objets qui rentrent dans ce cadre.</w:t>
      </w:r>
    </w:p>
    <w:p w:rsidR="003372C1" w:rsidRDefault="003372C1" w:rsidP="002412A4">
      <w:pPr>
        <w:pStyle w:val="Sansinterligne"/>
        <w:jc w:val="both"/>
        <w:rPr>
          <w:sz w:val="24"/>
          <w:szCs w:val="24"/>
        </w:rPr>
      </w:pPr>
    </w:p>
    <w:p w:rsidR="003372C1" w:rsidRDefault="003372C1" w:rsidP="002412A4">
      <w:pPr>
        <w:pStyle w:val="Sansinterligne"/>
        <w:jc w:val="both"/>
        <w:rPr>
          <w:sz w:val="24"/>
          <w:szCs w:val="24"/>
        </w:rPr>
      </w:pPr>
      <w:r>
        <w:rPr>
          <w:sz w:val="24"/>
          <w:szCs w:val="24"/>
        </w:rPr>
        <w:t>L’organisation se réserve le droit de faire retirer tout objet ne rentrant pas dans le cadre d’une brocante aux jouets et vêtements d’enfants et tout objet trop endommagé.</w:t>
      </w:r>
    </w:p>
    <w:p w:rsidR="003372C1" w:rsidRDefault="003372C1" w:rsidP="002412A4">
      <w:pPr>
        <w:pStyle w:val="Sansinterligne"/>
        <w:jc w:val="both"/>
        <w:rPr>
          <w:sz w:val="24"/>
          <w:szCs w:val="24"/>
        </w:rPr>
      </w:pPr>
    </w:p>
    <w:p w:rsidR="003372C1" w:rsidRDefault="003372C1" w:rsidP="002412A4">
      <w:pPr>
        <w:pStyle w:val="Sansinterligne"/>
        <w:jc w:val="both"/>
        <w:rPr>
          <w:sz w:val="24"/>
          <w:szCs w:val="24"/>
        </w:rPr>
      </w:pPr>
      <w:r>
        <w:rPr>
          <w:sz w:val="24"/>
          <w:szCs w:val="24"/>
        </w:rPr>
        <w:t xml:space="preserve">Par respect pour les participants, tous les articles proposés doivent être : propre, complets et </w:t>
      </w:r>
      <w:r w:rsidR="00540B8D">
        <w:rPr>
          <w:sz w:val="24"/>
          <w:szCs w:val="24"/>
        </w:rPr>
        <w:t>en parfait état de marche, avec le manuel d’utilisation ou la règle du jeu.</w:t>
      </w:r>
    </w:p>
    <w:p w:rsidR="00540B8D" w:rsidRDefault="00540B8D" w:rsidP="002412A4">
      <w:pPr>
        <w:pStyle w:val="Sansinterligne"/>
        <w:jc w:val="both"/>
        <w:rPr>
          <w:sz w:val="24"/>
          <w:szCs w:val="24"/>
        </w:rPr>
      </w:pPr>
      <w:r>
        <w:rPr>
          <w:sz w:val="24"/>
          <w:szCs w:val="24"/>
        </w:rPr>
        <w:t xml:space="preserve">Les jouets seront munis de piles ou chargés pour tester leur bon fonctionnement. </w:t>
      </w:r>
    </w:p>
    <w:p w:rsidR="002C5F6C" w:rsidRDefault="002C5F6C" w:rsidP="002412A4">
      <w:pPr>
        <w:pStyle w:val="Sansinterligne"/>
        <w:jc w:val="both"/>
        <w:rPr>
          <w:sz w:val="24"/>
          <w:szCs w:val="24"/>
        </w:rPr>
      </w:pPr>
    </w:p>
    <w:p w:rsidR="002C5F6C" w:rsidRPr="00911DAF" w:rsidRDefault="002C5F6C" w:rsidP="002412A4">
      <w:pPr>
        <w:pStyle w:val="Sansinterligne"/>
        <w:jc w:val="both"/>
        <w:rPr>
          <w:b/>
          <w:sz w:val="24"/>
          <w:szCs w:val="24"/>
          <w:u w:val="single"/>
        </w:rPr>
      </w:pPr>
      <w:r>
        <w:rPr>
          <w:b/>
          <w:sz w:val="24"/>
          <w:szCs w:val="24"/>
          <w:u w:val="single"/>
        </w:rPr>
        <w:t>Article 8</w:t>
      </w:r>
      <w:r w:rsidRPr="00911DAF">
        <w:rPr>
          <w:b/>
          <w:sz w:val="24"/>
          <w:szCs w:val="24"/>
          <w:u w:val="single"/>
        </w:rPr>
        <w:t xml:space="preserve"> : </w:t>
      </w:r>
    </w:p>
    <w:p w:rsidR="002C5F6C" w:rsidRDefault="002C5F6C" w:rsidP="002412A4">
      <w:pPr>
        <w:pStyle w:val="Sansinterligne"/>
        <w:jc w:val="both"/>
        <w:rPr>
          <w:sz w:val="24"/>
          <w:szCs w:val="24"/>
        </w:rPr>
      </w:pPr>
      <w:r>
        <w:rPr>
          <w:sz w:val="24"/>
          <w:szCs w:val="24"/>
        </w:rPr>
        <w:t xml:space="preserve">Les participants seront inscrits sur un registre de police rempli par les organisateurs. Le dit registre sera transmis à la </w:t>
      </w:r>
      <w:r w:rsidR="002412A4">
        <w:rPr>
          <w:sz w:val="24"/>
          <w:szCs w:val="24"/>
        </w:rPr>
        <w:t>sous-préfecture de Boulogne sur mer</w:t>
      </w:r>
    </w:p>
    <w:p w:rsidR="002C5F6C" w:rsidRDefault="002C5F6C" w:rsidP="002412A4">
      <w:pPr>
        <w:pStyle w:val="Sansinterligne"/>
        <w:jc w:val="both"/>
        <w:rPr>
          <w:sz w:val="24"/>
          <w:szCs w:val="24"/>
        </w:rPr>
      </w:pPr>
    </w:p>
    <w:p w:rsidR="002C5F6C" w:rsidRPr="00911DAF" w:rsidRDefault="002C5F6C" w:rsidP="002412A4">
      <w:pPr>
        <w:pStyle w:val="Sansinterligne"/>
        <w:jc w:val="both"/>
        <w:rPr>
          <w:b/>
          <w:sz w:val="24"/>
          <w:szCs w:val="24"/>
          <w:u w:val="single"/>
        </w:rPr>
      </w:pPr>
      <w:r>
        <w:rPr>
          <w:b/>
          <w:sz w:val="24"/>
          <w:szCs w:val="24"/>
          <w:u w:val="single"/>
        </w:rPr>
        <w:t>Article 9</w:t>
      </w:r>
      <w:r w:rsidRPr="00911DAF">
        <w:rPr>
          <w:b/>
          <w:sz w:val="24"/>
          <w:szCs w:val="24"/>
          <w:u w:val="single"/>
        </w:rPr>
        <w:t xml:space="preserve"> : </w:t>
      </w:r>
    </w:p>
    <w:p w:rsidR="002C5F6C" w:rsidRDefault="002C5F6C" w:rsidP="002412A4">
      <w:pPr>
        <w:pStyle w:val="Sansinterligne"/>
        <w:jc w:val="both"/>
        <w:rPr>
          <w:sz w:val="24"/>
          <w:szCs w:val="24"/>
        </w:rPr>
      </w:pPr>
      <w:r>
        <w:rPr>
          <w:sz w:val="24"/>
          <w:szCs w:val="24"/>
        </w:rPr>
        <w:t>Chaque participant devra se soumettre aux éventuels contrôles des services de police ou de gendarmerie et pouvoir justifier de son identité.</w:t>
      </w:r>
    </w:p>
    <w:p w:rsidR="002C5F6C" w:rsidRDefault="002C5F6C" w:rsidP="002412A4">
      <w:pPr>
        <w:pStyle w:val="Sansinterligne"/>
        <w:jc w:val="both"/>
        <w:rPr>
          <w:sz w:val="24"/>
          <w:szCs w:val="24"/>
        </w:rPr>
      </w:pPr>
    </w:p>
    <w:p w:rsidR="002C5F6C" w:rsidRPr="00911DAF" w:rsidRDefault="002C5F6C" w:rsidP="002412A4">
      <w:pPr>
        <w:pStyle w:val="Sansinterligne"/>
        <w:jc w:val="both"/>
        <w:rPr>
          <w:b/>
          <w:sz w:val="24"/>
          <w:szCs w:val="24"/>
          <w:u w:val="single"/>
        </w:rPr>
      </w:pPr>
      <w:r w:rsidRPr="00911DAF">
        <w:rPr>
          <w:b/>
          <w:sz w:val="24"/>
          <w:szCs w:val="24"/>
          <w:u w:val="single"/>
        </w:rPr>
        <w:t>Article 1</w:t>
      </w:r>
      <w:r>
        <w:rPr>
          <w:b/>
          <w:sz w:val="24"/>
          <w:szCs w:val="24"/>
          <w:u w:val="single"/>
        </w:rPr>
        <w:t>0</w:t>
      </w:r>
      <w:r w:rsidRPr="00911DAF">
        <w:rPr>
          <w:b/>
          <w:sz w:val="24"/>
          <w:szCs w:val="24"/>
          <w:u w:val="single"/>
        </w:rPr>
        <w:t xml:space="preserve"> : </w:t>
      </w:r>
    </w:p>
    <w:p w:rsidR="002C5F6C" w:rsidRDefault="00540B8D" w:rsidP="002412A4">
      <w:pPr>
        <w:pStyle w:val="Sansinterligne"/>
        <w:jc w:val="both"/>
        <w:rPr>
          <w:sz w:val="24"/>
          <w:szCs w:val="24"/>
        </w:rPr>
      </w:pPr>
      <w:r>
        <w:rPr>
          <w:sz w:val="24"/>
          <w:szCs w:val="24"/>
        </w:rPr>
        <w:t xml:space="preserve">Les ventes se font directement entre « exposant » et « acheteurs », aucune transaction ne passe par l’association. L’association se décharge de toute responsabilité en cas de problèmes liés à l’utilisation du matériel vendu pendant la brocante. Les objets exposés demeurent sous la responsabilité de leur propriétaire. </w:t>
      </w:r>
      <w:r w:rsidR="002C5F6C">
        <w:rPr>
          <w:sz w:val="24"/>
          <w:szCs w:val="24"/>
        </w:rPr>
        <w:t xml:space="preserve">Les organisateurs se dégagent de toute responsabilité en cas de vol, perte ou détérioration sur les stands </w:t>
      </w:r>
      <w:r w:rsidR="00321559">
        <w:rPr>
          <w:sz w:val="24"/>
          <w:szCs w:val="24"/>
        </w:rPr>
        <w:t>(objets exposés, voitures, …). Les participants reconnaissent être à jour de leur assurance responsabilité civile.</w:t>
      </w:r>
    </w:p>
    <w:p w:rsidR="00321559" w:rsidRDefault="00321559" w:rsidP="002412A4">
      <w:pPr>
        <w:pStyle w:val="Sansinterligne"/>
        <w:jc w:val="both"/>
        <w:rPr>
          <w:sz w:val="24"/>
          <w:szCs w:val="24"/>
        </w:rPr>
      </w:pPr>
    </w:p>
    <w:p w:rsidR="00321559" w:rsidRDefault="00321559" w:rsidP="002412A4">
      <w:pPr>
        <w:pStyle w:val="Sansinterligne"/>
        <w:jc w:val="both"/>
        <w:rPr>
          <w:b/>
          <w:sz w:val="24"/>
          <w:szCs w:val="24"/>
          <w:u w:val="single"/>
        </w:rPr>
      </w:pPr>
      <w:r w:rsidRPr="00911DAF">
        <w:rPr>
          <w:b/>
          <w:sz w:val="24"/>
          <w:szCs w:val="24"/>
          <w:u w:val="single"/>
        </w:rPr>
        <w:t>Article 1</w:t>
      </w:r>
      <w:r>
        <w:rPr>
          <w:b/>
          <w:sz w:val="24"/>
          <w:szCs w:val="24"/>
          <w:u w:val="single"/>
        </w:rPr>
        <w:t>1</w:t>
      </w:r>
      <w:r w:rsidRPr="00911DAF">
        <w:rPr>
          <w:b/>
          <w:sz w:val="24"/>
          <w:szCs w:val="24"/>
          <w:u w:val="single"/>
        </w:rPr>
        <w:t xml:space="preserve"> : </w:t>
      </w:r>
    </w:p>
    <w:p w:rsidR="00A23001" w:rsidRPr="00A23001" w:rsidRDefault="00A23001" w:rsidP="002412A4">
      <w:pPr>
        <w:pStyle w:val="Sansinterligne"/>
        <w:jc w:val="both"/>
        <w:rPr>
          <w:sz w:val="24"/>
          <w:szCs w:val="24"/>
        </w:rPr>
      </w:pPr>
      <w:r>
        <w:rPr>
          <w:sz w:val="24"/>
          <w:szCs w:val="24"/>
        </w:rPr>
        <w:t>La pr</w:t>
      </w:r>
      <w:r w:rsidR="002412A4">
        <w:rPr>
          <w:sz w:val="24"/>
          <w:szCs w:val="24"/>
        </w:rPr>
        <w:t>ésence à cette journée implique l’acceptation du présent règlement.</w:t>
      </w:r>
    </w:p>
    <w:p w:rsidR="00321559" w:rsidRDefault="00321559" w:rsidP="002412A4">
      <w:pPr>
        <w:pStyle w:val="Sansinterligne"/>
        <w:jc w:val="both"/>
        <w:rPr>
          <w:sz w:val="24"/>
          <w:szCs w:val="24"/>
        </w:rPr>
      </w:pPr>
    </w:p>
    <w:p w:rsidR="00321559" w:rsidRDefault="00321559" w:rsidP="002412A4">
      <w:pPr>
        <w:pStyle w:val="Sansinterligne"/>
        <w:jc w:val="both"/>
        <w:rPr>
          <w:sz w:val="24"/>
          <w:szCs w:val="24"/>
        </w:rPr>
      </w:pPr>
    </w:p>
    <w:p w:rsidR="00321559" w:rsidRDefault="00164A27" w:rsidP="002412A4">
      <w:pPr>
        <w:pStyle w:val="Sansinterligne"/>
        <w:jc w:val="both"/>
        <w:rPr>
          <w:sz w:val="24"/>
          <w:szCs w:val="24"/>
        </w:rPr>
      </w:pPr>
      <w:r>
        <w:rPr>
          <w:sz w:val="24"/>
          <w:szCs w:val="24"/>
        </w:rPr>
        <w:t>Le ……………………………..201</w:t>
      </w:r>
      <w:r w:rsidR="00D30DDB">
        <w:rPr>
          <w:sz w:val="24"/>
          <w:szCs w:val="24"/>
        </w:rPr>
        <w:t>9</w:t>
      </w:r>
      <w:r w:rsidR="00321559">
        <w:rPr>
          <w:sz w:val="24"/>
          <w:szCs w:val="24"/>
        </w:rPr>
        <w:tab/>
      </w:r>
      <w:r w:rsidR="00321559">
        <w:rPr>
          <w:sz w:val="24"/>
          <w:szCs w:val="24"/>
        </w:rPr>
        <w:tab/>
      </w:r>
      <w:r w:rsidR="00321559">
        <w:rPr>
          <w:sz w:val="24"/>
          <w:szCs w:val="24"/>
        </w:rPr>
        <w:tab/>
        <w:t>Signature</w:t>
      </w:r>
    </w:p>
    <w:p w:rsidR="00321559" w:rsidRDefault="00321559" w:rsidP="002412A4">
      <w:pPr>
        <w:pStyle w:val="Sansinterligne"/>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A23001">
        <w:rPr>
          <w:sz w:val="24"/>
          <w:szCs w:val="24"/>
        </w:rPr>
        <w:t>Précédée</w:t>
      </w:r>
      <w:r>
        <w:rPr>
          <w:sz w:val="24"/>
          <w:szCs w:val="24"/>
        </w:rPr>
        <w:t xml:space="preserve"> de la mention « lu et approuvé »)</w:t>
      </w:r>
    </w:p>
    <w:p w:rsidR="00263732" w:rsidRPr="00911DAF" w:rsidRDefault="00263732" w:rsidP="002412A4">
      <w:pPr>
        <w:pStyle w:val="Sansinterligne"/>
        <w:jc w:val="both"/>
        <w:rPr>
          <w:sz w:val="24"/>
          <w:szCs w:val="24"/>
        </w:rPr>
      </w:pPr>
    </w:p>
    <w:sectPr w:rsidR="00263732" w:rsidRPr="00911DAF" w:rsidSect="002412A4">
      <w:pgSz w:w="11906" w:h="16838"/>
      <w:pgMar w:top="1418" w:right="130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95944"/>
    <w:multiLevelType w:val="hybridMultilevel"/>
    <w:tmpl w:val="58563E12"/>
    <w:lvl w:ilvl="0" w:tplc="BCD270F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AF"/>
    <w:rsid w:val="00147A25"/>
    <w:rsid w:val="00164A27"/>
    <w:rsid w:val="001C49D2"/>
    <w:rsid w:val="002412A4"/>
    <w:rsid w:val="00263732"/>
    <w:rsid w:val="00284DDE"/>
    <w:rsid w:val="002C5F6C"/>
    <w:rsid w:val="00321559"/>
    <w:rsid w:val="003372C1"/>
    <w:rsid w:val="00382E20"/>
    <w:rsid w:val="004026AB"/>
    <w:rsid w:val="004A039B"/>
    <w:rsid w:val="004D644B"/>
    <w:rsid w:val="004E5CF9"/>
    <w:rsid w:val="00540B8D"/>
    <w:rsid w:val="00747AC5"/>
    <w:rsid w:val="00786C23"/>
    <w:rsid w:val="007B020A"/>
    <w:rsid w:val="008763FF"/>
    <w:rsid w:val="008C5781"/>
    <w:rsid w:val="00911DAF"/>
    <w:rsid w:val="009F28D8"/>
    <w:rsid w:val="00A23001"/>
    <w:rsid w:val="00AF60B3"/>
    <w:rsid w:val="00B339DA"/>
    <w:rsid w:val="00CF5BC0"/>
    <w:rsid w:val="00D30DDB"/>
    <w:rsid w:val="00DE6F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66EB3-BB93-4910-9C2B-5B8E8691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6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11DAF"/>
    <w:pPr>
      <w:spacing w:after="0" w:line="240" w:lineRule="auto"/>
    </w:pPr>
  </w:style>
  <w:style w:type="paragraph" w:styleId="Textedebulles">
    <w:name w:val="Balloon Text"/>
    <w:basedOn w:val="Normal"/>
    <w:link w:val="TextedebullesCar"/>
    <w:uiPriority w:val="99"/>
    <w:semiHidden/>
    <w:unhideWhenUsed/>
    <w:rsid w:val="008763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6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3795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Wissant02</dc:creator>
  <cp:lastModifiedBy>Wissant02</cp:lastModifiedBy>
  <cp:revision>3</cp:revision>
  <cp:lastPrinted>2016-01-03T12:53:00Z</cp:lastPrinted>
  <dcterms:created xsi:type="dcterms:W3CDTF">2019-01-04T09:02:00Z</dcterms:created>
  <dcterms:modified xsi:type="dcterms:W3CDTF">2019-01-08T13:28:00Z</dcterms:modified>
</cp:coreProperties>
</file>