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C3" w:rsidRDefault="009847F6" w:rsidP="00330F2A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noProof/>
          <w:sz w:val="40"/>
          <w:szCs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-.7pt;width:620.85pt;height:74.25pt;z-index:251666432;mso-position-horizontal:center;mso-position-horizontal-relative:margin;mso-position-vertical-relative:page;mso-width-relative:margin;v-text-anchor:middle" o:allowincell="f" fillcolor="#f60" strokecolor="white [3212]" strokeweight="6pt">
            <v:stroke linestyle="thickThin"/>
            <v:textbox style="mso-next-textbox:#_x0000_s1028" inset="10.8pt,7.2pt,10.8pt,7.2pt">
              <w:txbxContent>
                <w:p w:rsidR="00D561C3" w:rsidRPr="00F0246C" w:rsidRDefault="00D561C3" w:rsidP="00D561C3">
                  <w:pPr>
                    <w:spacing w:line="360" w:lineRule="auto"/>
                    <w:jc w:val="center"/>
                    <w:rPr>
                      <w:rFonts w:ascii="Algerian" w:eastAsiaTheme="majorEastAsia" w:hAnsi="Algerian" w:cstheme="majorBidi"/>
                      <w:iCs/>
                      <w:sz w:val="96"/>
                      <w:szCs w:val="96"/>
                    </w:rPr>
                  </w:pPr>
                  <w:r w:rsidRPr="00F0246C">
                    <w:rPr>
                      <w:rFonts w:ascii="Algerian" w:eastAsiaTheme="majorEastAsia" w:hAnsi="Algerian" w:cstheme="majorBidi"/>
                      <w:iCs/>
                      <w:sz w:val="96"/>
                      <w:szCs w:val="96"/>
                    </w:rPr>
                    <w:t>R A U Z A N</w:t>
                  </w:r>
                </w:p>
              </w:txbxContent>
            </v:textbox>
            <w10:wrap type="square" anchorx="margin" anchory="page"/>
          </v:shape>
        </w:pict>
      </w:r>
      <w:r w:rsidR="00D561C3" w:rsidRPr="00D561C3">
        <w:rPr>
          <w:rFonts w:ascii="Algerian" w:hAnsi="Algerian"/>
          <w:sz w:val="40"/>
          <w:szCs w:val="40"/>
        </w:rPr>
        <w:t>4</w:t>
      </w:r>
      <w:r w:rsidR="00190DA4">
        <w:rPr>
          <w:rFonts w:ascii="Algerian" w:hAnsi="Algerian"/>
          <w:sz w:val="40"/>
          <w:szCs w:val="40"/>
        </w:rPr>
        <w:t>3</w:t>
      </w:r>
      <w:r w:rsidR="00D561C3" w:rsidRPr="00D561C3">
        <w:rPr>
          <w:rFonts w:ascii="Algerian" w:hAnsi="Algerian"/>
          <w:sz w:val="40"/>
          <w:szCs w:val="40"/>
          <w:vertAlign w:val="superscript"/>
        </w:rPr>
        <w:t>ème</w:t>
      </w:r>
      <w:r w:rsidR="00D561C3" w:rsidRPr="00D561C3">
        <w:rPr>
          <w:rFonts w:ascii="Algerian" w:hAnsi="Algerian"/>
          <w:sz w:val="40"/>
          <w:szCs w:val="40"/>
        </w:rPr>
        <w:t xml:space="preserve"> GRANDE BROCANTE ANTIQUITÉ</w:t>
      </w:r>
    </w:p>
    <w:p w:rsidR="00D561C3" w:rsidRPr="00D561C3" w:rsidRDefault="005B1172" w:rsidP="00330F2A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18-19-20 JUIN</w:t>
      </w:r>
      <w:r w:rsidR="00190DA4">
        <w:rPr>
          <w:rFonts w:ascii="Algerian" w:hAnsi="Algerian"/>
          <w:sz w:val="40"/>
          <w:szCs w:val="40"/>
        </w:rPr>
        <w:t xml:space="preserve"> 2021</w:t>
      </w:r>
    </w:p>
    <w:p w:rsidR="00D561C3" w:rsidRPr="00D561C3" w:rsidRDefault="00D561C3" w:rsidP="00330F2A">
      <w:pPr>
        <w:jc w:val="center"/>
        <w:rPr>
          <w:rFonts w:ascii="Lucida Calligraphy" w:hAnsi="Lucida Calligraphy"/>
          <w:sz w:val="18"/>
          <w:szCs w:val="18"/>
        </w:rPr>
      </w:pPr>
    </w:p>
    <w:p w:rsidR="00330F2A" w:rsidRPr="00CF117A" w:rsidRDefault="00330F2A" w:rsidP="00330F2A">
      <w:pPr>
        <w:jc w:val="center"/>
        <w:rPr>
          <w:sz w:val="32"/>
          <w:szCs w:val="32"/>
        </w:rPr>
      </w:pPr>
      <w:r w:rsidRPr="00CF117A">
        <w:rPr>
          <w:sz w:val="32"/>
          <w:szCs w:val="32"/>
        </w:rPr>
        <w:t>Bulletin d’inscription</w:t>
      </w:r>
    </w:p>
    <w:p w:rsidR="00516845" w:rsidRDefault="00521F5A" w:rsidP="00516845">
      <w:pPr>
        <w:tabs>
          <w:tab w:val="left" w:pos="0"/>
          <w:tab w:val="left" w:pos="0"/>
          <w:tab w:val="left" w:pos="288"/>
          <w:tab w:val="left" w:pos="720"/>
          <w:tab w:val="left" w:pos="0"/>
          <w:tab w:val="left" w:pos="288"/>
          <w:tab w:val="left" w:pos="720"/>
          <w:tab w:val="left" w:pos="8355"/>
        </w:tabs>
        <w:jc w:val="center"/>
        <w:rPr>
          <w:rFonts w:asciiTheme="minorHAnsi" w:hAnsiTheme="minorHAnsi" w:cstheme="minorHAnsi"/>
          <w:color w:val="FF0000"/>
        </w:rPr>
      </w:pPr>
      <w:r w:rsidRPr="002513D9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Merci d’écrire en majuscule pour que ce soit plus lisible.</w:t>
      </w:r>
    </w:p>
    <w:p w:rsidR="00516845" w:rsidRPr="00516845" w:rsidRDefault="00516845" w:rsidP="00516845">
      <w:pPr>
        <w:tabs>
          <w:tab w:val="left" w:pos="0"/>
          <w:tab w:val="left" w:pos="0"/>
          <w:tab w:val="left" w:pos="288"/>
          <w:tab w:val="left" w:pos="720"/>
          <w:tab w:val="left" w:pos="0"/>
          <w:tab w:val="left" w:pos="288"/>
          <w:tab w:val="left" w:pos="720"/>
          <w:tab w:val="left" w:pos="8355"/>
        </w:tabs>
        <w:rPr>
          <w:rFonts w:asciiTheme="minorHAnsi" w:hAnsiTheme="minorHAnsi" w:cstheme="minorHAnsi"/>
          <w:color w:val="FF0000"/>
        </w:rPr>
      </w:pPr>
    </w:p>
    <w:p w:rsidR="00516845" w:rsidRPr="00330F2A" w:rsidRDefault="00516845" w:rsidP="00516845">
      <w:pPr>
        <w:tabs>
          <w:tab w:val="left" w:pos="-11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134"/>
        <w:rPr>
          <w:bCs/>
          <w:color w:val="000000"/>
        </w:rPr>
      </w:pPr>
      <w:r w:rsidRPr="00330F2A">
        <w:rPr>
          <w:bCs/>
          <w:color w:val="000000"/>
        </w:rPr>
        <w:t>Nom - Prénom …………………………………………………………………………….…..……………….</w:t>
      </w:r>
    </w:p>
    <w:p w:rsidR="00DE18E8" w:rsidRPr="00330F2A" w:rsidRDefault="00DE18E8" w:rsidP="00DE18E8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288"/>
          <w:tab w:val="left" w:pos="720"/>
        </w:tabs>
        <w:rPr>
          <w:bCs/>
          <w:color w:val="000000"/>
          <w:sz w:val="16"/>
          <w:szCs w:val="16"/>
        </w:rPr>
      </w:pPr>
    </w:p>
    <w:p w:rsidR="00DE18E8" w:rsidRPr="00330F2A" w:rsidRDefault="00DE18E8" w:rsidP="005A4249">
      <w:pPr>
        <w:tabs>
          <w:tab w:val="left" w:pos="-11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134"/>
        <w:rPr>
          <w:bCs/>
          <w:color w:val="000000"/>
        </w:rPr>
      </w:pPr>
      <w:r w:rsidRPr="00330F2A">
        <w:rPr>
          <w:bCs/>
          <w:color w:val="000000"/>
        </w:rPr>
        <w:t>Raison Sociale …………………………………………………………………………….…..……………….</w:t>
      </w:r>
    </w:p>
    <w:p w:rsidR="00DE18E8" w:rsidRPr="00330F2A" w:rsidRDefault="00DE18E8" w:rsidP="00DE18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Cs/>
          <w:color w:val="000000"/>
          <w:sz w:val="16"/>
          <w:szCs w:val="16"/>
        </w:rPr>
      </w:pPr>
    </w:p>
    <w:p w:rsidR="00DE18E8" w:rsidRPr="00330F2A" w:rsidRDefault="00DE18E8" w:rsidP="005A4249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134"/>
        <w:rPr>
          <w:bCs/>
          <w:color w:val="000000"/>
        </w:rPr>
      </w:pPr>
      <w:r w:rsidRPr="00330F2A">
        <w:rPr>
          <w:bCs/>
          <w:color w:val="000000"/>
        </w:rPr>
        <w:t>Adresse complète ……………………………………………………………………………...………………</w:t>
      </w:r>
    </w:p>
    <w:p w:rsidR="00DE18E8" w:rsidRPr="00330F2A" w:rsidRDefault="00DE18E8" w:rsidP="00DE18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Cs/>
          <w:color w:val="000000"/>
          <w:sz w:val="16"/>
          <w:szCs w:val="16"/>
        </w:rPr>
      </w:pPr>
    </w:p>
    <w:p w:rsidR="00DE18E8" w:rsidRPr="00330F2A" w:rsidRDefault="00DE18E8" w:rsidP="00521F5A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288"/>
          <w:tab w:val="left" w:pos="720"/>
          <w:tab w:val="left" w:pos="0"/>
          <w:tab w:val="left" w:pos="288"/>
          <w:tab w:val="left" w:pos="720"/>
          <w:tab w:val="left" w:pos="0"/>
          <w:tab w:val="left" w:pos="288"/>
          <w:tab w:val="left" w:pos="720"/>
        </w:tabs>
        <w:ind w:hanging="1134"/>
        <w:rPr>
          <w:rFonts w:ascii="Antique" w:hAnsi="Antique"/>
          <w:bCs/>
          <w:color w:val="000000"/>
        </w:rPr>
      </w:pPr>
      <w:r w:rsidRPr="00330F2A">
        <w:rPr>
          <w:bCs/>
          <w:color w:val="000000"/>
          <w:sz w:val="28"/>
          <w:szCs w:val="28"/>
        </w:rPr>
        <w:t>Téléphone/Portable</w:t>
      </w:r>
      <w:r w:rsidR="005A4249" w:rsidRPr="00330F2A">
        <w:rPr>
          <w:bCs/>
          <w:color w:val="000000"/>
          <w:sz w:val="22"/>
          <w:szCs w:val="22"/>
        </w:rPr>
        <w:t>……………………………….</w:t>
      </w:r>
      <w:r w:rsidR="005A4249" w:rsidRPr="00330F2A">
        <w:rPr>
          <w:bCs/>
          <w:color w:val="000000"/>
          <w:sz w:val="28"/>
          <w:szCs w:val="28"/>
        </w:rPr>
        <w:t>Mail</w:t>
      </w:r>
      <w:r w:rsidR="005A4249" w:rsidRPr="00330F2A">
        <w:rPr>
          <w:bCs/>
          <w:color w:val="000000"/>
          <w:sz w:val="22"/>
          <w:szCs w:val="22"/>
        </w:rPr>
        <w:t>…...</w:t>
      </w:r>
      <w:r w:rsidR="005A4249" w:rsidRPr="00330F2A">
        <w:rPr>
          <w:bCs/>
          <w:color w:val="000000"/>
        </w:rPr>
        <w:t>…</w:t>
      </w:r>
      <w:r w:rsidR="005A4249" w:rsidRPr="00330F2A">
        <w:rPr>
          <w:rFonts w:ascii="Antique" w:hAnsi="Antique"/>
          <w:bCs/>
          <w:color w:val="000000"/>
        </w:rPr>
        <w:t>……………………………..</w:t>
      </w:r>
      <w:r w:rsidR="005A4249" w:rsidRPr="00330F2A">
        <w:rPr>
          <w:bCs/>
          <w:color w:val="000000"/>
        </w:rPr>
        <w:t>…………</w:t>
      </w:r>
      <w:r w:rsidR="00330F2A">
        <w:rPr>
          <w:bCs/>
          <w:color w:val="000000"/>
        </w:rPr>
        <w:t>……..</w:t>
      </w:r>
    </w:p>
    <w:p w:rsidR="00DE18E8" w:rsidRPr="00D32861" w:rsidRDefault="00DE18E8" w:rsidP="00DE18E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288"/>
          <w:tab w:val="left" w:pos="720"/>
          <w:tab w:val="left" w:pos="0"/>
          <w:tab w:val="left" w:pos="288"/>
          <w:tab w:val="left" w:pos="720"/>
          <w:tab w:val="left" w:pos="0"/>
          <w:tab w:val="left" w:pos="288"/>
          <w:tab w:val="left" w:pos="720"/>
        </w:tabs>
        <w:rPr>
          <w:rFonts w:ascii="Antique" w:hAnsi="Antique"/>
          <w:color w:val="000000"/>
          <w:sz w:val="16"/>
          <w:szCs w:val="16"/>
        </w:rPr>
      </w:pPr>
    </w:p>
    <w:p w:rsidR="00DE18E8" w:rsidRDefault="009847F6" w:rsidP="00DE18E8">
      <w:pPr>
        <w:ind w:left="-1134"/>
      </w:pPr>
      <w:r>
        <w:rPr>
          <w:noProof/>
          <w:lang w:eastAsia="en-US"/>
        </w:rPr>
        <w:pict>
          <v:shape id="Text Box 4" o:spid="_x0000_s1026" type="#_x0000_t202" style="position:absolute;left:0;text-align:left;margin-left:-73.1pt;margin-top:-.35pt;width:598.5pt;height:33.95pt;z-index:251664384;visibility:visible;mso-height-percent:200;mso-height-percent:200;mso-width-relative:margin;mso-height-relative:margin" fillcolor="#f60" strokecolor="#f2f2f2 [3041]" strokeweight="3pt">
            <v:shadow on="t" type="perspective" color="#08674c [1607]" opacity=".5" offset="1pt" offset2="-1pt"/>
            <v:textbox style="mso-fit-shape-to-text:t">
              <w:txbxContent>
                <w:p w:rsidR="005A4249" w:rsidRPr="00D561C3" w:rsidRDefault="002513D9" w:rsidP="005A4249">
                  <w:pPr>
                    <w:jc w:val="center"/>
                    <w:rPr>
                      <w:rFonts w:ascii="Algerian" w:hAnsi="Algerian"/>
                      <w:iCs/>
                      <w:sz w:val="28"/>
                      <w:szCs w:val="28"/>
                    </w:rPr>
                  </w:pPr>
                  <w:r w:rsidRPr="00D561C3">
                    <w:rPr>
                      <w:rFonts w:ascii="Algerian" w:hAnsi="Algerian"/>
                      <w:iCs/>
                      <w:sz w:val="36"/>
                      <w:szCs w:val="36"/>
                    </w:rPr>
                    <w:t>JE SOUHAITE</w:t>
                  </w:r>
                  <w:r w:rsidR="005A4249" w:rsidRPr="00D561C3">
                    <w:rPr>
                      <w:rFonts w:ascii="Algerian" w:hAnsi="Algerian"/>
                      <w:iCs/>
                      <w:sz w:val="36"/>
                      <w:szCs w:val="36"/>
                    </w:rPr>
                    <w:t xml:space="preserve"> RESERVER SI POSSIBLE UN EMPLACEMENT</w:t>
                  </w:r>
                </w:p>
              </w:txbxContent>
            </v:textbox>
          </v:shape>
        </w:pict>
      </w:r>
    </w:p>
    <w:p w:rsidR="005A4249" w:rsidRDefault="005A4249" w:rsidP="00DE18E8">
      <w:pPr>
        <w:ind w:left="-1134"/>
      </w:pPr>
    </w:p>
    <w:p w:rsidR="005A4249" w:rsidRPr="00D32861" w:rsidRDefault="005A4249" w:rsidP="005A4249">
      <w:pPr>
        <w:rPr>
          <w:sz w:val="16"/>
          <w:szCs w:val="16"/>
        </w:rPr>
      </w:pPr>
    </w:p>
    <w:p w:rsidR="00D32861" w:rsidRDefault="00D32861" w:rsidP="005A4249">
      <w:pPr>
        <w:ind w:left="-1134"/>
      </w:pPr>
    </w:p>
    <w:p w:rsidR="00B76D28" w:rsidRPr="00B76D28" w:rsidRDefault="00B76D28" w:rsidP="00330F2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/>
        <w:textAlignment w:val="baseline"/>
        <w:rPr>
          <w:sz w:val="28"/>
          <w:szCs w:val="28"/>
        </w:rPr>
      </w:pPr>
      <w:r w:rsidRPr="00B76D28">
        <w:rPr>
          <w:sz w:val="28"/>
          <w:szCs w:val="28"/>
        </w:rPr>
        <w:t xml:space="preserve">Intérieur 18m²  </w:t>
      </w:r>
      <w:r w:rsidRPr="00B76D28">
        <w:rPr>
          <w:sz w:val="28"/>
          <w:szCs w:val="28"/>
        </w:rPr>
        <w:tab/>
        <w:t xml:space="preserve">315€ (1 chèque de 215€ </w:t>
      </w:r>
      <w:r w:rsidRPr="002200DD">
        <w:rPr>
          <w:color w:val="000000" w:themeColor="text1"/>
          <w:sz w:val="28"/>
          <w:szCs w:val="28"/>
        </w:rPr>
        <w:t>+ 1 chèque de 100€*)</w:t>
      </w:r>
      <w:r w:rsidRPr="00B76D28">
        <w:rPr>
          <w:sz w:val="28"/>
          <w:szCs w:val="28"/>
        </w:rPr>
        <w:t xml:space="preserve">     </w:t>
      </w:r>
      <w:r w:rsidR="00330F2A">
        <w:rPr>
          <w:sz w:val="28"/>
          <w:szCs w:val="28"/>
        </w:rPr>
        <w:tab/>
      </w:r>
      <w:r w:rsidRPr="00B76D28">
        <w:rPr>
          <w:sz w:val="28"/>
          <w:szCs w:val="28"/>
        </w:rPr>
        <w:t xml:space="preserve"> </w:t>
      </w:r>
      <w:r w:rsidR="00330F2A">
        <w:rPr>
          <w:sz w:val="28"/>
          <w:szCs w:val="28"/>
        </w:rPr>
        <w:t xml:space="preserve">        </w:t>
      </w:r>
      <w:r w:rsidRPr="00B76D28">
        <w:rPr>
          <w:sz w:val="28"/>
          <w:szCs w:val="28"/>
        </w:rPr>
        <w:t>...........€</w:t>
      </w:r>
    </w:p>
    <w:p w:rsidR="00B76D28" w:rsidRPr="00B76D28" w:rsidRDefault="00B76D28" w:rsidP="00330F2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/>
        <w:textAlignment w:val="baseline"/>
        <w:rPr>
          <w:sz w:val="28"/>
          <w:szCs w:val="28"/>
        </w:rPr>
      </w:pPr>
      <w:r w:rsidRPr="00B76D28">
        <w:rPr>
          <w:sz w:val="28"/>
          <w:szCs w:val="28"/>
        </w:rPr>
        <w:t>Extérieur 8ml x 3    255€ (1 chèque de 155€ + 1 chèque de 100€*)</w:t>
      </w:r>
      <w:r w:rsidRPr="00B76D28">
        <w:rPr>
          <w:sz w:val="28"/>
          <w:szCs w:val="28"/>
        </w:rPr>
        <w:tab/>
      </w:r>
      <w:r w:rsidR="00330F2A">
        <w:rPr>
          <w:sz w:val="28"/>
          <w:szCs w:val="28"/>
        </w:rPr>
        <w:t xml:space="preserve">         </w:t>
      </w:r>
      <w:r w:rsidRPr="00B76D28">
        <w:rPr>
          <w:sz w:val="28"/>
          <w:szCs w:val="28"/>
        </w:rPr>
        <w:t xml:space="preserve">.......... €          </w:t>
      </w:r>
    </w:p>
    <w:p w:rsidR="00B76D28" w:rsidRPr="00B76D28" w:rsidRDefault="00B76D28" w:rsidP="00330F2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right="-88"/>
        <w:textAlignment w:val="baseline"/>
        <w:rPr>
          <w:sz w:val="28"/>
          <w:szCs w:val="28"/>
        </w:rPr>
      </w:pPr>
      <w:r w:rsidRPr="00B76D28">
        <w:rPr>
          <w:sz w:val="28"/>
          <w:szCs w:val="28"/>
        </w:rPr>
        <w:t xml:space="preserve">ML Supplémentaire en extérieur       </w:t>
      </w:r>
      <w:r w:rsidR="00330F2A">
        <w:rPr>
          <w:sz w:val="28"/>
          <w:szCs w:val="28"/>
        </w:rPr>
        <w:t xml:space="preserve">    </w:t>
      </w:r>
      <w:r w:rsidRPr="00B76D28">
        <w:rPr>
          <w:sz w:val="28"/>
          <w:szCs w:val="28"/>
        </w:rPr>
        <w:t xml:space="preserve"> 20€ x …ML=</w:t>
      </w:r>
      <w:r w:rsidRPr="00B76D28">
        <w:rPr>
          <w:sz w:val="28"/>
          <w:szCs w:val="28"/>
        </w:rPr>
        <w:tab/>
      </w:r>
      <w:r w:rsidRPr="00B76D28">
        <w:rPr>
          <w:sz w:val="28"/>
          <w:szCs w:val="28"/>
        </w:rPr>
        <w:tab/>
      </w:r>
      <w:r w:rsidRPr="00B76D28">
        <w:rPr>
          <w:sz w:val="28"/>
          <w:szCs w:val="28"/>
        </w:rPr>
        <w:tab/>
      </w:r>
      <w:r w:rsidR="00330F2A">
        <w:rPr>
          <w:sz w:val="28"/>
          <w:szCs w:val="28"/>
        </w:rPr>
        <w:t xml:space="preserve">         </w:t>
      </w:r>
      <w:r w:rsidRPr="00B76D28">
        <w:rPr>
          <w:sz w:val="28"/>
          <w:szCs w:val="28"/>
        </w:rPr>
        <w:t xml:space="preserve">...........€            </w:t>
      </w:r>
    </w:p>
    <w:p w:rsidR="00B76D28" w:rsidRPr="00B76D28" w:rsidRDefault="00B76D28" w:rsidP="00330F2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/>
        <w:textAlignment w:val="baseline"/>
        <w:rPr>
          <w:sz w:val="28"/>
          <w:szCs w:val="28"/>
        </w:rPr>
      </w:pPr>
      <w:r w:rsidRPr="00B76D28">
        <w:rPr>
          <w:sz w:val="28"/>
          <w:szCs w:val="28"/>
        </w:rPr>
        <w:t xml:space="preserve">Déballer dès le </w:t>
      </w:r>
      <w:r w:rsidR="0058314B" w:rsidRPr="00B76D28">
        <w:rPr>
          <w:sz w:val="28"/>
          <w:szCs w:val="28"/>
        </w:rPr>
        <w:t>Mercredi</w:t>
      </w:r>
      <w:r w:rsidR="0058314B" w:rsidRPr="00B76D28">
        <w:rPr>
          <w:sz w:val="28"/>
          <w:szCs w:val="28"/>
          <w:vertAlign w:val="superscript"/>
        </w:rPr>
        <w:t xml:space="preserve"> (</w:t>
      </w:r>
      <w:r w:rsidRPr="00B76D28">
        <w:rPr>
          <w:sz w:val="28"/>
          <w:szCs w:val="28"/>
          <w:vertAlign w:val="superscript"/>
        </w:rPr>
        <w:t>1)</w:t>
      </w:r>
      <w:r w:rsidRPr="00B76D28">
        <w:rPr>
          <w:sz w:val="28"/>
          <w:szCs w:val="28"/>
        </w:rPr>
        <w:t xml:space="preserve">                 </w:t>
      </w:r>
      <w:r w:rsidR="00330F2A">
        <w:rPr>
          <w:sz w:val="28"/>
          <w:szCs w:val="28"/>
        </w:rPr>
        <w:t xml:space="preserve">    </w:t>
      </w:r>
      <w:r w:rsidRPr="00B76D28">
        <w:rPr>
          <w:sz w:val="28"/>
          <w:szCs w:val="28"/>
        </w:rPr>
        <w:t>10€=</w:t>
      </w:r>
      <w:r w:rsidRPr="00B76D28">
        <w:rPr>
          <w:sz w:val="28"/>
          <w:szCs w:val="28"/>
        </w:rPr>
        <w:tab/>
      </w:r>
      <w:r w:rsidRPr="00B76D28">
        <w:rPr>
          <w:sz w:val="28"/>
          <w:szCs w:val="28"/>
        </w:rPr>
        <w:tab/>
      </w:r>
      <w:r w:rsidRPr="00B76D28">
        <w:rPr>
          <w:sz w:val="28"/>
          <w:szCs w:val="28"/>
        </w:rPr>
        <w:tab/>
      </w:r>
      <w:r w:rsidRPr="00B76D28">
        <w:rPr>
          <w:sz w:val="28"/>
          <w:szCs w:val="28"/>
        </w:rPr>
        <w:tab/>
      </w:r>
      <w:r w:rsidR="00330F2A">
        <w:rPr>
          <w:sz w:val="28"/>
          <w:szCs w:val="28"/>
        </w:rPr>
        <w:t xml:space="preserve">         .</w:t>
      </w:r>
      <w:r w:rsidRPr="00B76D28">
        <w:rPr>
          <w:sz w:val="28"/>
          <w:szCs w:val="28"/>
        </w:rPr>
        <w:t xml:space="preserve">..........€            </w:t>
      </w:r>
    </w:p>
    <w:p w:rsidR="00B76D28" w:rsidRPr="0058314B" w:rsidRDefault="00B76D28" w:rsidP="00330F2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ind w:left="284"/>
        <w:textAlignment w:val="baseline"/>
        <w:rPr>
          <w:bCs/>
          <w:sz w:val="28"/>
          <w:szCs w:val="28"/>
        </w:rPr>
      </w:pPr>
      <w:r w:rsidRPr="0058314B">
        <w:rPr>
          <w:bCs/>
          <w:sz w:val="28"/>
          <w:szCs w:val="28"/>
          <w:shd w:val="clear" w:color="auto" w:fill="FFFFFF"/>
        </w:rPr>
        <w:t xml:space="preserve">Des entrées tarif </w:t>
      </w:r>
      <w:r w:rsidR="0058314B" w:rsidRPr="0058314B">
        <w:rPr>
          <w:bCs/>
          <w:sz w:val="28"/>
          <w:szCs w:val="28"/>
          <w:shd w:val="clear" w:color="auto" w:fill="FFFFFF"/>
        </w:rPr>
        <w:t>préférentiel</w:t>
      </w:r>
      <w:r w:rsidR="0058314B" w:rsidRPr="0058314B">
        <w:rPr>
          <w:bCs/>
          <w:sz w:val="28"/>
          <w:szCs w:val="28"/>
          <w:shd w:val="clear" w:color="auto" w:fill="FFFFFF"/>
          <w:vertAlign w:val="superscript"/>
        </w:rPr>
        <w:t xml:space="preserve"> (</w:t>
      </w:r>
      <w:r w:rsidRPr="0058314B">
        <w:rPr>
          <w:bCs/>
          <w:sz w:val="28"/>
          <w:szCs w:val="28"/>
          <w:shd w:val="clear" w:color="auto" w:fill="FFFFFF"/>
          <w:vertAlign w:val="superscript"/>
        </w:rPr>
        <w:t>2)</w:t>
      </w:r>
      <w:r w:rsidRPr="0058314B">
        <w:rPr>
          <w:bCs/>
          <w:sz w:val="28"/>
          <w:szCs w:val="28"/>
        </w:rPr>
        <w:t xml:space="preserve">       </w:t>
      </w:r>
      <w:r w:rsidR="00330F2A">
        <w:rPr>
          <w:bCs/>
          <w:sz w:val="28"/>
          <w:szCs w:val="28"/>
        </w:rPr>
        <w:t xml:space="preserve">   </w:t>
      </w:r>
      <w:r w:rsidRPr="0058314B">
        <w:rPr>
          <w:bCs/>
          <w:sz w:val="28"/>
          <w:szCs w:val="28"/>
        </w:rPr>
        <w:t xml:space="preserve"> </w:t>
      </w:r>
      <w:r w:rsidR="00330F2A">
        <w:rPr>
          <w:bCs/>
          <w:sz w:val="28"/>
          <w:szCs w:val="28"/>
        </w:rPr>
        <w:t xml:space="preserve">    </w:t>
      </w:r>
      <w:r w:rsidRPr="0058314B">
        <w:rPr>
          <w:bCs/>
          <w:sz w:val="28"/>
          <w:szCs w:val="28"/>
        </w:rPr>
        <w:t>1,50€ x ……...=</w:t>
      </w:r>
      <w:r w:rsidRPr="0058314B">
        <w:rPr>
          <w:bCs/>
          <w:sz w:val="28"/>
          <w:szCs w:val="28"/>
        </w:rPr>
        <w:tab/>
      </w:r>
      <w:r w:rsidRPr="0058314B">
        <w:rPr>
          <w:bCs/>
          <w:sz w:val="28"/>
          <w:szCs w:val="28"/>
        </w:rPr>
        <w:tab/>
      </w:r>
      <w:r w:rsidR="00330F2A">
        <w:rPr>
          <w:bCs/>
          <w:sz w:val="28"/>
          <w:szCs w:val="28"/>
        </w:rPr>
        <w:t xml:space="preserve">         </w:t>
      </w:r>
      <w:r w:rsidRPr="0058314B">
        <w:rPr>
          <w:bCs/>
          <w:sz w:val="28"/>
          <w:szCs w:val="28"/>
        </w:rPr>
        <w:t xml:space="preserve">.......... €           </w:t>
      </w:r>
    </w:p>
    <w:p w:rsidR="00543217" w:rsidRPr="0058314B" w:rsidRDefault="00B76D28" w:rsidP="0058314B">
      <w:pPr>
        <w:rPr>
          <w:bCs/>
          <w:sz w:val="28"/>
          <w:szCs w:val="28"/>
        </w:rPr>
      </w:pPr>
      <w:r w:rsidRPr="0058314B">
        <w:rPr>
          <w:bCs/>
          <w:sz w:val="28"/>
          <w:szCs w:val="28"/>
        </w:rPr>
        <w:t xml:space="preserve">    </w:t>
      </w:r>
      <w:r w:rsidR="0058314B">
        <w:rPr>
          <w:bCs/>
          <w:sz w:val="28"/>
          <w:szCs w:val="28"/>
        </w:rPr>
        <w:tab/>
      </w:r>
      <w:r w:rsidR="0058314B">
        <w:rPr>
          <w:bCs/>
          <w:sz w:val="28"/>
          <w:szCs w:val="28"/>
        </w:rPr>
        <w:tab/>
      </w:r>
      <w:r w:rsidR="0058314B">
        <w:rPr>
          <w:bCs/>
          <w:sz w:val="28"/>
          <w:szCs w:val="28"/>
        </w:rPr>
        <w:tab/>
      </w:r>
      <w:r w:rsidR="0058314B">
        <w:rPr>
          <w:bCs/>
          <w:sz w:val="28"/>
          <w:szCs w:val="28"/>
        </w:rPr>
        <w:tab/>
      </w:r>
      <w:r w:rsidR="002513D9">
        <w:rPr>
          <w:b/>
          <w:sz w:val="28"/>
          <w:szCs w:val="28"/>
        </w:rPr>
        <w:tab/>
        <w:t xml:space="preserve">     </w:t>
      </w:r>
      <w:r w:rsidRPr="0058314B">
        <w:rPr>
          <w:bCs/>
          <w:sz w:val="28"/>
          <w:szCs w:val="28"/>
        </w:rPr>
        <w:t xml:space="preserve">   </w:t>
      </w:r>
    </w:p>
    <w:p w:rsidR="00B76D28" w:rsidRPr="00B76D28" w:rsidRDefault="00B76D28" w:rsidP="0058314B">
      <w:pPr>
        <w:shd w:val="clear" w:color="auto" w:fill="FFFFFF"/>
        <w:ind w:left="4956"/>
        <w:rPr>
          <w:b/>
          <w:sz w:val="28"/>
          <w:szCs w:val="28"/>
        </w:rPr>
      </w:pPr>
      <w:r w:rsidRPr="00330F2A">
        <w:rPr>
          <w:b/>
          <w:color w:val="FF0000"/>
          <w:sz w:val="28"/>
          <w:szCs w:val="28"/>
        </w:rPr>
        <w:t xml:space="preserve"> TOTAL A REGLER</w:t>
      </w:r>
      <w:r w:rsidRPr="00330F2A">
        <w:rPr>
          <w:b/>
          <w:color w:val="FF0000"/>
          <w:sz w:val="28"/>
          <w:szCs w:val="28"/>
        </w:rPr>
        <w:tab/>
        <w:t>............€</w:t>
      </w:r>
      <w:r w:rsidR="00330F2A" w:rsidRPr="00330F2A">
        <w:rPr>
          <w:bCs/>
          <w:sz w:val="28"/>
          <w:szCs w:val="28"/>
        </w:rPr>
        <w:t xml:space="preserve"> </w:t>
      </w:r>
      <w:r w:rsidR="00330F2A" w:rsidRPr="0058314B">
        <w:rPr>
          <w:bCs/>
          <w:sz w:val="28"/>
          <w:szCs w:val="28"/>
        </w:rPr>
        <w:t>(Chèque à l’ordre de A.P.A.R)</w:t>
      </w:r>
    </w:p>
    <w:p w:rsidR="00B76D28" w:rsidRPr="002200DD" w:rsidRDefault="00B76D28" w:rsidP="00543217">
      <w:pPr>
        <w:spacing w:after="120"/>
        <w:jc w:val="center"/>
        <w:rPr>
          <w:b/>
          <w:color w:val="FF0000"/>
          <w:sz w:val="28"/>
          <w:szCs w:val="28"/>
        </w:rPr>
      </w:pPr>
      <w:r w:rsidRPr="002200DD">
        <w:rPr>
          <w:b/>
          <w:color w:val="FF0000"/>
          <w:sz w:val="28"/>
          <w:szCs w:val="28"/>
        </w:rPr>
        <w:t xml:space="preserve">*Chèque de réservation obligatoire </w:t>
      </w:r>
      <w:r w:rsidR="00F603A4">
        <w:rPr>
          <w:b/>
          <w:color w:val="FF0000"/>
          <w:sz w:val="28"/>
          <w:szCs w:val="28"/>
        </w:rPr>
        <w:t xml:space="preserve">encaissé le </w:t>
      </w:r>
      <w:r w:rsidR="002355D0">
        <w:rPr>
          <w:b/>
          <w:color w:val="FF0000"/>
          <w:sz w:val="28"/>
          <w:szCs w:val="28"/>
        </w:rPr>
        <w:t>15 Mars 2021</w:t>
      </w:r>
    </w:p>
    <w:p w:rsidR="00887282" w:rsidRPr="002513D9" w:rsidRDefault="00D32861" w:rsidP="008478C4">
      <w:pPr>
        <w:tabs>
          <w:tab w:val="left" w:pos="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872"/>
          <w:tab w:val="left" w:pos="2160"/>
          <w:tab w:val="left" w:pos="27360"/>
          <w:tab w:val="left" w:pos="28080"/>
          <w:tab w:val="left" w:pos="28800"/>
          <w:tab w:val="left" w:pos="29520"/>
          <w:tab w:val="left" w:pos="30240"/>
          <w:tab w:val="left" w:pos="0"/>
          <w:tab w:val="left" w:pos="4032"/>
          <w:tab w:val="left" w:pos="4320"/>
        </w:tabs>
        <w:jc w:val="center"/>
        <w:rPr>
          <w:b/>
          <w:bCs/>
          <w:color w:val="000000" w:themeColor="text1"/>
          <w:sz w:val="22"/>
        </w:rPr>
      </w:pPr>
      <w:r w:rsidRPr="002513D9">
        <w:rPr>
          <w:bCs/>
          <w:i/>
          <w:color w:val="000000" w:themeColor="text1"/>
          <w:szCs w:val="28"/>
          <w:u w:val="single"/>
        </w:rPr>
        <w:t>Observations éventuelles</w:t>
      </w:r>
      <w:r w:rsidRPr="002513D9">
        <w:rPr>
          <w:b/>
          <w:bCs/>
          <w:color w:val="000000" w:themeColor="text1"/>
          <w:sz w:val="22"/>
        </w:rPr>
        <w:t> :</w:t>
      </w:r>
    </w:p>
    <w:p w:rsidR="00543217" w:rsidRPr="002513D9" w:rsidRDefault="00543217" w:rsidP="00D32861">
      <w:pPr>
        <w:tabs>
          <w:tab w:val="left" w:pos="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872"/>
          <w:tab w:val="left" w:pos="2160"/>
          <w:tab w:val="left" w:pos="27360"/>
          <w:tab w:val="left" w:pos="28080"/>
          <w:tab w:val="left" w:pos="28800"/>
          <w:tab w:val="left" w:pos="29520"/>
          <w:tab w:val="left" w:pos="30240"/>
          <w:tab w:val="left" w:pos="0"/>
          <w:tab w:val="left" w:pos="4032"/>
          <w:tab w:val="left" w:pos="4320"/>
        </w:tabs>
        <w:jc w:val="center"/>
        <w:rPr>
          <w:color w:val="000000" w:themeColor="text1"/>
          <w:sz w:val="22"/>
        </w:rPr>
      </w:pPr>
    </w:p>
    <w:p w:rsidR="00543217" w:rsidRDefault="00543217" w:rsidP="00543217">
      <w:pPr>
        <w:tabs>
          <w:tab w:val="left" w:pos="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872"/>
          <w:tab w:val="left" w:pos="2160"/>
          <w:tab w:val="left" w:pos="27360"/>
          <w:tab w:val="left" w:pos="28080"/>
          <w:tab w:val="left" w:pos="28800"/>
          <w:tab w:val="left" w:pos="29520"/>
          <w:tab w:val="left" w:pos="30240"/>
          <w:tab w:val="left" w:pos="0"/>
          <w:tab w:val="left" w:pos="4032"/>
          <w:tab w:val="left" w:pos="4320"/>
        </w:tabs>
        <w:rPr>
          <w:sz w:val="22"/>
        </w:rPr>
      </w:pPr>
    </w:p>
    <w:p w:rsidR="008478C4" w:rsidRDefault="008478C4" w:rsidP="00543217">
      <w:pPr>
        <w:tabs>
          <w:tab w:val="left" w:pos="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872"/>
          <w:tab w:val="left" w:pos="2160"/>
          <w:tab w:val="left" w:pos="27360"/>
          <w:tab w:val="left" w:pos="28080"/>
          <w:tab w:val="left" w:pos="28800"/>
          <w:tab w:val="left" w:pos="29520"/>
          <w:tab w:val="left" w:pos="30240"/>
          <w:tab w:val="left" w:pos="0"/>
          <w:tab w:val="left" w:pos="4032"/>
          <w:tab w:val="left" w:pos="4320"/>
        </w:tabs>
        <w:rPr>
          <w:sz w:val="22"/>
        </w:rPr>
      </w:pPr>
    </w:p>
    <w:p w:rsidR="00CF117A" w:rsidRDefault="00CF117A" w:rsidP="00D32861">
      <w:pPr>
        <w:tabs>
          <w:tab w:val="left" w:pos="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872"/>
          <w:tab w:val="left" w:pos="2160"/>
          <w:tab w:val="left" w:pos="27360"/>
          <w:tab w:val="left" w:pos="28080"/>
          <w:tab w:val="left" w:pos="28800"/>
          <w:tab w:val="left" w:pos="29520"/>
          <w:tab w:val="left" w:pos="30240"/>
          <w:tab w:val="left" w:pos="0"/>
          <w:tab w:val="left" w:pos="4032"/>
          <w:tab w:val="left" w:pos="4320"/>
        </w:tabs>
        <w:jc w:val="center"/>
        <w:rPr>
          <w:b/>
          <w:bCs/>
          <w:color w:val="FF0000"/>
          <w:sz w:val="18"/>
          <w:szCs w:val="18"/>
          <w:u w:val="single"/>
        </w:rPr>
      </w:pPr>
    </w:p>
    <w:p w:rsidR="00CF117A" w:rsidRDefault="00CF117A" w:rsidP="00D32861">
      <w:pPr>
        <w:tabs>
          <w:tab w:val="left" w:pos="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872"/>
          <w:tab w:val="left" w:pos="2160"/>
          <w:tab w:val="left" w:pos="27360"/>
          <w:tab w:val="left" w:pos="28080"/>
          <w:tab w:val="left" w:pos="28800"/>
          <w:tab w:val="left" w:pos="29520"/>
          <w:tab w:val="left" w:pos="30240"/>
          <w:tab w:val="left" w:pos="0"/>
          <w:tab w:val="left" w:pos="4032"/>
          <w:tab w:val="left" w:pos="4320"/>
        </w:tabs>
        <w:jc w:val="center"/>
        <w:rPr>
          <w:b/>
          <w:bCs/>
          <w:color w:val="FF0000"/>
          <w:sz w:val="18"/>
          <w:szCs w:val="18"/>
          <w:u w:val="single"/>
        </w:rPr>
      </w:pPr>
    </w:p>
    <w:p w:rsidR="00D32861" w:rsidRPr="00887282" w:rsidRDefault="00D32861" w:rsidP="00D32861">
      <w:pPr>
        <w:tabs>
          <w:tab w:val="left" w:pos="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872"/>
          <w:tab w:val="left" w:pos="2160"/>
          <w:tab w:val="left" w:pos="27360"/>
          <w:tab w:val="left" w:pos="28080"/>
          <w:tab w:val="left" w:pos="28800"/>
          <w:tab w:val="left" w:pos="29520"/>
          <w:tab w:val="left" w:pos="30240"/>
          <w:tab w:val="left" w:pos="0"/>
          <w:tab w:val="left" w:pos="4032"/>
          <w:tab w:val="left" w:pos="4320"/>
        </w:tabs>
        <w:jc w:val="center"/>
        <w:rPr>
          <w:bCs/>
          <w:sz w:val="18"/>
          <w:szCs w:val="18"/>
          <w:vertAlign w:val="superscript"/>
        </w:rPr>
      </w:pPr>
      <w:r w:rsidRPr="00887282">
        <w:rPr>
          <w:b/>
          <w:bCs/>
          <w:color w:val="FF0000"/>
          <w:sz w:val="18"/>
          <w:szCs w:val="18"/>
          <w:u w:val="single"/>
        </w:rPr>
        <w:t>SEUL LES SPOTS ET LUMIERES A LED SONT AUTORISES A L’INTERIEUR</w:t>
      </w:r>
    </w:p>
    <w:p w:rsidR="00D32861" w:rsidRPr="00887282" w:rsidRDefault="00D32861" w:rsidP="00D32861">
      <w:pPr>
        <w:tabs>
          <w:tab w:val="left" w:pos="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872"/>
          <w:tab w:val="left" w:pos="2160"/>
          <w:tab w:val="left" w:pos="27360"/>
          <w:tab w:val="left" w:pos="28080"/>
          <w:tab w:val="left" w:pos="28800"/>
          <w:tab w:val="left" w:pos="29520"/>
          <w:tab w:val="left" w:pos="30240"/>
          <w:tab w:val="left" w:pos="0"/>
          <w:tab w:val="left" w:pos="4032"/>
          <w:tab w:val="left" w:pos="4320"/>
        </w:tabs>
        <w:spacing w:before="120" w:after="120"/>
        <w:ind w:left="4031" w:hanging="4457"/>
        <w:jc w:val="center"/>
        <w:rPr>
          <w:bCs/>
          <w:sz w:val="18"/>
          <w:szCs w:val="18"/>
        </w:rPr>
      </w:pPr>
      <w:r w:rsidRPr="00887282">
        <w:rPr>
          <w:bCs/>
          <w:sz w:val="18"/>
          <w:szCs w:val="18"/>
          <w:vertAlign w:val="superscript"/>
        </w:rPr>
        <w:t xml:space="preserve">(1) </w:t>
      </w:r>
      <w:r w:rsidRPr="00887282">
        <w:rPr>
          <w:bCs/>
          <w:sz w:val="18"/>
          <w:szCs w:val="18"/>
        </w:rPr>
        <w:t>Déballage le jeudi, cependant possibilité de déballer dès le mercredi pour 10€ supplémentaire</w:t>
      </w:r>
      <w:r w:rsidR="00C95EC0">
        <w:rPr>
          <w:bCs/>
          <w:sz w:val="18"/>
          <w:szCs w:val="18"/>
        </w:rPr>
        <w:t xml:space="preserve"> (gardiennage)</w:t>
      </w:r>
      <w:r w:rsidRPr="00887282">
        <w:rPr>
          <w:bCs/>
          <w:sz w:val="18"/>
          <w:szCs w:val="18"/>
        </w:rPr>
        <w:t>.</w:t>
      </w:r>
    </w:p>
    <w:p w:rsidR="00D32861" w:rsidRDefault="00D32861" w:rsidP="002513D9">
      <w:pPr>
        <w:tabs>
          <w:tab w:val="left" w:pos="-142"/>
          <w:tab w:val="left" w:pos="0"/>
          <w:tab w:val="left" w:pos="311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872"/>
          <w:tab w:val="left" w:pos="2160"/>
          <w:tab w:val="left" w:pos="27360"/>
          <w:tab w:val="left" w:pos="28080"/>
          <w:tab w:val="left" w:pos="28800"/>
          <w:tab w:val="left" w:pos="29520"/>
          <w:tab w:val="left" w:pos="30240"/>
          <w:tab w:val="left" w:pos="0"/>
          <w:tab w:val="left" w:pos="4032"/>
          <w:tab w:val="left" w:pos="4320"/>
        </w:tabs>
        <w:ind w:left="360"/>
        <w:jc w:val="center"/>
        <w:rPr>
          <w:bCs/>
          <w:iCs/>
          <w:sz w:val="18"/>
          <w:szCs w:val="18"/>
        </w:rPr>
      </w:pPr>
      <w:r w:rsidRPr="00887282">
        <w:rPr>
          <w:bCs/>
          <w:sz w:val="18"/>
          <w:szCs w:val="18"/>
          <w:vertAlign w:val="superscript"/>
        </w:rPr>
        <w:t>(2)</w:t>
      </w:r>
      <w:r w:rsidRPr="00887282">
        <w:rPr>
          <w:sz w:val="18"/>
          <w:szCs w:val="18"/>
        </w:rPr>
        <w:t xml:space="preserve"> Cartes d’invitations délivrées aux exposants professionnels souhaitant offrir des invitations à leurs </w:t>
      </w:r>
      <w:r w:rsidRPr="008478C4">
        <w:rPr>
          <w:sz w:val="18"/>
          <w:szCs w:val="18"/>
        </w:rPr>
        <w:t>clients</w:t>
      </w:r>
      <w:r w:rsidR="008478C4" w:rsidRPr="008478C4">
        <w:rPr>
          <w:b/>
          <w:i/>
          <w:sz w:val="18"/>
          <w:szCs w:val="18"/>
        </w:rPr>
        <w:t xml:space="preserve"> </w:t>
      </w:r>
      <w:r w:rsidR="008478C4" w:rsidRPr="008478C4">
        <w:rPr>
          <w:bCs/>
          <w:iCs/>
          <w:sz w:val="18"/>
          <w:szCs w:val="18"/>
        </w:rPr>
        <w:t>Les Entrées à Tarif Préférentiel vous seront envoyées par lettre postale.</w:t>
      </w:r>
    </w:p>
    <w:p w:rsidR="002513D9" w:rsidRPr="008478C4" w:rsidRDefault="002513D9" w:rsidP="002513D9">
      <w:pPr>
        <w:tabs>
          <w:tab w:val="left" w:pos="-142"/>
          <w:tab w:val="left" w:pos="0"/>
          <w:tab w:val="left" w:pos="311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872"/>
          <w:tab w:val="left" w:pos="2160"/>
          <w:tab w:val="left" w:pos="27360"/>
          <w:tab w:val="left" w:pos="28080"/>
          <w:tab w:val="left" w:pos="28800"/>
          <w:tab w:val="left" w:pos="29520"/>
          <w:tab w:val="left" w:pos="30240"/>
          <w:tab w:val="left" w:pos="0"/>
          <w:tab w:val="left" w:pos="4032"/>
          <w:tab w:val="left" w:pos="4320"/>
        </w:tabs>
        <w:ind w:left="360"/>
        <w:jc w:val="center"/>
        <w:rPr>
          <w:bCs/>
          <w:iCs/>
          <w:sz w:val="18"/>
          <w:szCs w:val="18"/>
        </w:rPr>
      </w:pPr>
    </w:p>
    <w:p w:rsidR="00D32861" w:rsidRPr="008478C4" w:rsidRDefault="00D32861" w:rsidP="00D328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hanging="567"/>
        <w:jc w:val="center"/>
        <w:rPr>
          <w:b/>
          <w:sz w:val="22"/>
          <w:szCs w:val="22"/>
        </w:rPr>
      </w:pPr>
      <w:r w:rsidRPr="00B92C1E">
        <w:rPr>
          <w:b/>
          <w:color w:val="FF0000"/>
          <w:u w:val="single"/>
        </w:rPr>
        <w:t>Je reconnais avoir pris connaissance du règlement de la brocante et je m’engage à le respecter.</w:t>
      </w:r>
      <w:r w:rsidRPr="00B92C1E">
        <w:rPr>
          <w:b/>
          <w:smallCaps/>
          <w:color w:val="000000"/>
        </w:rPr>
        <w:t xml:space="preserve"> </w:t>
      </w:r>
      <w:r w:rsidRPr="008478C4">
        <w:rPr>
          <w:b/>
          <w:smallCaps/>
          <w:color w:val="000000"/>
          <w:sz w:val="22"/>
          <w:szCs w:val="22"/>
        </w:rPr>
        <w:t>renseignements : </w:t>
      </w:r>
      <w:r w:rsidRPr="008478C4">
        <w:rPr>
          <w:b/>
          <w:color w:val="000000"/>
          <w:sz w:val="22"/>
          <w:szCs w:val="22"/>
        </w:rPr>
        <w:t>05.57.84.07.73</w:t>
      </w:r>
      <w:r w:rsidRPr="008478C4">
        <w:rPr>
          <w:b/>
          <w:sz w:val="22"/>
          <w:szCs w:val="22"/>
        </w:rPr>
        <w:t xml:space="preserve"> - 06.10.93.73.31 - </w:t>
      </w:r>
      <w:hyperlink r:id="rId6" w:history="1">
        <w:r w:rsidRPr="008478C4">
          <w:rPr>
            <w:rStyle w:val="Lienhypertexte"/>
            <w:rFonts w:eastAsiaTheme="minorEastAsia"/>
            <w:b/>
            <w:sz w:val="22"/>
            <w:szCs w:val="22"/>
          </w:rPr>
          <w:t>asso.rauzan@orange.fr</w:t>
        </w:r>
      </w:hyperlink>
    </w:p>
    <w:p w:rsidR="00D32861" w:rsidRPr="008478C4" w:rsidRDefault="00D32861" w:rsidP="008478C4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872"/>
          <w:tab w:val="left" w:pos="2160"/>
        </w:tabs>
        <w:ind w:hanging="567"/>
        <w:jc w:val="center"/>
        <w:rPr>
          <w:bCs/>
          <w:sz w:val="22"/>
          <w:szCs w:val="22"/>
        </w:rPr>
      </w:pPr>
      <w:r w:rsidRPr="008478C4">
        <w:rPr>
          <w:bCs/>
          <w:sz w:val="22"/>
          <w:szCs w:val="22"/>
        </w:rPr>
        <w:t>www.brocanterauzan.over-blog.com</w:t>
      </w:r>
      <w:r w:rsidR="00FB137B" w:rsidRPr="008478C4">
        <w:rPr>
          <w:bCs/>
          <w:sz w:val="22"/>
          <w:szCs w:val="22"/>
        </w:rPr>
        <w:t xml:space="preserve"> / </w:t>
      </w:r>
      <w:r w:rsidR="008478C4">
        <w:rPr>
          <w:bCs/>
          <w:sz w:val="22"/>
          <w:szCs w:val="22"/>
        </w:rPr>
        <w:t xml:space="preserve">      </w:t>
      </w:r>
      <w:r w:rsidR="008478C4">
        <w:rPr>
          <w:bCs/>
          <w:sz w:val="22"/>
          <w:szCs w:val="22"/>
        </w:rPr>
        <w:tab/>
        <w:t xml:space="preserve">Page </w:t>
      </w:r>
      <w:r w:rsidR="00FB137B" w:rsidRPr="008478C4">
        <w:rPr>
          <w:bCs/>
          <w:sz w:val="22"/>
          <w:szCs w:val="22"/>
        </w:rPr>
        <w:t xml:space="preserve">Facebook : </w:t>
      </w:r>
      <w:r w:rsidR="008478C4">
        <w:rPr>
          <w:bCs/>
          <w:sz w:val="22"/>
          <w:szCs w:val="22"/>
        </w:rPr>
        <w:t>Grande Brocante Antiquités Rauzan</w:t>
      </w:r>
      <w:r w:rsidR="00FB137B" w:rsidRPr="008478C4">
        <w:rPr>
          <w:bCs/>
          <w:sz w:val="22"/>
          <w:szCs w:val="22"/>
        </w:rPr>
        <w:t xml:space="preserve"> </w:t>
      </w:r>
    </w:p>
    <w:p w:rsidR="00CF117A" w:rsidRDefault="00CF117A" w:rsidP="00D32861">
      <w:pPr>
        <w:tabs>
          <w:tab w:val="left" w:pos="3195"/>
        </w:tabs>
        <w:ind w:left="-1134"/>
        <w:jc w:val="center"/>
        <w:rPr>
          <w:b/>
        </w:rPr>
      </w:pPr>
    </w:p>
    <w:p w:rsidR="00D32861" w:rsidRPr="00887282" w:rsidRDefault="00D32861" w:rsidP="00D32861">
      <w:pPr>
        <w:tabs>
          <w:tab w:val="left" w:pos="3195"/>
        </w:tabs>
        <w:ind w:left="-1134"/>
        <w:jc w:val="center"/>
      </w:pPr>
      <w:r w:rsidRPr="00B92C1E">
        <w:rPr>
          <w:b/>
        </w:rPr>
        <w:t>Fait à</w:t>
      </w:r>
      <w:r w:rsidRPr="00B92C1E">
        <w:t xml:space="preserve"> ………………………………… </w:t>
      </w:r>
      <w:r w:rsidRPr="00B92C1E">
        <w:rPr>
          <w:b/>
        </w:rPr>
        <w:t xml:space="preserve">le </w:t>
      </w:r>
      <w:r w:rsidRPr="00B92C1E">
        <w:t>………………………..</w:t>
      </w:r>
      <w:r w:rsidRPr="00B92C1E">
        <w:rPr>
          <w:b/>
        </w:rPr>
        <w:t>Signatur</w:t>
      </w:r>
      <w:r w:rsidR="008478C4">
        <w:rPr>
          <w:b/>
        </w:rPr>
        <w:t>e</w:t>
      </w:r>
    </w:p>
    <w:p w:rsidR="00D32861" w:rsidRPr="00D32861" w:rsidRDefault="00D32861" w:rsidP="00D32861">
      <w:pPr>
        <w:tabs>
          <w:tab w:val="left" w:pos="3195"/>
        </w:tabs>
        <w:ind w:left="-1134"/>
        <w:jc w:val="center"/>
        <w:rPr>
          <w:sz w:val="16"/>
          <w:szCs w:val="16"/>
        </w:rPr>
      </w:pPr>
    </w:p>
    <w:p w:rsidR="00D32861" w:rsidRPr="00330F2A" w:rsidRDefault="00D32861" w:rsidP="00CF117A">
      <w:pPr>
        <w:pBdr>
          <w:top w:val="single" w:sz="12" w:space="1" w:color="333300" w:shadow="1"/>
          <w:left w:val="single" w:sz="12" w:space="15" w:color="333300" w:shadow="1"/>
          <w:bottom w:val="single" w:sz="12" w:space="0" w:color="333300" w:shadow="1"/>
          <w:right w:val="single" w:sz="12" w:space="8" w:color="333300" w:shadow="1"/>
        </w:pBd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872"/>
          <w:tab w:val="left" w:pos="2160"/>
        </w:tabs>
        <w:jc w:val="center"/>
      </w:pPr>
      <w:r w:rsidRPr="00330F2A">
        <w:rPr>
          <w:b/>
          <w:color w:val="FF0000"/>
          <w:u w:val="single"/>
        </w:rPr>
        <w:t>DOCUMENTS A JOINDRE OBLIGATOIREMENT</w:t>
      </w:r>
      <w:r w:rsidRPr="00330F2A">
        <w:br/>
        <w:t>Kbis (</w:t>
      </w:r>
      <w:r w:rsidRPr="00330F2A">
        <w:rPr>
          <w:b/>
          <w:u w:val="single"/>
        </w:rPr>
        <w:t>moins de 3 mois</w:t>
      </w:r>
      <w:r w:rsidRPr="00330F2A">
        <w:t>) et photocopie pièce d’identité</w:t>
      </w:r>
      <w:r w:rsidRPr="00330F2A">
        <w:br/>
        <w:t>Chèque de réservation (à l’ordre de l’A.P.A.R)</w:t>
      </w:r>
    </w:p>
    <w:p w:rsidR="00D32861" w:rsidRPr="00330F2A" w:rsidRDefault="00D32861" w:rsidP="00CF117A">
      <w:pPr>
        <w:pBdr>
          <w:top w:val="single" w:sz="12" w:space="1" w:color="333300" w:shadow="1"/>
          <w:left w:val="single" w:sz="12" w:space="15" w:color="333300" w:shadow="1"/>
          <w:bottom w:val="single" w:sz="12" w:space="0" w:color="333300" w:shadow="1"/>
          <w:right w:val="single" w:sz="12" w:space="8" w:color="3333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872"/>
          <w:tab w:val="left" w:pos="2160"/>
        </w:tabs>
        <w:jc w:val="center"/>
        <w:rPr>
          <w:bCs/>
          <w:i/>
          <w:color w:val="FF0000"/>
        </w:rPr>
      </w:pPr>
      <w:r w:rsidRPr="00330F2A">
        <w:rPr>
          <w:b/>
          <w:sz w:val="28"/>
          <w:szCs w:val="28"/>
          <w:u w:val="single"/>
        </w:rPr>
        <w:t>Aucun dossier ne sera pris en compte sans le chèque de réservation</w:t>
      </w:r>
      <w:r w:rsidRPr="00330F2A">
        <w:rPr>
          <w:b/>
          <w:sz w:val="28"/>
          <w:szCs w:val="28"/>
          <w:u w:val="single"/>
        </w:rPr>
        <w:br/>
      </w:r>
      <w:r w:rsidRPr="00CF117A">
        <w:rPr>
          <w:rFonts w:asciiTheme="minorHAnsi" w:hAnsiTheme="minorHAnsi" w:cstheme="minorHAnsi"/>
          <w:b/>
          <w:i/>
          <w:color w:val="FF0000"/>
          <w:sz w:val="26"/>
          <w:szCs w:val="26"/>
        </w:rPr>
        <w:t xml:space="preserve">RENVOYER VOTRE DOSSIER AVANT LE </w:t>
      </w:r>
      <w:r w:rsidR="005B1172">
        <w:rPr>
          <w:rFonts w:asciiTheme="minorHAnsi" w:hAnsiTheme="minorHAnsi" w:cstheme="minorHAnsi"/>
          <w:b/>
          <w:i/>
          <w:color w:val="FF0000"/>
          <w:sz w:val="26"/>
          <w:szCs w:val="26"/>
        </w:rPr>
        <w:t>5 JUIN</w:t>
      </w:r>
      <w:r w:rsidR="00FB137B" w:rsidRPr="00CF117A">
        <w:rPr>
          <w:rFonts w:asciiTheme="minorHAnsi" w:hAnsiTheme="minorHAnsi" w:cstheme="minorHAnsi"/>
          <w:b/>
          <w:i/>
          <w:color w:val="FF0000"/>
          <w:sz w:val="26"/>
          <w:szCs w:val="26"/>
        </w:rPr>
        <w:t xml:space="preserve"> POUR FACILITER LE PLAÇAGE</w:t>
      </w:r>
    </w:p>
    <w:p w:rsidR="00CF117A" w:rsidRPr="00D561C3" w:rsidRDefault="00D32861" w:rsidP="00CF117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872"/>
          <w:tab w:val="left" w:pos="2160"/>
        </w:tabs>
        <w:ind w:hanging="567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</w:rPr>
        <w:tab/>
      </w:r>
    </w:p>
    <w:p w:rsidR="00D32861" w:rsidRPr="00D561C3" w:rsidRDefault="00D32861" w:rsidP="00D32861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872"/>
          <w:tab w:val="left" w:pos="2160"/>
        </w:tabs>
        <w:ind w:hanging="567"/>
        <w:jc w:val="center"/>
        <w:rPr>
          <w:rFonts w:ascii="Antique" w:hAnsi="Antique"/>
          <w:b/>
          <w:bCs/>
          <w:color w:val="000000"/>
          <w:sz w:val="26"/>
          <w:szCs w:val="26"/>
        </w:rPr>
      </w:pPr>
      <w:r w:rsidRPr="00D561C3">
        <w:rPr>
          <w:rFonts w:ascii="Antique" w:hAnsi="Antique"/>
          <w:b/>
          <w:bCs/>
          <w:color w:val="000000"/>
          <w:sz w:val="26"/>
          <w:szCs w:val="26"/>
        </w:rPr>
        <w:t xml:space="preserve">A.P.A.R – </w:t>
      </w:r>
      <w:r w:rsidR="00F603A4" w:rsidRPr="00D561C3">
        <w:rPr>
          <w:rFonts w:ascii="Antique" w:hAnsi="Antique"/>
          <w:b/>
          <w:bCs/>
          <w:color w:val="000000"/>
          <w:sz w:val="26"/>
          <w:szCs w:val="26"/>
        </w:rPr>
        <w:t>3</w:t>
      </w:r>
      <w:r w:rsidR="00E53D42" w:rsidRPr="00D561C3">
        <w:rPr>
          <w:rFonts w:ascii="Antique" w:hAnsi="Antique"/>
          <w:b/>
          <w:bCs/>
          <w:color w:val="000000"/>
          <w:sz w:val="26"/>
          <w:szCs w:val="26"/>
        </w:rPr>
        <w:t xml:space="preserve"> rue du collège</w:t>
      </w:r>
      <w:r w:rsidRPr="00D561C3">
        <w:rPr>
          <w:rFonts w:ascii="Antique" w:hAnsi="Antique"/>
          <w:b/>
          <w:bCs/>
          <w:color w:val="000000"/>
          <w:sz w:val="26"/>
          <w:szCs w:val="26"/>
        </w:rPr>
        <w:t xml:space="preserve"> – 33420 RAUZAN</w:t>
      </w:r>
    </w:p>
    <w:sectPr w:rsidR="00D32861" w:rsidRPr="00D561C3" w:rsidSect="00CF117A">
      <w:pgSz w:w="11906" w:h="16838" w:code="9"/>
      <w:pgMar w:top="227" w:right="1106" w:bottom="1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tiqu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4D3"/>
    <w:multiLevelType w:val="hybridMultilevel"/>
    <w:tmpl w:val="40264936"/>
    <w:lvl w:ilvl="0" w:tplc="DC125E3C">
      <w:start w:val="1"/>
      <w:numFmt w:val="bullet"/>
      <w:lvlText w:val=""/>
      <w:lvlJc w:val="left"/>
      <w:pPr>
        <w:ind w:left="101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5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3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0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7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4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1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902" w:hanging="360"/>
      </w:pPr>
      <w:rPr>
        <w:rFonts w:ascii="Wingdings" w:hAnsi="Wingdings" w:hint="default"/>
      </w:rPr>
    </w:lvl>
  </w:abstractNum>
  <w:abstractNum w:abstractNumId="1">
    <w:nsid w:val="2BE65B5D"/>
    <w:multiLevelType w:val="hybridMultilevel"/>
    <w:tmpl w:val="CAE417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F62B1"/>
    <w:multiLevelType w:val="hybridMultilevel"/>
    <w:tmpl w:val="40F8B3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E18E8"/>
    <w:rsid w:val="00000AC3"/>
    <w:rsid w:val="0007240B"/>
    <w:rsid w:val="000922C5"/>
    <w:rsid w:val="000B1863"/>
    <w:rsid w:val="00131F3E"/>
    <w:rsid w:val="001330F3"/>
    <w:rsid w:val="00133521"/>
    <w:rsid w:val="00186BCD"/>
    <w:rsid w:val="00190DA4"/>
    <w:rsid w:val="001A2BF2"/>
    <w:rsid w:val="001A5851"/>
    <w:rsid w:val="001C7346"/>
    <w:rsid w:val="001D325F"/>
    <w:rsid w:val="001D3E74"/>
    <w:rsid w:val="001D4C91"/>
    <w:rsid w:val="002200DD"/>
    <w:rsid w:val="002355D0"/>
    <w:rsid w:val="00237F16"/>
    <w:rsid w:val="002513D9"/>
    <w:rsid w:val="002655A1"/>
    <w:rsid w:val="002E5277"/>
    <w:rsid w:val="00312B7F"/>
    <w:rsid w:val="00330F2A"/>
    <w:rsid w:val="00342025"/>
    <w:rsid w:val="003764A3"/>
    <w:rsid w:val="003A1E02"/>
    <w:rsid w:val="003B4461"/>
    <w:rsid w:val="003E1A12"/>
    <w:rsid w:val="003F3103"/>
    <w:rsid w:val="004607DB"/>
    <w:rsid w:val="0049382C"/>
    <w:rsid w:val="00496C32"/>
    <w:rsid w:val="004E6F65"/>
    <w:rsid w:val="004F03C8"/>
    <w:rsid w:val="004F41F4"/>
    <w:rsid w:val="00516845"/>
    <w:rsid w:val="00521F5A"/>
    <w:rsid w:val="005228EC"/>
    <w:rsid w:val="005415E9"/>
    <w:rsid w:val="00543217"/>
    <w:rsid w:val="00566555"/>
    <w:rsid w:val="0058314B"/>
    <w:rsid w:val="0059538F"/>
    <w:rsid w:val="005A4249"/>
    <w:rsid w:val="005B1172"/>
    <w:rsid w:val="00614FEB"/>
    <w:rsid w:val="00647ABE"/>
    <w:rsid w:val="006A1872"/>
    <w:rsid w:val="0074370D"/>
    <w:rsid w:val="00747190"/>
    <w:rsid w:val="007A7E27"/>
    <w:rsid w:val="007B5B2A"/>
    <w:rsid w:val="007F6957"/>
    <w:rsid w:val="008478C4"/>
    <w:rsid w:val="008561E5"/>
    <w:rsid w:val="00887282"/>
    <w:rsid w:val="008B1529"/>
    <w:rsid w:val="00903951"/>
    <w:rsid w:val="00937CB6"/>
    <w:rsid w:val="00946986"/>
    <w:rsid w:val="009671E8"/>
    <w:rsid w:val="009775EA"/>
    <w:rsid w:val="009847F6"/>
    <w:rsid w:val="00994641"/>
    <w:rsid w:val="009B7977"/>
    <w:rsid w:val="00A95D9E"/>
    <w:rsid w:val="00AD5FD1"/>
    <w:rsid w:val="00B76D28"/>
    <w:rsid w:val="00B811D9"/>
    <w:rsid w:val="00BA61AF"/>
    <w:rsid w:val="00BD77AB"/>
    <w:rsid w:val="00BE3EC9"/>
    <w:rsid w:val="00BF27ED"/>
    <w:rsid w:val="00C95EC0"/>
    <w:rsid w:val="00C97483"/>
    <w:rsid w:val="00CA0CD5"/>
    <w:rsid w:val="00CD1BA9"/>
    <w:rsid w:val="00CF01F5"/>
    <w:rsid w:val="00CF117A"/>
    <w:rsid w:val="00D147AF"/>
    <w:rsid w:val="00D32861"/>
    <w:rsid w:val="00D3718D"/>
    <w:rsid w:val="00D409A4"/>
    <w:rsid w:val="00D41656"/>
    <w:rsid w:val="00D52549"/>
    <w:rsid w:val="00D561C3"/>
    <w:rsid w:val="00D622A6"/>
    <w:rsid w:val="00DE18E8"/>
    <w:rsid w:val="00DF299C"/>
    <w:rsid w:val="00E03C4C"/>
    <w:rsid w:val="00E24699"/>
    <w:rsid w:val="00E53D42"/>
    <w:rsid w:val="00E60BD4"/>
    <w:rsid w:val="00E8270B"/>
    <w:rsid w:val="00EE3C0B"/>
    <w:rsid w:val="00EF6CCA"/>
    <w:rsid w:val="00F0246C"/>
    <w:rsid w:val="00F603A4"/>
    <w:rsid w:val="00F61C80"/>
    <w:rsid w:val="00F97689"/>
    <w:rsid w:val="00FB137B"/>
    <w:rsid w:val="00FB66B2"/>
    <w:rsid w:val="00FC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width-relative:margin;mso-height-relative:margin" fillcolor="#92d050" strokecolor="none [3041]">
      <v:fill color="#92d050" color2="#e0f7fa" focus="100%" type="pattern"/>
      <v:stroke color="none [3041]" weight="2.25pt"/>
      <v:shadow on="t" type="perspective" color="none [1608]" opacity=".5" offset="1pt" offset2="-1pt"/>
      <o:colormru v:ext="edit" colors="#e7e757,#cf3,#f60"/>
      <o:colormenu v:ext="edit" fillcolor="#f6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C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14FE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14FE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14FE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14FE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14FE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14FE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14FE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14FE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14FE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4F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14F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14F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14FE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614FE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614FE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614FEB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14FE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614FEB"/>
    <w:rPr>
      <w:rFonts w:asciiTheme="majorHAnsi" w:eastAsiaTheme="majorEastAsia" w:hAnsiTheme="majorHAnsi" w:cstheme="majorBidi"/>
      <w:sz w:val="22"/>
      <w:szCs w:val="22"/>
    </w:rPr>
  </w:style>
  <w:style w:type="paragraph" w:styleId="Titre">
    <w:name w:val="Title"/>
    <w:basedOn w:val="Normal"/>
    <w:link w:val="TitreCar"/>
    <w:uiPriority w:val="10"/>
    <w:qFormat/>
    <w:rsid w:val="00614F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614F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11"/>
    <w:qFormat/>
    <w:rsid w:val="00614FE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614FEB"/>
    <w:rPr>
      <w:rFonts w:asciiTheme="majorHAnsi" w:eastAsiaTheme="majorEastAsia" w:hAnsiTheme="majorHAnsi" w:cstheme="majorBid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18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8E8"/>
    <w:rPr>
      <w:rFonts w:ascii="Tahoma" w:hAnsi="Tahoma" w:cs="Tahoma"/>
      <w:sz w:val="16"/>
      <w:szCs w:val="16"/>
    </w:rPr>
  </w:style>
  <w:style w:type="character" w:styleId="Lienhypertexte">
    <w:name w:val="Hyperlink"/>
    <w:rsid w:val="00D328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43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o.rauzan@orang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ysClr val="window" lastClr="FFFFFF"/>
      </a:lt1>
      <a:dk2>
        <a:srgbClr val="20C8F7"/>
      </a:dk2>
      <a:lt2>
        <a:srgbClr val="DBF5F9"/>
      </a:lt2>
      <a:accent1>
        <a:srgbClr val="073763"/>
      </a:accent1>
      <a:accent2>
        <a:srgbClr val="59A9F2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0FE05-23C5-4787-BD12-FA76B858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</dc:creator>
  <cp:lastModifiedBy>APAR</cp:lastModifiedBy>
  <cp:revision>2</cp:revision>
  <cp:lastPrinted>2020-07-05T13:26:00Z</cp:lastPrinted>
  <dcterms:created xsi:type="dcterms:W3CDTF">2021-05-12T09:00:00Z</dcterms:created>
  <dcterms:modified xsi:type="dcterms:W3CDTF">2021-05-12T09:00:00Z</dcterms:modified>
</cp:coreProperties>
</file>