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66" w:rsidRDefault="004F7366" w:rsidP="004F7366">
      <w:pPr>
        <w:ind w:left="0"/>
        <w:jc w:val="right"/>
        <w:rPr>
          <w:b/>
          <w:sz w:val="28"/>
          <w:szCs w:val="28"/>
          <w:u w:val="single"/>
        </w:rPr>
      </w:pPr>
    </w:p>
    <w:p w:rsidR="004F7366" w:rsidRPr="00D81CD4" w:rsidRDefault="004F7366" w:rsidP="004F7366">
      <w:pPr>
        <w:ind w:left="0"/>
        <w:jc w:val="right"/>
        <w:rPr>
          <w:b/>
          <w:sz w:val="28"/>
          <w:szCs w:val="28"/>
          <w:u w:val="single"/>
        </w:rPr>
      </w:pPr>
      <w:r w:rsidRPr="00D81CD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FAADB16" wp14:editId="28A3A1CD">
            <wp:simplePos x="0" y="0"/>
            <wp:positionH relativeFrom="column">
              <wp:posOffset>22112</wp:posOffset>
            </wp:positionH>
            <wp:positionV relativeFrom="paragraph">
              <wp:posOffset>152061</wp:posOffset>
            </wp:positionV>
            <wp:extent cx="1800860" cy="171577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P 5x5 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366" w:rsidRPr="00D81CD4" w:rsidRDefault="004F7366" w:rsidP="004F7366">
      <w:pPr>
        <w:ind w:left="0"/>
        <w:jc w:val="right"/>
        <w:rPr>
          <w:b/>
          <w:sz w:val="28"/>
          <w:szCs w:val="28"/>
        </w:rPr>
      </w:pPr>
      <w:r w:rsidRPr="00D81CD4">
        <w:rPr>
          <w:b/>
          <w:sz w:val="28"/>
          <w:szCs w:val="28"/>
        </w:rPr>
        <w:t>RÈGLEMENT DE FONCTIONNEMENT DE LA BROCANTE</w:t>
      </w:r>
    </w:p>
    <w:p w:rsidR="004F7366" w:rsidRPr="00D81CD4" w:rsidRDefault="004F7366" w:rsidP="004F7366">
      <w:pPr>
        <w:ind w:left="-709"/>
        <w:jc w:val="right"/>
        <w:rPr>
          <w:b/>
          <w:sz w:val="28"/>
          <w:szCs w:val="28"/>
        </w:rPr>
      </w:pPr>
      <w:r w:rsidRPr="00D81CD4">
        <w:rPr>
          <w:b/>
          <w:sz w:val="28"/>
          <w:szCs w:val="28"/>
        </w:rPr>
        <w:t xml:space="preserve">        DU CAP-CENTRE SOCIAL DE TONNAY-CHARENTE</w:t>
      </w: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ind w:left="0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1"/>
        </w:numPr>
        <w:contextualSpacing/>
        <w:jc w:val="both"/>
        <w:rPr>
          <w:b/>
          <w:i/>
          <w:sz w:val="28"/>
          <w:szCs w:val="28"/>
        </w:rPr>
      </w:pPr>
      <w:r w:rsidRPr="00D81CD4">
        <w:rPr>
          <w:b/>
          <w:i/>
          <w:sz w:val="28"/>
          <w:szCs w:val="28"/>
        </w:rPr>
        <w:t>Vous participez à la brocante du CAP-Centre Social et nous vous en remercions. Nous vous invitons à prendre connaissance de ce document, lequel vous indique le fonctionnement général de cet évènement.</w:t>
      </w:r>
    </w:p>
    <w:p w:rsidR="004F7366" w:rsidRPr="00D81CD4" w:rsidRDefault="004F7366" w:rsidP="004F7366">
      <w:pPr>
        <w:ind w:left="720"/>
        <w:contextualSpacing/>
        <w:jc w:val="both"/>
        <w:rPr>
          <w:b/>
          <w:i/>
          <w:sz w:val="28"/>
          <w:szCs w:val="28"/>
        </w:rPr>
      </w:pPr>
    </w:p>
    <w:p w:rsidR="004F7366" w:rsidRDefault="004F7366" w:rsidP="004F7366">
      <w:pPr>
        <w:numPr>
          <w:ilvl w:val="0"/>
          <w:numId w:val="1"/>
        </w:numPr>
        <w:contextualSpacing/>
        <w:jc w:val="both"/>
        <w:rPr>
          <w:b/>
          <w:i/>
          <w:sz w:val="28"/>
          <w:szCs w:val="28"/>
        </w:rPr>
      </w:pPr>
      <w:r w:rsidRPr="00D81CD4">
        <w:rPr>
          <w:b/>
          <w:i/>
          <w:sz w:val="28"/>
          <w:szCs w:val="28"/>
        </w:rPr>
        <w:t>L’association a réaffirmé pour cette nouvelle formule de la brocante organisée par le CAP, le caractère associatif de cette manifestation et le souhait de privilégier l’accueil d’exposants non professionnels</w:t>
      </w:r>
    </w:p>
    <w:p w:rsidR="004F7366" w:rsidRDefault="004F7366" w:rsidP="004F7366">
      <w:pPr>
        <w:ind w:left="720"/>
        <w:contextualSpacing/>
        <w:jc w:val="both"/>
        <w:rPr>
          <w:b/>
          <w:i/>
          <w:sz w:val="28"/>
          <w:szCs w:val="28"/>
        </w:rPr>
      </w:pPr>
    </w:p>
    <w:p w:rsidR="004F7366" w:rsidRPr="00403112" w:rsidRDefault="004F7366" w:rsidP="004F736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403112">
        <w:rPr>
          <w:b/>
          <w:i/>
          <w:color w:val="000000" w:themeColor="text1"/>
          <w:sz w:val="28"/>
          <w:szCs w:val="28"/>
          <w:u w:val="single"/>
        </w:rPr>
        <w:t>SOYEZ VIGILENT</w:t>
      </w:r>
      <w:r w:rsidRPr="00403112">
        <w:rPr>
          <w:b/>
          <w:i/>
          <w:color w:val="000000" w:themeColor="text1"/>
          <w:sz w:val="28"/>
          <w:szCs w:val="28"/>
        </w:rPr>
        <w:t> : Votre inscription définitive vous sera signifiée une fois traitée</w:t>
      </w:r>
      <w:r w:rsidR="00403112">
        <w:rPr>
          <w:b/>
          <w:i/>
          <w:color w:val="000000" w:themeColor="text1"/>
          <w:sz w:val="28"/>
          <w:szCs w:val="28"/>
        </w:rPr>
        <w:t>,</w:t>
      </w:r>
      <w:r w:rsidRPr="00403112">
        <w:rPr>
          <w:b/>
          <w:i/>
          <w:color w:val="000000" w:themeColor="text1"/>
          <w:sz w:val="28"/>
          <w:szCs w:val="28"/>
        </w:rPr>
        <w:t xml:space="preserve"> par MAIL ou TÉLÉPHONE. Si 48 h avant la manifestation vous n’avez pas de nouvelle de notre association PRENEZ CONTACT AVEC NOUS.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  <w:r w:rsidRPr="00D81CD4">
        <w:rPr>
          <w:b/>
          <w:sz w:val="24"/>
          <w:szCs w:val="24"/>
        </w:rPr>
        <w:t xml:space="preserve">1.- </w:t>
      </w:r>
      <w:r w:rsidRPr="00D81CD4">
        <w:rPr>
          <w:b/>
          <w:sz w:val="24"/>
          <w:szCs w:val="24"/>
          <w:u w:val="single"/>
        </w:rPr>
        <w:t>L’inscription</w:t>
      </w:r>
      <w:r w:rsidRPr="00D81CD4">
        <w:rPr>
          <w:b/>
          <w:sz w:val="24"/>
          <w:szCs w:val="24"/>
        </w:rPr>
        <w:t> : Modalités et montant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La fiche d’inscription et le règlement du nombre de mètres occupés sont obligatoires pour occuper un emplacement.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Default="004F7366" w:rsidP="004F736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 montant 2020</w:t>
      </w:r>
      <w:r w:rsidRPr="00D81CD4">
        <w:rPr>
          <w:sz w:val="24"/>
          <w:szCs w:val="24"/>
        </w:rPr>
        <w:t xml:space="preserve"> est fixé </w:t>
      </w:r>
      <w:r w:rsidRPr="00403112">
        <w:rPr>
          <w:color w:val="000000" w:themeColor="text1"/>
          <w:sz w:val="24"/>
          <w:szCs w:val="24"/>
        </w:rPr>
        <w:t xml:space="preserve">à 3 € 50 </w:t>
      </w:r>
      <w:r w:rsidRPr="00D81CD4">
        <w:rPr>
          <w:sz w:val="24"/>
          <w:szCs w:val="24"/>
        </w:rPr>
        <w:t>le mètre réservé</w:t>
      </w:r>
      <w:r>
        <w:rPr>
          <w:sz w:val="24"/>
          <w:szCs w:val="24"/>
        </w:rPr>
        <w:t xml:space="preserve"> (avec un minimum de 3 mètres sans voiture).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403112" w:rsidRDefault="004F7366" w:rsidP="004F7366">
      <w:pPr>
        <w:numPr>
          <w:ilvl w:val="0"/>
          <w:numId w:val="2"/>
        </w:numPr>
        <w:contextualSpacing/>
        <w:jc w:val="both"/>
        <w:rPr>
          <w:color w:val="000000" w:themeColor="text1"/>
          <w:sz w:val="24"/>
          <w:szCs w:val="24"/>
        </w:rPr>
      </w:pPr>
      <w:r w:rsidRPr="00D81CD4">
        <w:rPr>
          <w:sz w:val="24"/>
          <w:szCs w:val="24"/>
        </w:rPr>
        <w:t xml:space="preserve">L’inscription sera considérée comme définitive à réception du document d’inscription (fiche de renseignements), dûment renseigné et </w:t>
      </w:r>
      <w:r w:rsidRPr="00403112">
        <w:rPr>
          <w:color w:val="000000" w:themeColor="text1"/>
          <w:sz w:val="24"/>
          <w:szCs w:val="24"/>
        </w:rPr>
        <w:t>accompagné d’une copie de votre carte d’identité.</w:t>
      </w:r>
    </w:p>
    <w:p w:rsidR="004F7366" w:rsidRPr="00403112" w:rsidRDefault="004F7366" w:rsidP="004F7366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Le règlement des mètres réservés doit obligatoirement être joint à l’inscription :</w:t>
      </w:r>
    </w:p>
    <w:p w:rsidR="004F7366" w:rsidRPr="00D81CD4" w:rsidRDefault="004F7366" w:rsidP="004F7366">
      <w:pPr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Chèque à l’ordre du CAP – Centre Social</w:t>
      </w:r>
    </w:p>
    <w:p w:rsidR="004F7366" w:rsidRPr="00D81CD4" w:rsidRDefault="004F7366" w:rsidP="004F7366">
      <w:pPr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Espèces à déposer au CAP – Centre Social lors des permanences d’inscription</w:t>
      </w: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D81CD4">
        <w:rPr>
          <w:b/>
          <w:sz w:val="24"/>
          <w:szCs w:val="24"/>
        </w:rPr>
        <w:t xml:space="preserve">Les exposants n’auront pas le choix de leur emplacement. Leur numéro d’emplacement leur sera communiqué dès confirmation de leur inscription. Les emplacements sont </w:t>
      </w:r>
      <w:r>
        <w:rPr>
          <w:b/>
          <w:sz w:val="24"/>
          <w:szCs w:val="24"/>
        </w:rPr>
        <w:t>enregistr</w:t>
      </w:r>
      <w:r w:rsidRPr="00D81CD4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s dans l’ordre d’arrivée</w:t>
      </w:r>
      <w:r w:rsidRPr="00D81CD4">
        <w:rPr>
          <w:b/>
          <w:sz w:val="24"/>
          <w:szCs w:val="24"/>
        </w:rPr>
        <w:t xml:space="preserve">. 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 xml:space="preserve">Sans réservation, le CAP - Centre Social </w:t>
      </w:r>
      <w:r w:rsidRPr="00403112">
        <w:rPr>
          <w:sz w:val="24"/>
          <w:szCs w:val="24"/>
        </w:rPr>
        <w:t>ne garantit pas</w:t>
      </w:r>
      <w:r w:rsidRPr="00D81CD4">
        <w:rPr>
          <w:sz w:val="24"/>
          <w:szCs w:val="24"/>
        </w:rPr>
        <w:t xml:space="preserve"> de place le jour de l’évènement.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03112" w:rsidRDefault="00403112" w:rsidP="004F7366">
      <w:pPr>
        <w:ind w:left="0"/>
        <w:jc w:val="both"/>
        <w:rPr>
          <w:sz w:val="24"/>
          <w:szCs w:val="24"/>
        </w:rPr>
      </w:pPr>
    </w:p>
    <w:p w:rsidR="00403112" w:rsidRDefault="00403112" w:rsidP="004F7366">
      <w:pPr>
        <w:ind w:left="0"/>
        <w:jc w:val="both"/>
        <w:rPr>
          <w:sz w:val="24"/>
          <w:szCs w:val="24"/>
        </w:rPr>
      </w:pPr>
    </w:p>
    <w:p w:rsidR="00403112" w:rsidRDefault="00403112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  <w:r w:rsidRPr="00D81CD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01E7" wp14:editId="44ECB8E2">
                <wp:simplePos x="0" y="0"/>
                <wp:positionH relativeFrom="column">
                  <wp:posOffset>70123</wp:posOffset>
                </wp:positionH>
                <wp:positionV relativeFrom="paragraph">
                  <wp:posOffset>131854</wp:posOffset>
                </wp:positionV>
                <wp:extent cx="6776657" cy="1363185"/>
                <wp:effectExtent l="19050" t="19050" r="24765" b="279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657" cy="136318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E52FD" id="Rectangle à coins arrondis 1" o:spid="_x0000_s1026" style="position:absolute;margin-left:5.5pt;margin-top:10.4pt;width:533.6pt;height:10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" filled="f" strokecolor="windowText" strokeweight="3pt">
                <v:stroke joinstyle="miter"/>
              </v:roundrect>
            </w:pict>
          </mc:Fallback>
        </mc:AlternateConten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L’accès à la brocante ne sera pas autorisé  aux exposants professionnels pour tout ce qui est alimentaire et restauration (friterie, confiserie, chichis, crêpes, gâteaux, fromages, sandwichs…).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4"/>
        </w:numPr>
        <w:contextualSpacing/>
        <w:jc w:val="both"/>
        <w:rPr>
          <w:b/>
          <w:sz w:val="24"/>
          <w:szCs w:val="24"/>
        </w:rPr>
      </w:pPr>
      <w:r w:rsidRPr="00D81CD4">
        <w:rPr>
          <w:b/>
          <w:sz w:val="24"/>
          <w:szCs w:val="24"/>
          <w:u w:val="single"/>
        </w:rPr>
        <w:t>Vente de denrées alimentaires</w:t>
      </w:r>
      <w:r w:rsidRPr="00D81CD4">
        <w:rPr>
          <w:b/>
          <w:sz w:val="24"/>
          <w:szCs w:val="24"/>
        </w:rPr>
        <w:t xml:space="preserve"> : </w:t>
      </w:r>
      <w:r w:rsidRPr="00D81CD4">
        <w:rPr>
          <w:sz w:val="24"/>
          <w:szCs w:val="24"/>
        </w:rPr>
        <w:t xml:space="preserve">Elle est interdite sur les stands des particuliers (gâteaux, confitures, légumes, fruits, noix, </w:t>
      </w:r>
      <w:r w:rsidRPr="00403112">
        <w:rPr>
          <w:color w:val="000000" w:themeColor="text1"/>
          <w:sz w:val="24"/>
          <w:szCs w:val="24"/>
        </w:rPr>
        <w:t>miel, alcools</w:t>
      </w:r>
      <w:r>
        <w:rPr>
          <w:sz w:val="24"/>
          <w:szCs w:val="24"/>
        </w:rPr>
        <w:t xml:space="preserve">, </w:t>
      </w:r>
      <w:r w:rsidRPr="00D81CD4">
        <w:rPr>
          <w:sz w:val="24"/>
          <w:szCs w:val="24"/>
        </w:rPr>
        <w:t>escargots…).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  <w:u w:val="single"/>
        </w:rPr>
      </w:pPr>
      <w:r w:rsidRPr="00D81CD4">
        <w:rPr>
          <w:b/>
          <w:sz w:val="24"/>
          <w:szCs w:val="24"/>
        </w:rPr>
        <w:t xml:space="preserve">2.- </w:t>
      </w:r>
      <w:r w:rsidRPr="00D81CD4">
        <w:rPr>
          <w:b/>
          <w:sz w:val="24"/>
          <w:szCs w:val="24"/>
          <w:u w:val="single"/>
        </w:rPr>
        <w:t>Annulation</w:t>
      </w:r>
      <w:r w:rsidRPr="00D81CD4">
        <w:rPr>
          <w:b/>
          <w:sz w:val="24"/>
          <w:szCs w:val="24"/>
        </w:rPr>
        <w:t> :</w:t>
      </w:r>
      <w:r w:rsidRPr="00D81CD4">
        <w:rPr>
          <w:b/>
          <w:sz w:val="24"/>
          <w:szCs w:val="24"/>
          <w:u w:val="single"/>
        </w:rPr>
        <w:t xml:space="preserve"> 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 xml:space="preserve">Si un exposant souhaite annuler son inscription avant l’évènement, il dispose d’un </w:t>
      </w:r>
      <w:r w:rsidRPr="00D81CD4">
        <w:rPr>
          <w:b/>
          <w:sz w:val="24"/>
          <w:szCs w:val="24"/>
        </w:rPr>
        <w:t>délai de 15 jours avant la date</w:t>
      </w:r>
      <w:r w:rsidRPr="00D81CD4">
        <w:rPr>
          <w:sz w:val="24"/>
          <w:szCs w:val="24"/>
        </w:rPr>
        <w:t xml:space="preserve"> de la brocante pour le faire. En deçà de ce délai, aucun remboursement ne sera effectué.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Les frais d’inscription ne sont pas remboursés en cas de mauvaise météo le jour « J ».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Si l’évènement est annulé à l’initiative des organisateurs, les frais d’inscription seront intégralement remboursés.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  <w:u w:val="single"/>
        </w:rPr>
      </w:pPr>
      <w:r w:rsidRPr="00D81CD4">
        <w:rPr>
          <w:b/>
          <w:sz w:val="24"/>
          <w:szCs w:val="24"/>
        </w:rPr>
        <w:t xml:space="preserve">3.- </w:t>
      </w:r>
      <w:r w:rsidRPr="00D81CD4">
        <w:rPr>
          <w:b/>
          <w:sz w:val="24"/>
          <w:szCs w:val="24"/>
          <w:u w:val="single"/>
        </w:rPr>
        <w:t>Les emplacements</w:t>
      </w:r>
      <w:r w:rsidRPr="00D81CD4">
        <w:rPr>
          <w:b/>
          <w:sz w:val="24"/>
          <w:szCs w:val="24"/>
        </w:rPr>
        <w:t> :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L’emplacement est choisi par les organisateurs.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Default="004F7366" w:rsidP="004F7366">
      <w:pPr>
        <w:ind w:left="0"/>
        <w:jc w:val="both"/>
        <w:rPr>
          <w:b/>
          <w:sz w:val="24"/>
          <w:szCs w:val="24"/>
        </w:rPr>
      </w:pPr>
      <w:r w:rsidRPr="00D81CD4">
        <w:rPr>
          <w:b/>
          <w:sz w:val="24"/>
          <w:szCs w:val="24"/>
        </w:rPr>
        <w:t xml:space="preserve">4.- </w:t>
      </w:r>
      <w:r w:rsidRPr="00D81CD4">
        <w:rPr>
          <w:b/>
          <w:sz w:val="24"/>
          <w:szCs w:val="24"/>
          <w:u w:val="single"/>
        </w:rPr>
        <w:t>Véhicule sur les emplacements</w:t>
      </w:r>
      <w:r w:rsidRPr="00D81CD4">
        <w:rPr>
          <w:b/>
          <w:sz w:val="24"/>
          <w:szCs w:val="24"/>
        </w:rPr>
        <w:t> :</w:t>
      </w: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</w:rPr>
      </w:pPr>
    </w:p>
    <w:p w:rsidR="004F7366" w:rsidRDefault="004F7366" w:rsidP="004F7366">
      <w:pPr>
        <w:ind w:left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D9842" wp14:editId="1546F3DF">
                <wp:simplePos x="0" y="0"/>
                <wp:positionH relativeFrom="column">
                  <wp:posOffset>68376</wp:posOffset>
                </wp:positionH>
                <wp:positionV relativeFrom="paragraph">
                  <wp:posOffset>49886</wp:posOffset>
                </wp:positionV>
                <wp:extent cx="6773876" cy="1441094"/>
                <wp:effectExtent l="0" t="0" r="27305" b="2603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876" cy="144109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FE9D6" id="Rectangle à coins arrondis 5" o:spid="_x0000_s1026" style="position:absolute;margin-left:5.4pt;margin-top:3.95pt;width:533.4pt;height:11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</w:p>
    <w:p w:rsidR="004F7366" w:rsidRPr="00403112" w:rsidRDefault="004F7366" w:rsidP="004F7366">
      <w:pPr>
        <w:numPr>
          <w:ilvl w:val="0"/>
          <w:numId w:val="2"/>
        </w:numPr>
        <w:contextualSpacing/>
        <w:jc w:val="both"/>
        <w:rPr>
          <w:color w:val="000000" w:themeColor="text1"/>
          <w:sz w:val="24"/>
          <w:szCs w:val="24"/>
        </w:rPr>
      </w:pPr>
      <w:r w:rsidRPr="00403112">
        <w:rPr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5E0667F5" wp14:editId="36CF19D1">
            <wp:simplePos x="0" y="0"/>
            <wp:positionH relativeFrom="column">
              <wp:posOffset>4590237</wp:posOffset>
            </wp:positionH>
            <wp:positionV relativeFrom="paragraph">
              <wp:posOffset>220345</wp:posOffset>
            </wp:positionV>
            <wp:extent cx="2070565" cy="972921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iture-avec-la-remorque-de-bagage-4392075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1238" r="4177" b="29899"/>
                    <a:stretch/>
                  </pic:blipFill>
                  <pic:spPr bwMode="auto">
                    <a:xfrm>
                      <a:off x="0" y="0"/>
                      <a:ext cx="2070565" cy="972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112">
        <w:rPr>
          <w:color w:val="000000" w:themeColor="text1"/>
          <w:sz w:val="24"/>
          <w:szCs w:val="24"/>
        </w:rPr>
        <w:t xml:space="preserve">Pour ceux qui réservent avec une voiture et/ou une remorque derrière leur banc, il faudra OBLIGATOIREMENT réserver au </w:t>
      </w:r>
      <w:r w:rsidRPr="00403112">
        <w:rPr>
          <w:b/>
          <w:color w:val="000000" w:themeColor="text1"/>
          <w:sz w:val="24"/>
          <w:szCs w:val="24"/>
        </w:rPr>
        <w:t>minimum 6 mètres</w:t>
      </w:r>
      <w:r w:rsidRPr="00403112">
        <w:rPr>
          <w:color w:val="000000" w:themeColor="text1"/>
          <w:sz w:val="24"/>
          <w:szCs w:val="24"/>
        </w:rPr>
        <w:t>.</w:t>
      </w:r>
    </w:p>
    <w:p w:rsidR="004F7366" w:rsidRPr="00403112" w:rsidRDefault="004F7366" w:rsidP="004F7366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4F7366" w:rsidRPr="00403112" w:rsidRDefault="004F7366" w:rsidP="004F7366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4F7366" w:rsidRPr="00403112" w:rsidRDefault="004F7366" w:rsidP="004F7366">
      <w:pPr>
        <w:numPr>
          <w:ilvl w:val="0"/>
          <w:numId w:val="2"/>
        </w:numPr>
        <w:contextualSpacing/>
        <w:jc w:val="both"/>
        <w:rPr>
          <w:color w:val="000000" w:themeColor="text1"/>
          <w:sz w:val="24"/>
          <w:szCs w:val="24"/>
        </w:rPr>
      </w:pPr>
      <w:r w:rsidRPr="00403112">
        <w:rPr>
          <w:color w:val="000000" w:themeColor="text1"/>
          <w:sz w:val="24"/>
          <w:szCs w:val="24"/>
        </w:rPr>
        <w:t>Les campings – cars ne sont pas autorisés sur le périmètre de la</w:t>
      </w:r>
    </w:p>
    <w:p w:rsidR="004F7366" w:rsidRPr="00403112" w:rsidRDefault="004F7366" w:rsidP="004F7366">
      <w:pPr>
        <w:ind w:left="72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03112">
        <w:rPr>
          <w:color w:val="000000" w:themeColor="text1"/>
          <w:sz w:val="24"/>
          <w:szCs w:val="24"/>
        </w:rPr>
        <w:t>brocante</w:t>
      </w:r>
      <w:proofErr w:type="gramEnd"/>
    </w:p>
    <w:p w:rsidR="004F7366" w:rsidRDefault="004F7366" w:rsidP="004F7366">
      <w:pPr>
        <w:ind w:left="0"/>
        <w:jc w:val="both"/>
        <w:rPr>
          <w:sz w:val="24"/>
          <w:szCs w:val="24"/>
        </w:rPr>
      </w:pPr>
    </w:p>
    <w:p w:rsidR="004F7366" w:rsidRDefault="004F7366" w:rsidP="004F7366">
      <w:pPr>
        <w:ind w:left="0"/>
        <w:jc w:val="both"/>
        <w:rPr>
          <w:b/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</w:rPr>
      </w:pPr>
      <w:r w:rsidRPr="00D81CD4">
        <w:rPr>
          <w:b/>
          <w:sz w:val="24"/>
          <w:szCs w:val="24"/>
        </w:rPr>
        <w:t xml:space="preserve">5.- </w:t>
      </w:r>
      <w:r w:rsidRPr="00D81CD4">
        <w:rPr>
          <w:b/>
          <w:sz w:val="24"/>
          <w:szCs w:val="24"/>
          <w:u w:val="single"/>
        </w:rPr>
        <w:t>Organisation de l’entrée de la brocante</w:t>
      </w:r>
      <w:r w:rsidRPr="00D81CD4">
        <w:rPr>
          <w:b/>
          <w:sz w:val="24"/>
          <w:szCs w:val="24"/>
        </w:rPr>
        <w:t xml:space="preserve"> : 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403112" w:rsidRDefault="004F7366" w:rsidP="004F7366">
      <w:pPr>
        <w:numPr>
          <w:ilvl w:val="0"/>
          <w:numId w:val="7"/>
        </w:numPr>
        <w:contextualSpacing/>
        <w:jc w:val="both"/>
        <w:rPr>
          <w:b/>
          <w:sz w:val="24"/>
          <w:szCs w:val="24"/>
        </w:rPr>
      </w:pPr>
      <w:r w:rsidRPr="00D81CD4">
        <w:rPr>
          <w:sz w:val="24"/>
          <w:szCs w:val="24"/>
        </w:rPr>
        <w:t xml:space="preserve">L’accueil aura lieu à partir de </w:t>
      </w:r>
      <w:r w:rsidRPr="00403112">
        <w:rPr>
          <w:b/>
          <w:sz w:val="24"/>
          <w:szCs w:val="24"/>
        </w:rPr>
        <w:t>6 h sur le site et jusqu’à 8 h 00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 xml:space="preserve">L’arrivée de chaque exposant devra se faire via l’Avenue Gonder (Accès au stade). </w:t>
      </w:r>
    </w:p>
    <w:p w:rsidR="004F7366" w:rsidRPr="00D81CD4" w:rsidRDefault="004F7366" w:rsidP="004F7366">
      <w:pPr>
        <w:ind w:left="720"/>
        <w:contextualSpacing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 xml:space="preserve">La sortie des véhicules se fera obligatoirement via l’Avenue de la </w:t>
      </w:r>
      <w:proofErr w:type="spellStart"/>
      <w:r w:rsidRPr="00D81CD4">
        <w:rPr>
          <w:sz w:val="24"/>
          <w:szCs w:val="24"/>
        </w:rPr>
        <w:t>Jehannière</w:t>
      </w:r>
      <w:proofErr w:type="spellEnd"/>
      <w:r w:rsidRPr="00D81CD4">
        <w:rPr>
          <w:sz w:val="24"/>
          <w:szCs w:val="24"/>
        </w:rPr>
        <w:t xml:space="preserve"> en direction de l’Avenue de Gaulle.</w:t>
      </w:r>
    </w:p>
    <w:p w:rsidR="004F7366" w:rsidRPr="00D81CD4" w:rsidRDefault="004F7366" w:rsidP="004F7366">
      <w:pPr>
        <w:ind w:left="720"/>
        <w:contextualSpacing/>
        <w:jc w:val="both"/>
        <w:rPr>
          <w:sz w:val="24"/>
          <w:szCs w:val="24"/>
        </w:rPr>
      </w:pPr>
    </w:p>
    <w:p w:rsidR="004F7366" w:rsidRDefault="004F7366" w:rsidP="004F7366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 xml:space="preserve">Fin de la brocante : </w:t>
      </w:r>
      <w:r w:rsidRPr="00403112">
        <w:rPr>
          <w:b/>
          <w:sz w:val="24"/>
          <w:szCs w:val="24"/>
        </w:rPr>
        <w:t>18 h 00</w:t>
      </w:r>
    </w:p>
    <w:p w:rsidR="004F7366" w:rsidRDefault="004F7366" w:rsidP="004F7366">
      <w:pPr>
        <w:ind w:left="720"/>
        <w:contextualSpacing/>
        <w:jc w:val="both"/>
        <w:rPr>
          <w:sz w:val="24"/>
          <w:szCs w:val="24"/>
        </w:rPr>
      </w:pPr>
    </w:p>
    <w:p w:rsidR="004F7366" w:rsidRPr="00403112" w:rsidRDefault="004F7366" w:rsidP="004F7366">
      <w:pPr>
        <w:numPr>
          <w:ilvl w:val="0"/>
          <w:numId w:val="7"/>
        </w:numPr>
        <w:contextualSpacing/>
        <w:jc w:val="both"/>
        <w:rPr>
          <w:b/>
          <w:color w:val="000000" w:themeColor="text1"/>
          <w:sz w:val="24"/>
          <w:szCs w:val="24"/>
        </w:rPr>
      </w:pPr>
      <w:r w:rsidRPr="00403112">
        <w:rPr>
          <w:b/>
          <w:color w:val="000000" w:themeColor="text1"/>
          <w:sz w:val="24"/>
          <w:szCs w:val="24"/>
        </w:rPr>
        <w:t>Pour des raisons de SECURITÉ, il ne pourra pas y avoir de sortie de la brocante avec des véhicules avant l’heure de fin de la manifestation : 18 h 00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b/>
          <w:sz w:val="24"/>
          <w:szCs w:val="24"/>
        </w:rPr>
      </w:pPr>
      <w:r w:rsidRPr="00D81CD4">
        <w:rPr>
          <w:b/>
          <w:sz w:val="24"/>
          <w:szCs w:val="24"/>
        </w:rPr>
        <w:t xml:space="preserve">6.- </w:t>
      </w:r>
      <w:r w:rsidRPr="00D81CD4">
        <w:rPr>
          <w:b/>
          <w:sz w:val="24"/>
          <w:szCs w:val="24"/>
          <w:u w:val="single"/>
        </w:rPr>
        <w:t>Informations</w:t>
      </w:r>
      <w:r w:rsidRPr="00D81CD4">
        <w:rPr>
          <w:b/>
          <w:sz w:val="24"/>
          <w:szCs w:val="24"/>
        </w:rPr>
        <w:t xml:space="preserve"> : 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La liste des exposants est fournie par le CAP – Centre Social à la commune, qui doit valider celle – ci.  Cette liste peut être demandée par les autorités de police, le jour-même.</w:t>
      </w:r>
    </w:p>
    <w:p w:rsidR="004F7366" w:rsidRPr="00D81CD4" w:rsidRDefault="004F7366" w:rsidP="004F7366">
      <w:pPr>
        <w:ind w:left="720"/>
        <w:contextualSpacing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La photocopie de votre carte d’identité est OBLIGATOIRE.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D81CD4">
        <w:rPr>
          <w:sz w:val="24"/>
          <w:szCs w:val="24"/>
        </w:rPr>
        <w:t>A la fin de la brocante, nous vous demandons de bien vouloir remballer l’ensemble de votre stand et de ne pas laisser de déchets sur votre emplacement.</w:t>
      </w:r>
    </w:p>
    <w:p w:rsidR="004F7366" w:rsidRPr="00D81CD4" w:rsidRDefault="004F7366" w:rsidP="004F7366">
      <w:pPr>
        <w:ind w:left="720"/>
        <w:contextualSpacing/>
        <w:jc w:val="both"/>
        <w:rPr>
          <w:sz w:val="24"/>
          <w:szCs w:val="24"/>
        </w:rPr>
      </w:pPr>
    </w:p>
    <w:p w:rsidR="004F7366" w:rsidRPr="00403112" w:rsidRDefault="004F7366" w:rsidP="004F7366">
      <w:pPr>
        <w:numPr>
          <w:ilvl w:val="0"/>
          <w:numId w:val="8"/>
        </w:numPr>
        <w:contextualSpacing/>
        <w:jc w:val="both"/>
        <w:rPr>
          <w:color w:val="000000" w:themeColor="text1"/>
          <w:sz w:val="24"/>
          <w:szCs w:val="24"/>
        </w:rPr>
      </w:pPr>
      <w:r w:rsidRPr="00D81CD4">
        <w:rPr>
          <w:sz w:val="24"/>
          <w:szCs w:val="24"/>
        </w:rPr>
        <w:t>Sur le site de la brocante, seule</w:t>
      </w:r>
      <w:r w:rsidR="00EE569C">
        <w:rPr>
          <w:sz w:val="24"/>
          <w:szCs w:val="24"/>
        </w:rPr>
        <w:t>s</w:t>
      </w:r>
      <w:r w:rsidRPr="00D81CD4">
        <w:rPr>
          <w:sz w:val="24"/>
          <w:szCs w:val="24"/>
        </w:rPr>
        <w:t xml:space="preserve"> deux buvettes / point de restauration seront autorisées et organisées par deux associations locales</w:t>
      </w:r>
      <w:r>
        <w:rPr>
          <w:sz w:val="24"/>
          <w:szCs w:val="24"/>
        </w:rPr>
        <w:t xml:space="preserve">, </w:t>
      </w:r>
      <w:r w:rsidRPr="00403112">
        <w:rPr>
          <w:color w:val="000000" w:themeColor="text1"/>
          <w:sz w:val="24"/>
          <w:szCs w:val="24"/>
        </w:rPr>
        <w:t>aucune vente de denrées alimentaires et de boissons ne sera tolérée en dehors de ces deux buvettes</w:t>
      </w:r>
    </w:p>
    <w:p w:rsidR="004F7366" w:rsidRPr="00653E71" w:rsidRDefault="004F7366" w:rsidP="004F7366">
      <w:pPr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4F7366" w:rsidRPr="00403112" w:rsidRDefault="004F7366" w:rsidP="004F7366">
      <w:pPr>
        <w:numPr>
          <w:ilvl w:val="0"/>
          <w:numId w:val="8"/>
        </w:numPr>
        <w:contextualSpacing/>
        <w:jc w:val="both"/>
        <w:rPr>
          <w:color w:val="000000" w:themeColor="text1"/>
          <w:sz w:val="36"/>
          <w:szCs w:val="36"/>
        </w:rPr>
      </w:pPr>
      <w:r w:rsidRPr="00403112">
        <w:rPr>
          <w:color w:val="000000" w:themeColor="text1"/>
          <w:sz w:val="36"/>
          <w:szCs w:val="36"/>
        </w:rPr>
        <w:t>Les bénéfices de l’organisation de cette brocante serviront à financer en partie des projets de jeunes, d’enfants ou de familles accompagnés par les équipes de l’association CAP – Centre Social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Default="004F7366" w:rsidP="004F7366">
      <w:pPr>
        <w:ind w:left="0"/>
        <w:jc w:val="right"/>
        <w:rPr>
          <w:b/>
          <w:i/>
          <w:sz w:val="28"/>
          <w:szCs w:val="28"/>
        </w:rPr>
      </w:pPr>
    </w:p>
    <w:p w:rsidR="004F7366" w:rsidRPr="00D81CD4" w:rsidRDefault="004F7366" w:rsidP="004F7366">
      <w:pPr>
        <w:ind w:left="0"/>
        <w:jc w:val="right"/>
        <w:rPr>
          <w:b/>
          <w:i/>
          <w:sz w:val="28"/>
          <w:szCs w:val="28"/>
        </w:rPr>
      </w:pPr>
      <w:r w:rsidRPr="00D81CD4">
        <w:rPr>
          <w:b/>
          <w:i/>
          <w:sz w:val="28"/>
          <w:szCs w:val="28"/>
        </w:rPr>
        <w:t>Nous vous souhaitons de passer un bon dimanche parmi nous.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</w:r>
      <w:r w:rsidRPr="00D81CD4">
        <w:rPr>
          <w:sz w:val="24"/>
          <w:szCs w:val="24"/>
        </w:rPr>
        <w:tab/>
        <w:t>L’équipe du CAP-Centre Social.</w:t>
      </w:r>
    </w:p>
    <w:p w:rsidR="004F7366" w:rsidRPr="00D81CD4" w:rsidRDefault="004F7366" w:rsidP="004F7366">
      <w:pPr>
        <w:ind w:left="0"/>
        <w:jc w:val="both"/>
        <w:rPr>
          <w:sz w:val="24"/>
          <w:szCs w:val="24"/>
        </w:rPr>
      </w:pPr>
      <w:r w:rsidRPr="00D81CD4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1E2B69" wp14:editId="1A7435BC">
            <wp:simplePos x="0" y="0"/>
            <wp:positionH relativeFrom="column">
              <wp:posOffset>3666478</wp:posOffset>
            </wp:positionH>
            <wp:positionV relativeFrom="paragraph">
              <wp:posOffset>62865</wp:posOffset>
            </wp:positionV>
            <wp:extent cx="1783922" cy="785260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922" cy="7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366" w:rsidRPr="00D81CD4" w:rsidRDefault="004F7366" w:rsidP="004F7366"/>
    <w:p w:rsidR="004F7366" w:rsidRPr="00D81CD4" w:rsidRDefault="004F7366" w:rsidP="004F7366"/>
    <w:p w:rsidR="004F7366" w:rsidRPr="00D81CD4" w:rsidRDefault="004F7366" w:rsidP="004F7366"/>
    <w:p w:rsidR="004F7366" w:rsidRPr="00D81CD4" w:rsidRDefault="004F7366" w:rsidP="004F7366"/>
    <w:p w:rsidR="004F7366" w:rsidRPr="00D81CD4" w:rsidRDefault="004F7366" w:rsidP="004F7366"/>
    <w:p w:rsidR="004F7366" w:rsidRPr="00D81CD4" w:rsidRDefault="004F7366" w:rsidP="004F7366"/>
    <w:p w:rsidR="004F7366" w:rsidRPr="00D81CD4" w:rsidRDefault="004F7366" w:rsidP="004F7366"/>
    <w:p w:rsidR="004F7366" w:rsidRDefault="004F7366" w:rsidP="004F7366"/>
    <w:p w:rsidR="00BE50D4" w:rsidRDefault="00BE50D4"/>
    <w:sectPr w:rsidR="00BE50D4" w:rsidSect="00124DB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2F" w:rsidRDefault="0069782F" w:rsidP="00403112">
      <w:r>
        <w:separator/>
      </w:r>
    </w:p>
  </w:endnote>
  <w:endnote w:type="continuationSeparator" w:id="0">
    <w:p w:rsidR="0069782F" w:rsidRDefault="0069782F" w:rsidP="004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7F" w:rsidRPr="0064787F" w:rsidRDefault="0069782F">
    <w:pPr>
      <w:pStyle w:val="Pieddepage"/>
      <w:rPr>
        <w:sz w:val="18"/>
        <w:szCs w:val="18"/>
      </w:rPr>
    </w:pPr>
  </w:p>
  <w:p w:rsidR="0064787F" w:rsidRDefault="00697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2F" w:rsidRDefault="0069782F" w:rsidP="00403112">
      <w:r>
        <w:separator/>
      </w:r>
    </w:p>
  </w:footnote>
  <w:footnote w:type="continuationSeparator" w:id="0">
    <w:p w:rsidR="0069782F" w:rsidRDefault="0069782F" w:rsidP="0040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796"/>
    <w:multiLevelType w:val="hybridMultilevel"/>
    <w:tmpl w:val="A1D2A6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F42"/>
    <w:multiLevelType w:val="hybridMultilevel"/>
    <w:tmpl w:val="323A3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2B56"/>
    <w:multiLevelType w:val="hybridMultilevel"/>
    <w:tmpl w:val="F3BCFC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B0D"/>
    <w:multiLevelType w:val="hybridMultilevel"/>
    <w:tmpl w:val="B302D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244"/>
    <w:multiLevelType w:val="hybridMultilevel"/>
    <w:tmpl w:val="FDEAA8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7ED"/>
    <w:multiLevelType w:val="hybridMultilevel"/>
    <w:tmpl w:val="5ED21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31A44"/>
    <w:multiLevelType w:val="hybridMultilevel"/>
    <w:tmpl w:val="C682F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58C4"/>
    <w:multiLevelType w:val="hybridMultilevel"/>
    <w:tmpl w:val="04709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66"/>
    <w:rsid w:val="002246AB"/>
    <w:rsid w:val="00403112"/>
    <w:rsid w:val="004F7366"/>
    <w:rsid w:val="0069782F"/>
    <w:rsid w:val="00BE50D4"/>
    <w:rsid w:val="00E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A03D-725F-40AD-996F-02BD832E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6"/>
    <w:pPr>
      <w:spacing w:after="0" w:line="240" w:lineRule="auto"/>
      <w:ind w:left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F73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366"/>
  </w:style>
  <w:style w:type="paragraph" w:styleId="En-tte">
    <w:name w:val="header"/>
    <w:basedOn w:val="Normal"/>
    <w:link w:val="En-tteCar"/>
    <w:uiPriority w:val="99"/>
    <w:unhideWhenUsed/>
    <w:rsid w:val="00403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Cosyns</dc:creator>
  <cp:keywords/>
  <dc:description/>
  <cp:lastModifiedBy>Brigitte Cosyns</cp:lastModifiedBy>
  <cp:revision>3</cp:revision>
  <dcterms:created xsi:type="dcterms:W3CDTF">2020-06-19T14:30:00Z</dcterms:created>
  <dcterms:modified xsi:type="dcterms:W3CDTF">2020-06-19T14:36:00Z</dcterms:modified>
</cp:coreProperties>
</file>