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A6" w:rsidRDefault="004B46A6" w:rsidP="004B46A6">
      <w:pPr>
        <w:pStyle w:val="Citationintense"/>
        <w:pBdr>
          <w:bottom w:val="single" w:sz="4" w:space="1" w:color="auto"/>
          <w:between w:val="single" w:sz="4" w:space="1" w:color="auto"/>
        </w:pBdr>
        <w:jc w:val="center"/>
        <w:rPr>
          <w:rFonts w:ascii="Adobe Garamond Pro Bold" w:hAnsi="Adobe Garamond Pro Bold"/>
          <w:color w:val="auto"/>
          <w:sz w:val="48"/>
          <w:szCs w:val="48"/>
        </w:rPr>
      </w:pPr>
      <w:r>
        <w:rPr>
          <w:rFonts w:ascii="Adobe Garamond Pro Bold" w:hAnsi="Adobe Garamond Pro Bold"/>
          <w:color w:val="auto"/>
          <w:sz w:val="48"/>
          <w:szCs w:val="48"/>
        </w:rPr>
        <w:t>Marché du livre</w:t>
      </w:r>
    </w:p>
    <w:p w:rsidR="004B46A6" w:rsidRDefault="004B46A6" w:rsidP="004B46A6">
      <w:pPr>
        <w:spacing w:before="100" w:beforeAutospacing="1" w:after="100" w:afterAutospacing="1"/>
        <w:jc w:val="center"/>
        <w:rPr>
          <w:rFonts w:ascii="Adobe Garamond Pro Bold" w:hAnsi="Adobe Garamond Pro Bold"/>
          <w:b/>
          <w:sz w:val="44"/>
          <w:szCs w:val="44"/>
        </w:rPr>
      </w:pPr>
      <w:r>
        <w:rPr>
          <w:rFonts w:ascii="Adobe Garamond Pro Bold" w:hAnsi="Adobe Garamond Pro Bold"/>
          <w:b/>
          <w:sz w:val="44"/>
          <w:szCs w:val="44"/>
        </w:rPr>
        <w:t>Paris</w:t>
      </w:r>
    </w:p>
    <w:p w:rsidR="00EF6B70" w:rsidRDefault="00EF6B70"/>
    <w:p w:rsidR="00262956" w:rsidRDefault="00262956"/>
    <w:p w:rsidR="00262956" w:rsidRDefault="00262956"/>
    <w:p w:rsidR="00F00440" w:rsidRDefault="00F00440" w:rsidP="00262956">
      <w:pPr>
        <w:jc w:val="center"/>
        <w:rPr>
          <w:b/>
          <w:sz w:val="28"/>
          <w:szCs w:val="28"/>
        </w:rPr>
      </w:pPr>
    </w:p>
    <w:p w:rsidR="00262956" w:rsidRPr="004B46A6" w:rsidRDefault="00262956" w:rsidP="004B46A6">
      <w:pPr>
        <w:jc w:val="center"/>
        <w:rPr>
          <w:b/>
          <w:sz w:val="28"/>
          <w:szCs w:val="28"/>
        </w:rPr>
      </w:pPr>
      <w:r w:rsidRPr="004B46A6">
        <w:rPr>
          <w:b/>
          <w:sz w:val="28"/>
          <w:szCs w:val="28"/>
        </w:rPr>
        <w:t>T</w:t>
      </w:r>
      <w:r w:rsidR="004B46A6">
        <w:rPr>
          <w:b/>
          <w:sz w:val="28"/>
          <w:szCs w:val="28"/>
        </w:rPr>
        <w:t>arifs</w:t>
      </w:r>
      <w:r w:rsidRPr="004B46A6">
        <w:rPr>
          <w:b/>
          <w:sz w:val="28"/>
          <w:szCs w:val="28"/>
        </w:rPr>
        <w:t xml:space="preserve"> 201</w:t>
      </w:r>
      <w:r w:rsidR="00071AD3">
        <w:rPr>
          <w:b/>
          <w:sz w:val="28"/>
          <w:szCs w:val="28"/>
        </w:rPr>
        <w:t>9</w:t>
      </w:r>
    </w:p>
    <w:p w:rsidR="00262956" w:rsidRDefault="00262956" w:rsidP="00262956">
      <w:pPr>
        <w:rPr>
          <w:b/>
          <w:sz w:val="28"/>
          <w:szCs w:val="28"/>
        </w:rPr>
      </w:pPr>
    </w:p>
    <w:p w:rsidR="00262956" w:rsidRDefault="00262956" w:rsidP="00262956">
      <w:pPr>
        <w:rPr>
          <w:b/>
          <w:sz w:val="28"/>
          <w:szCs w:val="28"/>
        </w:rPr>
      </w:pPr>
    </w:p>
    <w:p w:rsidR="00262956" w:rsidRPr="00262956" w:rsidRDefault="00262956" w:rsidP="00262956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2956">
        <w:rPr>
          <w:b/>
        </w:rPr>
        <w:t>1 journée</w:t>
      </w:r>
      <w:r w:rsidRPr="00262956">
        <w:rPr>
          <w:b/>
        </w:rPr>
        <w:tab/>
      </w:r>
      <w:r w:rsidRPr="00262956">
        <w:rPr>
          <w:b/>
        </w:rPr>
        <w:tab/>
      </w:r>
      <w:r w:rsidRPr="00262956">
        <w:rPr>
          <w:b/>
        </w:rPr>
        <w:tab/>
      </w:r>
      <w:r w:rsidRPr="00262956">
        <w:rPr>
          <w:b/>
        </w:rPr>
        <w:tab/>
        <w:t>2 journées</w:t>
      </w:r>
    </w:p>
    <w:p w:rsidR="00262956" w:rsidRPr="00262956" w:rsidRDefault="00262956" w:rsidP="00262956">
      <w:pPr>
        <w:rPr>
          <w:b/>
        </w:rPr>
      </w:pPr>
    </w:p>
    <w:p w:rsidR="00262956" w:rsidRPr="00262956" w:rsidRDefault="00262956" w:rsidP="00262956">
      <w:pPr>
        <w:rPr>
          <w:b/>
        </w:rPr>
      </w:pPr>
    </w:p>
    <w:p w:rsidR="00262956" w:rsidRPr="00262956" w:rsidRDefault="00262956" w:rsidP="00262956">
      <w:pPr>
        <w:rPr>
          <w:b/>
        </w:rPr>
      </w:pPr>
      <w:r w:rsidRPr="00262956">
        <w:rPr>
          <w:b/>
        </w:rPr>
        <w:t>3 mètres</w:t>
      </w:r>
      <w:r w:rsidRPr="00262956">
        <w:rPr>
          <w:b/>
        </w:rPr>
        <w:tab/>
      </w:r>
      <w:r w:rsidRPr="00262956">
        <w:rPr>
          <w:b/>
        </w:rPr>
        <w:tab/>
      </w:r>
      <w:r w:rsidRPr="00262956">
        <w:rPr>
          <w:b/>
        </w:rPr>
        <w:tab/>
      </w:r>
      <w:r w:rsidRPr="00262956">
        <w:rPr>
          <w:b/>
        </w:rPr>
        <w:tab/>
      </w:r>
      <w:r w:rsidRPr="00262956">
        <w:rPr>
          <w:b/>
        </w:rPr>
        <w:tab/>
      </w:r>
      <w:r w:rsidRPr="00262956">
        <w:rPr>
          <w:b/>
        </w:rPr>
        <w:tab/>
      </w:r>
      <w:r w:rsidRPr="00262956">
        <w:rPr>
          <w:b/>
        </w:rPr>
        <w:tab/>
      </w:r>
      <w:r w:rsidRPr="00262956">
        <w:rPr>
          <w:b/>
        </w:rPr>
        <w:tab/>
        <w:t>48 € (dont tva = 8,00€)</w:t>
      </w:r>
    </w:p>
    <w:p w:rsidR="00262956" w:rsidRPr="00262956" w:rsidRDefault="00262956" w:rsidP="00262956">
      <w:pPr>
        <w:rPr>
          <w:b/>
        </w:rPr>
      </w:pPr>
    </w:p>
    <w:p w:rsidR="00262956" w:rsidRPr="00262956" w:rsidRDefault="00262956" w:rsidP="00262956">
      <w:pPr>
        <w:rPr>
          <w:b/>
        </w:rPr>
      </w:pPr>
      <w:r w:rsidRPr="00262956">
        <w:rPr>
          <w:b/>
        </w:rPr>
        <w:t>4 mètres</w:t>
      </w:r>
      <w:r w:rsidRPr="00262956">
        <w:rPr>
          <w:b/>
        </w:rPr>
        <w:tab/>
      </w:r>
      <w:r w:rsidRPr="00262956">
        <w:rPr>
          <w:b/>
        </w:rPr>
        <w:tab/>
      </w:r>
      <w:r w:rsidRPr="00262956">
        <w:rPr>
          <w:b/>
        </w:rPr>
        <w:tab/>
        <w:t xml:space="preserve">36 € (dont tva = 6,00€) </w:t>
      </w:r>
      <w:r w:rsidRPr="00262956">
        <w:rPr>
          <w:b/>
        </w:rPr>
        <w:tab/>
      </w:r>
      <w:r w:rsidRPr="00262956">
        <w:rPr>
          <w:b/>
        </w:rPr>
        <w:tab/>
        <w:t>60 € (dont tva = 10,00€)</w:t>
      </w:r>
    </w:p>
    <w:p w:rsidR="00262956" w:rsidRPr="00262956" w:rsidRDefault="00262956" w:rsidP="00262956">
      <w:pPr>
        <w:rPr>
          <w:b/>
        </w:rPr>
      </w:pPr>
    </w:p>
    <w:p w:rsidR="00262956" w:rsidRPr="00262956" w:rsidRDefault="00262956" w:rsidP="00262956">
      <w:pPr>
        <w:rPr>
          <w:b/>
        </w:rPr>
      </w:pPr>
      <w:r w:rsidRPr="00262956">
        <w:rPr>
          <w:b/>
        </w:rPr>
        <w:t>5 mètres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42€ (dont tva = 7, 00€)</w:t>
      </w:r>
      <w:r>
        <w:rPr>
          <w:b/>
        </w:rPr>
        <w:tab/>
      </w:r>
      <w:r>
        <w:rPr>
          <w:b/>
        </w:rPr>
        <w:tab/>
        <w:t>72 € (dont tva = 12, 00€)</w:t>
      </w:r>
    </w:p>
    <w:p w:rsidR="00262956" w:rsidRPr="00262956" w:rsidRDefault="00262956" w:rsidP="00262956">
      <w:pPr>
        <w:rPr>
          <w:b/>
        </w:rPr>
      </w:pPr>
    </w:p>
    <w:p w:rsidR="00262956" w:rsidRPr="00262956" w:rsidRDefault="00262956" w:rsidP="00262956">
      <w:pPr>
        <w:rPr>
          <w:b/>
        </w:rPr>
      </w:pPr>
      <w:r w:rsidRPr="00262956">
        <w:rPr>
          <w:b/>
        </w:rPr>
        <w:t>6 mètres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48 € (dont tva = 8,00€) </w:t>
      </w:r>
      <w:r>
        <w:rPr>
          <w:b/>
        </w:rPr>
        <w:tab/>
      </w:r>
      <w:r>
        <w:rPr>
          <w:b/>
        </w:rPr>
        <w:tab/>
      </w:r>
      <w:r w:rsidR="00003A03">
        <w:rPr>
          <w:b/>
        </w:rPr>
        <w:t>84€  (dont tva = 14,00€)</w:t>
      </w:r>
    </w:p>
    <w:p w:rsidR="00262956" w:rsidRPr="00262956" w:rsidRDefault="00262956" w:rsidP="00262956">
      <w:pPr>
        <w:rPr>
          <w:b/>
        </w:rPr>
      </w:pPr>
    </w:p>
    <w:p w:rsidR="00262956" w:rsidRPr="00262956" w:rsidRDefault="00262956" w:rsidP="00262956">
      <w:pPr>
        <w:rPr>
          <w:b/>
        </w:rPr>
      </w:pPr>
      <w:r w:rsidRPr="00262956">
        <w:rPr>
          <w:b/>
        </w:rPr>
        <w:t>7 mètres</w:t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  <w:t>96 € (dont tva = 16,00 €)</w:t>
      </w:r>
    </w:p>
    <w:p w:rsidR="00262956" w:rsidRPr="00262956" w:rsidRDefault="00262956" w:rsidP="00262956">
      <w:pPr>
        <w:rPr>
          <w:b/>
        </w:rPr>
      </w:pPr>
    </w:p>
    <w:p w:rsidR="00262956" w:rsidRPr="00262956" w:rsidRDefault="00262956" w:rsidP="00262956">
      <w:pPr>
        <w:rPr>
          <w:b/>
        </w:rPr>
      </w:pPr>
      <w:r w:rsidRPr="00262956">
        <w:rPr>
          <w:b/>
        </w:rPr>
        <w:t>8 mètres</w:t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  <w:t>108 € (dont tva = 18 €)</w:t>
      </w:r>
    </w:p>
    <w:p w:rsidR="00262956" w:rsidRPr="00262956" w:rsidRDefault="00262956" w:rsidP="00262956">
      <w:pPr>
        <w:rPr>
          <w:b/>
        </w:rPr>
      </w:pPr>
    </w:p>
    <w:p w:rsidR="00262956" w:rsidRPr="00262956" w:rsidRDefault="00262956" w:rsidP="00262956">
      <w:pPr>
        <w:rPr>
          <w:b/>
        </w:rPr>
      </w:pPr>
      <w:r w:rsidRPr="00262956">
        <w:rPr>
          <w:b/>
        </w:rPr>
        <w:t>9 mètres</w:t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  <w:t>120 € (dont tva = 20 €)</w:t>
      </w:r>
    </w:p>
    <w:p w:rsidR="00262956" w:rsidRPr="00262956" w:rsidRDefault="00262956" w:rsidP="00262956">
      <w:pPr>
        <w:rPr>
          <w:b/>
        </w:rPr>
      </w:pPr>
    </w:p>
    <w:p w:rsidR="00262956" w:rsidRDefault="00262956" w:rsidP="00262956">
      <w:pPr>
        <w:rPr>
          <w:b/>
        </w:rPr>
      </w:pPr>
      <w:r w:rsidRPr="00262956">
        <w:rPr>
          <w:b/>
        </w:rPr>
        <w:t>10 mètres</w:t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</w:r>
      <w:r w:rsidR="00003A03">
        <w:rPr>
          <w:b/>
        </w:rPr>
        <w:tab/>
        <w:t>132 € (dont tva = 22,00€)</w:t>
      </w:r>
    </w:p>
    <w:p w:rsidR="00003A03" w:rsidRDefault="00003A03" w:rsidP="00262956">
      <w:pPr>
        <w:rPr>
          <w:b/>
        </w:rPr>
      </w:pPr>
    </w:p>
    <w:p w:rsidR="00003A03" w:rsidRDefault="00003A03" w:rsidP="00262956">
      <w:pPr>
        <w:rPr>
          <w:b/>
        </w:rPr>
      </w:pPr>
    </w:p>
    <w:p w:rsidR="00003A03" w:rsidRDefault="00003A03" w:rsidP="00262956">
      <w:pPr>
        <w:rPr>
          <w:b/>
        </w:rPr>
      </w:pPr>
      <w:r>
        <w:rPr>
          <w:b/>
        </w:rPr>
        <w:t xml:space="preserve">Il vous est possible de déballer pour une journée seulement (samedi ou dimanche), </w:t>
      </w:r>
      <w:r w:rsidR="00850B08">
        <w:rPr>
          <w:b/>
        </w:rPr>
        <w:t>pour que ce</w:t>
      </w:r>
      <w:r w:rsidR="004B46A6">
        <w:rPr>
          <w:b/>
        </w:rPr>
        <w:t>la</w:t>
      </w:r>
      <w:r>
        <w:rPr>
          <w:b/>
        </w:rPr>
        <w:t xml:space="preserve"> soit pris en compte,</w:t>
      </w:r>
      <w:r w:rsidR="00850B08">
        <w:rPr>
          <w:b/>
        </w:rPr>
        <w:t xml:space="preserve"> </w:t>
      </w:r>
      <w:r>
        <w:rPr>
          <w:b/>
        </w:rPr>
        <w:t>vous êtes dans l’obligation de le préciser au moment de la réser</w:t>
      </w:r>
      <w:r w:rsidR="00850B08">
        <w:rPr>
          <w:b/>
        </w:rPr>
        <w:t>vation.</w:t>
      </w:r>
    </w:p>
    <w:p w:rsidR="00850B08" w:rsidRDefault="00850B08" w:rsidP="00262956">
      <w:pPr>
        <w:rPr>
          <w:b/>
        </w:rPr>
      </w:pPr>
    </w:p>
    <w:p w:rsidR="00850B08" w:rsidRDefault="00850B08" w:rsidP="00262956">
      <w:pPr>
        <w:rPr>
          <w:b/>
        </w:rPr>
      </w:pPr>
    </w:p>
    <w:p w:rsidR="00F00440" w:rsidRDefault="00850B08" w:rsidP="00262956">
      <w:pPr>
        <w:rPr>
          <w:b/>
        </w:rPr>
      </w:pPr>
      <w:r>
        <w:rPr>
          <w:b/>
        </w:rPr>
        <w:t>Location de matériel :</w:t>
      </w:r>
    </w:p>
    <w:p w:rsidR="00850B08" w:rsidRDefault="00F00440" w:rsidP="00262956">
      <w:pPr>
        <w:rPr>
          <w:b/>
        </w:rPr>
      </w:pPr>
      <w:r>
        <w:rPr>
          <w:b/>
        </w:rPr>
        <w:t>Table avec tréteaux :</w:t>
      </w:r>
      <w:r w:rsidR="00850B08">
        <w:rPr>
          <w:b/>
        </w:rPr>
        <w:t xml:space="preserve"> 7€ ttc (dont tva = 1,17€)</w:t>
      </w:r>
    </w:p>
    <w:p w:rsidR="00F00440" w:rsidRDefault="00F00440" w:rsidP="00262956">
      <w:pPr>
        <w:rPr>
          <w:b/>
        </w:rPr>
      </w:pPr>
      <w:r>
        <w:rPr>
          <w:b/>
        </w:rPr>
        <w:t>Vitrine-table : 12€ ttc (dont tva = 2,00€)</w:t>
      </w:r>
    </w:p>
    <w:p w:rsidR="00850B08" w:rsidRPr="00262956" w:rsidRDefault="00850B08" w:rsidP="00262956">
      <w:pPr>
        <w:rPr>
          <w:b/>
        </w:rPr>
      </w:pPr>
    </w:p>
    <w:sectPr w:rsidR="00850B08" w:rsidRPr="00262956" w:rsidSect="00EF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956"/>
    <w:rsid w:val="00003A03"/>
    <w:rsid w:val="00071AD3"/>
    <w:rsid w:val="000D20B8"/>
    <w:rsid w:val="00157D7A"/>
    <w:rsid w:val="00262956"/>
    <w:rsid w:val="004849DC"/>
    <w:rsid w:val="004B46A6"/>
    <w:rsid w:val="00850B08"/>
    <w:rsid w:val="00EF6B70"/>
    <w:rsid w:val="00F00440"/>
    <w:rsid w:val="00FC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6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26295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46A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46A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5</cp:revision>
  <cp:lastPrinted>2017-07-08T18:41:00Z</cp:lastPrinted>
  <dcterms:created xsi:type="dcterms:W3CDTF">2017-01-03T15:42:00Z</dcterms:created>
  <dcterms:modified xsi:type="dcterms:W3CDTF">2018-12-28T15:26:00Z</dcterms:modified>
</cp:coreProperties>
</file>