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03" w:rsidRDefault="009D6167" w:rsidP="000E3D27">
      <w:pPr>
        <w:pStyle w:val="Titre"/>
        <w:ind w:left="0"/>
        <w:rPr>
          <w:rFonts w:asciiTheme="minorHAnsi" w:hAnsiTheme="minorHAnsi" w:cstheme="minorHAnsi"/>
        </w:rPr>
      </w:pPr>
      <w:r>
        <w:rPr>
          <w:noProof/>
          <w:lang w:eastAsia="fr-FR"/>
        </w:rPr>
        <w:drawing>
          <wp:inline distT="0" distB="0" distL="0" distR="0">
            <wp:extent cx="5906850" cy="715618"/>
            <wp:effectExtent l="0" t="0" r="74930" b="85090"/>
            <wp:docPr id="1" name="Image 9" descr="Description : http://fdata.over-blog.net/3/73/20/41/header_home_tmpphpwzz0FH.gif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 : http://fdata.over-blog.net/3/73/20/41/header_home_tmpphpwzz0FH.gi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71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3E81" w:rsidRPr="0058566C" w:rsidRDefault="00953E81" w:rsidP="000E3D27">
      <w:pPr>
        <w:pStyle w:val="Titre"/>
        <w:ind w:left="0"/>
        <w:rPr>
          <w:rFonts w:asciiTheme="minorHAnsi" w:hAnsiTheme="minorHAnsi" w:cstheme="minorHAnsi"/>
          <w:b/>
          <w:sz w:val="36"/>
        </w:rPr>
      </w:pPr>
      <w:r w:rsidRPr="0058566C">
        <w:rPr>
          <w:rFonts w:asciiTheme="minorHAnsi" w:hAnsiTheme="minorHAnsi" w:cstheme="minorHAnsi"/>
          <w:b/>
          <w:color w:val="548DD4" w:themeColor="text2" w:themeTint="99"/>
          <w:sz w:val="44"/>
        </w:rPr>
        <w:t>Marché de Noël d’Arcambal</w:t>
      </w:r>
    </w:p>
    <w:p w:rsidR="00953E81" w:rsidRPr="0058566C" w:rsidRDefault="00953E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4AFF">
        <w:rPr>
          <w:rFonts w:asciiTheme="minorHAnsi" w:hAnsiTheme="minorHAnsi" w:cstheme="minorHAnsi"/>
          <w:sz w:val="36"/>
          <w:szCs w:val="32"/>
        </w:rPr>
        <w:t> </w:t>
      </w:r>
      <w:r w:rsidRPr="0058566C">
        <w:rPr>
          <w:rFonts w:asciiTheme="minorHAnsi" w:hAnsiTheme="minorHAnsi" w:cstheme="minorHAnsi"/>
          <w:b/>
          <w:color w:val="548DD4" w:themeColor="text2" w:themeTint="99"/>
          <w:sz w:val="36"/>
          <w:szCs w:val="32"/>
        </w:rPr>
        <w:t>Convention</w:t>
      </w:r>
      <w:r w:rsidRPr="0058566C">
        <w:rPr>
          <w:rFonts w:asciiTheme="minorHAnsi" w:hAnsiTheme="minorHAnsi" w:cstheme="minorHAnsi"/>
          <w:b/>
          <w:sz w:val="36"/>
          <w:szCs w:val="32"/>
        </w:rPr>
        <w:t> </w:t>
      </w:r>
    </w:p>
    <w:p w:rsidR="00FA22A8" w:rsidRPr="00904AFF" w:rsidRDefault="00953E81" w:rsidP="00904AFF">
      <w:pPr>
        <w:ind w:right="-426"/>
        <w:rPr>
          <w:rFonts w:asciiTheme="minorHAnsi" w:hAnsiTheme="minorHAnsi" w:cstheme="minorHAnsi"/>
          <w:sz w:val="28"/>
          <w:szCs w:val="24"/>
        </w:rPr>
      </w:pPr>
      <w:r w:rsidRPr="00904AFF">
        <w:rPr>
          <w:rFonts w:asciiTheme="minorHAnsi" w:hAnsiTheme="minorHAnsi" w:cstheme="minorHAnsi"/>
          <w:sz w:val="28"/>
          <w:szCs w:val="24"/>
        </w:rPr>
        <w:t>L’</w:t>
      </w:r>
      <w:r w:rsidR="0058566C">
        <w:rPr>
          <w:rFonts w:asciiTheme="minorHAnsi" w:hAnsiTheme="minorHAnsi" w:cstheme="minorHAnsi"/>
          <w:sz w:val="28"/>
          <w:szCs w:val="24"/>
        </w:rPr>
        <w:t>A</w:t>
      </w:r>
      <w:r w:rsidRPr="00904AFF">
        <w:rPr>
          <w:rFonts w:asciiTheme="minorHAnsi" w:hAnsiTheme="minorHAnsi" w:cstheme="minorHAnsi"/>
          <w:sz w:val="28"/>
          <w:szCs w:val="24"/>
        </w:rPr>
        <w:t>ssoc</w:t>
      </w:r>
      <w:r w:rsidR="00A26786" w:rsidRPr="00904AFF">
        <w:rPr>
          <w:rFonts w:asciiTheme="minorHAnsi" w:hAnsiTheme="minorHAnsi" w:cstheme="minorHAnsi"/>
          <w:sz w:val="28"/>
          <w:szCs w:val="24"/>
        </w:rPr>
        <w:t xml:space="preserve">iation des </w:t>
      </w:r>
      <w:r w:rsidR="0058566C">
        <w:rPr>
          <w:rFonts w:asciiTheme="minorHAnsi" w:hAnsiTheme="minorHAnsi" w:cstheme="minorHAnsi"/>
          <w:sz w:val="28"/>
          <w:szCs w:val="24"/>
        </w:rPr>
        <w:t>P</w:t>
      </w:r>
      <w:r w:rsidR="00A26786" w:rsidRPr="00904AFF">
        <w:rPr>
          <w:rFonts w:asciiTheme="minorHAnsi" w:hAnsiTheme="minorHAnsi" w:cstheme="minorHAnsi"/>
          <w:sz w:val="28"/>
          <w:szCs w:val="24"/>
        </w:rPr>
        <w:t>arents d’élèves de l’</w:t>
      </w:r>
      <w:r w:rsidR="0058566C">
        <w:rPr>
          <w:rFonts w:asciiTheme="minorHAnsi" w:hAnsiTheme="minorHAnsi" w:cstheme="minorHAnsi"/>
          <w:sz w:val="28"/>
          <w:szCs w:val="24"/>
        </w:rPr>
        <w:t>École</w:t>
      </w:r>
      <w:r w:rsidRPr="00904AFF">
        <w:rPr>
          <w:rFonts w:asciiTheme="minorHAnsi" w:hAnsiTheme="minorHAnsi" w:cstheme="minorHAnsi"/>
          <w:sz w:val="28"/>
          <w:szCs w:val="24"/>
        </w:rPr>
        <w:t xml:space="preserve"> d’Arcambal organise </w:t>
      </w:r>
      <w:r w:rsidR="00336203" w:rsidRPr="00904AFF">
        <w:rPr>
          <w:rFonts w:asciiTheme="minorHAnsi" w:hAnsiTheme="minorHAnsi" w:cstheme="minorHAnsi"/>
          <w:b/>
          <w:sz w:val="28"/>
          <w:szCs w:val="24"/>
        </w:rPr>
        <w:t>son</w:t>
      </w:r>
      <w:r w:rsidRPr="00904AFF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C5C11" w:rsidRPr="00904AFF">
        <w:rPr>
          <w:rFonts w:asciiTheme="minorHAnsi" w:hAnsiTheme="minorHAnsi" w:cstheme="minorHAnsi"/>
          <w:b/>
          <w:sz w:val="28"/>
          <w:szCs w:val="24"/>
        </w:rPr>
        <w:t>M</w:t>
      </w:r>
      <w:r w:rsidRPr="00904AFF">
        <w:rPr>
          <w:rFonts w:asciiTheme="minorHAnsi" w:hAnsiTheme="minorHAnsi" w:cstheme="minorHAnsi"/>
          <w:b/>
          <w:sz w:val="28"/>
          <w:szCs w:val="24"/>
        </w:rPr>
        <w:t>a</w:t>
      </w:r>
      <w:r w:rsidR="00FA22A8" w:rsidRPr="00904AFF">
        <w:rPr>
          <w:rFonts w:asciiTheme="minorHAnsi" w:hAnsiTheme="minorHAnsi" w:cstheme="minorHAnsi"/>
          <w:b/>
          <w:sz w:val="28"/>
          <w:szCs w:val="24"/>
        </w:rPr>
        <w:t>rché de Noël</w:t>
      </w:r>
      <w:r w:rsidR="00904AFF">
        <w:rPr>
          <w:rFonts w:asciiTheme="minorHAnsi" w:hAnsiTheme="minorHAnsi" w:cstheme="minorHAnsi"/>
          <w:sz w:val="28"/>
          <w:szCs w:val="24"/>
        </w:rPr>
        <w:t xml:space="preserve"> </w:t>
      </w:r>
    </w:p>
    <w:p w:rsidR="00FA22A8" w:rsidRDefault="00B33DC9" w:rsidP="00FA22A8">
      <w:pPr>
        <w:ind w:right="-426"/>
        <w:jc w:val="center"/>
        <w:rPr>
          <w:rFonts w:asciiTheme="minorHAnsi" w:hAnsiTheme="minorHAnsi" w:cstheme="minorHAnsi"/>
          <w:sz w:val="24"/>
          <w:szCs w:val="24"/>
        </w:rPr>
      </w:pPr>
      <w:r w:rsidRPr="0058566C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 xml:space="preserve">Dimanche </w:t>
      </w:r>
      <w:r w:rsidR="0016601E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>8</w:t>
      </w:r>
      <w:r w:rsidR="00641E9B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 xml:space="preserve"> </w:t>
      </w:r>
      <w:r w:rsidR="000E3D27" w:rsidRPr="0058566C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>décembre 201</w:t>
      </w:r>
      <w:r w:rsidR="0016601E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>9</w:t>
      </w:r>
      <w:r w:rsidR="000E3D27" w:rsidRPr="0058566C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 xml:space="preserve"> </w:t>
      </w:r>
      <w:r w:rsidR="00953E81" w:rsidRPr="0058566C">
        <w:rPr>
          <w:rFonts w:asciiTheme="minorHAnsi" w:hAnsiTheme="minorHAnsi" w:cstheme="minorHAnsi"/>
          <w:color w:val="17365D" w:themeColor="text2" w:themeShade="BF"/>
          <w:sz w:val="32"/>
          <w:szCs w:val="28"/>
        </w:rPr>
        <w:t>de</w:t>
      </w:r>
      <w:r w:rsidR="00953E81" w:rsidRPr="0058566C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 xml:space="preserve"> 10h à </w:t>
      </w:r>
      <w:r w:rsidR="000E3D27" w:rsidRPr="0058566C">
        <w:rPr>
          <w:rFonts w:asciiTheme="minorHAnsi" w:hAnsiTheme="minorHAnsi" w:cstheme="minorHAnsi"/>
          <w:b/>
          <w:color w:val="17365D" w:themeColor="text2" w:themeShade="BF"/>
          <w:sz w:val="32"/>
          <w:szCs w:val="28"/>
        </w:rPr>
        <w:t>18h</w:t>
      </w:r>
      <w:r w:rsidR="000E3D27" w:rsidRPr="009C5C11">
        <w:rPr>
          <w:rFonts w:asciiTheme="minorHAnsi" w:hAnsiTheme="minorHAnsi" w:cstheme="minorHAnsi"/>
          <w:sz w:val="28"/>
          <w:szCs w:val="24"/>
        </w:rPr>
        <w:t>.</w:t>
      </w:r>
    </w:p>
    <w:p w:rsidR="00953E81" w:rsidRPr="00FA22A8" w:rsidRDefault="000E3D27" w:rsidP="00904AFF">
      <w:pPr>
        <w:ind w:right="-142"/>
        <w:rPr>
          <w:rFonts w:asciiTheme="minorHAnsi" w:hAnsiTheme="minorHAnsi" w:cstheme="minorHAnsi"/>
          <w:sz w:val="24"/>
          <w:szCs w:val="24"/>
        </w:rPr>
      </w:pPr>
      <w:r w:rsidRPr="00FA22A8">
        <w:rPr>
          <w:rFonts w:asciiTheme="minorHAnsi" w:hAnsiTheme="minorHAnsi" w:cstheme="minorHAnsi"/>
          <w:sz w:val="24"/>
          <w:szCs w:val="24"/>
        </w:rPr>
        <w:t xml:space="preserve"> C’est un moment convivial</w:t>
      </w:r>
      <w:r w:rsidR="00953E81" w:rsidRPr="00FA22A8">
        <w:rPr>
          <w:rFonts w:asciiTheme="minorHAnsi" w:hAnsiTheme="minorHAnsi" w:cstheme="minorHAnsi"/>
          <w:sz w:val="24"/>
          <w:szCs w:val="24"/>
        </w:rPr>
        <w:t xml:space="preserve"> où grands et petits se retrouvent</w:t>
      </w:r>
      <w:r w:rsidR="00A26786" w:rsidRPr="00FA22A8">
        <w:rPr>
          <w:rFonts w:asciiTheme="minorHAnsi" w:hAnsiTheme="minorHAnsi" w:cstheme="minorHAnsi"/>
          <w:sz w:val="24"/>
          <w:szCs w:val="24"/>
        </w:rPr>
        <w:t xml:space="preserve"> autour d’une ambiance de Noël </w:t>
      </w:r>
      <w:r w:rsidR="00953E81" w:rsidRPr="00FA22A8">
        <w:rPr>
          <w:rFonts w:asciiTheme="minorHAnsi" w:hAnsiTheme="minorHAnsi" w:cstheme="minorHAnsi"/>
          <w:sz w:val="24"/>
          <w:szCs w:val="24"/>
        </w:rPr>
        <w:t>pour faire des activités, discuter, trinquer, go</w:t>
      </w:r>
      <w:r w:rsidR="009C5C11">
        <w:rPr>
          <w:rFonts w:asciiTheme="minorHAnsi" w:hAnsiTheme="minorHAnsi" w:cstheme="minorHAnsi"/>
          <w:sz w:val="24"/>
          <w:szCs w:val="24"/>
        </w:rPr>
        <w:t>û</w:t>
      </w:r>
      <w:r w:rsidR="00953E81" w:rsidRPr="00FA22A8">
        <w:rPr>
          <w:rFonts w:asciiTheme="minorHAnsi" w:hAnsiTheme="minorHAnsi" w:cstheme="minorHAnsi"/>
          <w:sz w:val="24"/>
          <w:szCs w:val="24"/>
        </w:rPr>
        <w:t>ter</w:t>
      </w:r>
      <w:r w:rsidR="00336203">
        <w:rPr>
          <w:rFonts w:asciiTheme="minorHAnsi" w:hAnsiTheme="minorHAnsi" w:cstheme="minorHAnsi"/>
          <w:sz w:val="24"/>
          <w:szCs w:val="24"/>
        </w:rPr>
        <w:t xml:space="preserve"> et </w:t>
      </w:r>
      <w:r w:rsidR="00953E81" w:rsidRPr="00FA22A8">
        <w:rPr>
          <w:rFonts w:asciiTheme="minorHAnsi" w:hAnsiTheme="minorHAnsi" w:cstheme="minorHAnsi"/>
          <w:sz w:val="24"/>
          <w:szCs w:val="24"/>
        </w:rPr>
        <w:t xml:space="preserve">faire ses courses de </w:t>
      </w:r>
      <w:proofErr w:type="gramStart"/>
      <w:r w:rsidR="00953E81" w:rsidRPr="00FA22A8">
        <w:rPr>
          <w:rFonts w:asciiTheme="minorHAnsi" w:hAnsiTheme="minorHAnsi" w:cstheme="minorHAnsi"/>
          <w:sz w:val="24"/>
          <w:szCs w:val="24"/>
        </w:rPr>
        <w:t>Noël  (</w:t>
      </w:r>
      <w:proofErr w:type="gramEnd"/>
      <w:r w:rsidR="00953E81" w:rsidRPr="00FA22A8">
        <w:rPr>
          <w:rFonts w:asciiTheme="minorHAnsi" w:hAnsiTheme="minorHAnsi" w:cstheme="minorHAnsi"/>
          <w:sz w:val="24"/>
          <w:szCs w:val="24"/>
        </w:rPr>
        <w:t>sapins, décorati</w:t>
      </w:r>
      <w:r w:rsidR="00A26786" w:rsidRPr="00FA22A8">
        <w:rPr>
          <w:rFonts w:asciiTheme="minorHAnsi" w:hAnsiTheme="minorHAnsi" w:cstheme="minorHAnsi"/>
          <w:sz w:val="24"/>
          <w:szCs w:val="24"/>
        </w:rPr>
        <w:t>ons, cadeaux, gourmandises</w:t>
      </w:r>
      <w:r w:rsidR="00641E9B">
        <w:rPr>
          <w:rFonts w:asciiTheme="minorHAnsi" w:hAnsiTheme="minorHAnsi" w:cstheme="minorHAnsi"/>
          <w:sz w:val="24"/>
          <w:szCs w:val="24"/>
        </w:rPr>
        <w:t>, restauration sur place</w:t>
      </w:r>
      <w:r w:rsidR="00953E81" w:rsidRPr="00FA22A8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953E81" w:rsidRDefault="00FA22A8" w:rsidP="00904AFF">
      <w:pPr>
        <w:ind w:right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a lieu sur la place</w:t>
      </w:r>
      <w:r w:rsidR="000E3D27" w:rsidRPr="00FA22A8">
        <w:rPr>
          <w:rFonts w:asciiTheme="minorHAnsi" w:hAnsiTheme="minorHAnsi" w:cstheme="minorHAnsi"/>
          <w:sz w:val="24"/>
          <w:szCs w:val="24"/>
        </w:rPr>
        <w:t xml:space="preserve"> </w:t>
      </w:r>
      <w:r w:rsidR="009C5C11">
        <w:rPr>
          <w:rFonts w:asciiTheme="minorHAnsi" w:hAnsiTheme="minorHAnsi" w:cstheme="minorHAnsi"/>
          <w:sz w:val="24"/>
          <w:szCs w:val="24"/>
        </w:rPr>
        <w:t xml:space="preserve">de l’école </w:t>
      </w:r>
      <w:r w:rsidR="000E3D27" w:rsidRPr="00FA22A8">
        <w:rPr>
          <w:rFonts w:asciiTheme="minorHAnsi" w:hAnsiTheme="minorHAnsi" w:cstheme="minorHAnsi"/>
          <w:sz w:val="24"/>
          <w:szCs w:val="24"/>
        </w:rPr>
        <w:t>et dans l’école</w:t>
      </w:r>
      <w:r>
        <w:rPr>
          <w:rFonts w:asciiTheme="minorHAnsi" w:hAnsiTheme="minorHAnsi" w:cstheme="minorHAnsi"/>
          <w:sz w:val="24"/>
          <w:szCs w:val="24"/>
        </w:rPr>
        <w:t xml:space="preserve"> d’Arcambal</w:t>
      </w:r>
      <w:r w:rsidR="000E3D27" w:rsidRPr="00FA22A8">
        <w:rPr>
          <w:rFonts w:asciiTheme="minorHAnsi" w:hAnsiTheme="minorHAnsi" w:cstheme="minorHAnsi"/>
          <w:sz w:val="24"/>
          <w:szCs w:val="24"/>
        </w:rPr>
        <w:t xml:space="preserve"> (</w:t>
      </w:r>
      <w:r w:rsidR="00336203">
        <w:rPr>
          <w:rFonts w:asciiTheme="minorHAnsi" w:hAnsiTheme="minorHAnsi" w:cstheme="minorHAnsi"/>
          <w:sz w:val="24"/>
          <w:szCs w:val="24"/>
        </w:rPr>
        <w:t>à</w:t>
      </w:r>
      <w:r w:rsidR="00953E81" w:rsidRPr="00FA22A8">
        <w:rPr>
          <w:rFonts w:asciiTheme="minorHAnsi" w:hAnsiTheme="minorHAnsi" w:cstheme="minorHAnsi"/>
          <w:sz w:val="24"/>
          <w:szCs w:val="24"/>
        </w:rPr>
        <w:t xml:space="preserve"> l’Espace culturel en cas d’intempérie).</w:t>
      </w:r>
      <w:r>
        <w:rPr>
          <w:rFonts w:asciiTheme="minorHAnsi" w:hAnsiTheme="minorHAnsi" w:cstheme="minorHAnsi"/>
          <w:sz w:val="24"/>
          <w:szCs w:val="24"/>
        </w:rPr>
        <w:t xml:space="preserve"> Les places en intérieur sont </w:t>
      </w:r>
      <w:r w:rsidR="00336203">
        <w:rPr>
          <w:rFonts w:asciiTheme="minorHAnsi" w:hAnsiTheme="minorHAnsi" w:cstheme="minorHAnsi"/>
          <w:sz w:val="24"/>
          <w:szCs w:val="24"/>
        </w:rPr>
        <w:t xml:space="preserve">limitées, </w:t>
      </w:r>
      <w:r>
        <w:rPr>
          <w:rFonts w:asciiTheme="minorHAnsi" w:hAnsiTheme="minorHAnsi" w:cstheme="minorHAnsi"/>
          <w:sz w:val="24"/>
          <w:szCs w:val="24"/>
        </w:rPr>
        <w:t>utilisation de salles de class</w:t>
      </w:r>
      <w:r w:rsidR="00336203">
        <w:rPr>
          <w:rFonts w:asciiTheme="minorHAnsi" w:hAnsiTheme="minorHAnsi" w:cstheme="minorHAnsi"/>
          <w:sz w:val="24"/>
          <w:szCs w:val="24"/>
        </w:rPr>
        <w:t>es, salle de jeux et de cantine</w:t>
      </w:r>
      <w:r w:rsidR="0058566C">
        <w:rPr>
          <w:rFonts w:asciiTheme="minorHAnsi" w:hAnsiTheme="minorHAnsi" w:cstheme="minorHAnsi"/>
          <w:sz w:val="24"/>
          <w:szCs w:val="24"/>
        </w:rPr>
        <w:t xml:space="preserve">, utilisation possible </w:t>
      </w:r>
      <w:r>
        <w:rPr>
          <w:rFonts w:asciiTheme="minorHAnsi" w:hAnsiTheme="minorHAnsi" w:cstheme="minorHAnsi"/>
          <w:sz w:val="24"/>
          <w:szCs w:val="24"/>
        </w:rPr>
        <w:t xml:space="preserve">de 2 préaux pour des ventes moins </w:t>
      </w:r>
      <w:r w:rsidR="00336203">
        <w:rPr>
          <w:rFonts w:asciiTheme="minorHAnsi" w:hAnsiTheme="minorHAnsi" w:cstheme="minorHAnsi"/>
          <w:sz w:val="24"/>
          <w:szCs w:val="24"/>
        </w:rPr>
        <w:t>fragiles.</w:t>
      </w:r>
    </w:p>
    <w:p w:rsidR="00953E81" w:rsidRPr="00FA22A8" w:rsidRDefault="00953E81">
      <w:pPr>
        <w:rPr>
          <w:rFonts w:asciiTheme="minorHAnsi" w:hAnsiTheme="minorHAnsi" w:cstheme="minorHAnsi"/>
          <w:sz w:val="24"/>
          <w:szCs w:val="24"/>
        </w:rPr>
      </w:pPr>
      <w:r w:rsidRPr="00FA22A8">
        <w:rPr>
          <w:rFonts w:asciiTheme="minorHAnsi" w:hAnsiTheme="minorHAnsi" w:cstheme="minorHAnsi"/>
          <w:sz w:val="24"/>
          <w:szCs w:val="24"/>
        </w:rPr>
        <w:t xml:space="preserve">A cette occasion, nous proposons aux </w:t>
      </w:r>
      <w:r w:rsidR="00FA22A8">
        <w:rPr>
          <w:rFonts w:asciiTheme="minorHAnsi" w:hAnsiTheme="minorHAnsi" w:cstheme="minorHAnsi"/>
          <w:sz w:val="24"/>
          <w:szCs w:val="24"/>
        </w:rPr>
        <w:t xml:space="preserve">artisans </w:t>
      </w:r>
      <w:r w:rsidRPr="00FA22A8">
        <w:rPr>
          <w:rFonts w:asciiTheme="minorHAnsi" w:hAnsiTheme="minorHAnsi" w:cstheme="minorHAnsi"/>
          <w:sz w:val="24"/>
          <w:szCs w:val="24"/>
        </w:rPr>
        <w:t>commerçants</w:t>
      </w:r>
      <w:r w:rsidR="00FA22A8">
        <w:rPr>
          <w:rFonts w:asciiTheme="minorHAnsi" w:hAnsiTheme="minorHAnsi" w:cstheme="minorHAnsi"/>
          <w:sz w:val="24"/>
          <w:szCs w:val="24"/>
        </w:rPr>
        <w:t xml:space="preserve"> et</w:t>
      </w:r>
      <w:r w:rsidR="005E1258" w:rsidRPr="00FA22A8">
        <w:rPr>
          <w:rFonts w:asciiTheme="minorHAnsi" w:hAnsiTheme="minorHAnsi" w:cstheme="minorHAnsi"/>
          <w:sz w:val="24"/>
          <w:szCs w:val="24"/>
        </w:rPr>
        <w:t xml:space="preserve"> producteurs </w:t>
      </w:r>
      <w:r w:rsidRPr="00FA22A8">
        <w:rPr>
          <w:rFonts w:asciiTheme="minorHAnsi" w:hAnsiTheme="minorHAnsi" w:cstheme="minorHAnsi"/>
          <w:sz w:val="24"/>
          <w:szCs w:val="24"/>
        </w:rPr>
        <w:t>qui le souhaitent de participer sous 2 formules.</w:t>
      </w:r>
    </w:p>
    <w:p w:rsidR="00953E81" w:rsidRPr="0058566C" w:rsidRDefault="00953E81" w:rsidP="009C5C11">
      <w:pPr>
        <w:numPr>
          <w:ilvl w:val="0"/>
          <w:numId w:val="2"/>
        </w:numPr>
        <w:ind w:left="426"/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</w:pPr>
      <w:r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Formule 1 Emplace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ment extérieur</w:t>
      </w:r>
      <w:r w:rsidR="00A26786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: 1</w:t>
      </w:r>
      <w:r w:rsidR="00641E9B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0</w:t>
      </w:r>
      <w:r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€ la journée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B33DC9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single"/>
        </w:rPr>
        <w:t xml:space="preserve">équivalent à 4m 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et si plus </w:t>
      </w:r>
      <w:r w:rsidR="009E1683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5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  <w:vertAlign w:val="superscript"/>
        </w:rPr>
        <w:t xml:space="preserve">E 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/m</w:t>
      </w:r>
    </w:p>
    <w:p w:rsidR="00953E81" w:rsidRPr="0058566C" w:rsidRDefault="00A256CB" w:rsidP="009C5C11">
      <w:pPr>
        <w:numPr>
          <w:ilvl w:val="0"/>
          <w:numId w:val="2"/>
        </w:numPr>
        <w:ind w:left="426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Formule 2</w:t>
      </w:r>
      <w:r w:rsidR="00953E81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Emplacement intérieur : 15</w:t>
      </w:r>
      <w:r w:rsidR="00A26786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€ 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la journée </w:t>
      </w:r>
      <w:r w:rsidR="00B33DC9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single"/>
        </w:rPr>
        <w:t xml:space="preserve">équivalent à 4m 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et si plus </w:t>
      </w:r>
      <w:r w:rsidR="009E1683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>5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  <w:vertAlign w:val="superscript"/>
        </w:rPr>
        <w:t>E</w:t>
      </w:r>
      <w:r w:rsidR="00B33DC9" w:rsidRPr="0058566C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u w:val="single"/>
        </w:rPr>
        <w:t xml:space="preserve"> /m</w:t>
      </w:r>
    </w:p>
    <w:p w:rsidR="009F00BB" w:rsidRDefault="009F00BB" w:rsidP="009F00BB">
      <w:pPr>
        <w:rPr>
          <w:rFonts w:asciiTheme="minorHAnsi" w:hAnsiTheme="minorHAnsi" w:cstheme="minorHAnsi"/>
          <w:i/>
          <w:sz w:val="24"/>
          <w:szCs w:val="24"/>
        </w:rPr>
      </w:pPr>
      <w:r w:rsidRPr="009F00BB">
        <w:rPr>
          <w:rFonts w:asciiTheme="minorHAnsi" w:hAnsiTheme="minorHAnsi" w:cstheme="minorHAnsi"/>
          <w:i/>
          <w:sz w:val="24"/>
          <w:szCs w:val="24"/>
        </w:rPr>
        <w:t>Si trop de réservation en intérieur, l’APE vous informera de la non disponibilité</w:t>
      </w:r>
      <w:r>
        <w:rPr>
          <w:rFonts w:asciiTheme="minorHAnsi" w:hAnsiTheme="minorHAnsi" w:cstheme="minorHAnsi"/>
          <w:i/>
          <w:sz w:val="24"/>
          <w:szCs w:val="24"/>
        </w:rPr>
        <w:t xml:space="preserve"> de l’emplacement</w:t>
      </w:r>
      <w:r w:rsidRPr="009F00BB">
        <w:rPr>
          <w:rFonts w:asciiTheme="minorHAnsi" w:hAnsiTheme="minorHAnsi" w:cstheme="minorHAnsi"/>
          <w:i/>
          <w:sz w:val="24"/>
          <w:szCs w:val="24"/>
        </w:rPr>
        <w:t>, vous</w:t>
      </w:r>
      <w:r>
        <w:rPr>
          <w:rFonts w:asciiTheme="minorHAnsi" w:hAnsiTheme="minorHAnsi" w:cstheme="minorHAnsi"/>
          <w:i/>
          <w:sz w:val="24"/>
          <w:szCs w:val="24"/>
        </w:rPr>
        <w:t xml:space="preserve"> en</w:t>
      </w:r>
      <w:r w:rsidRPr="009F00BB">
        <w:rPr>
          <w:rFonts w:asciiTheme="minorHAnsi" w:hAnsiTheme="minorHAnsi" w:cstheme="minorHAnsi"/>
          <w:i/>
          <w:sz w:val="24"/>
          <w:szCs w:val="24"/>
        </w:rPr>
        <w:t xml:space="preserve"> proposera </w:t>
      </w:r>
      <w:r>
        <w:rPr>
          <w:rFonts w:asciiTheme="minorHAnsi" w:hAnsiTheme="minorHAnsi" w:cstheme="minorHAnsi"/>
          <w:i/>
          <w:sz w:val="24"/>
          <w:szCs w:val="24"/>
        </w:rPr>
        <w:t xml:space="preserve">un </w:t>
      </w:r>
      <w:r w:rsidR="002E57F6">
        <w:rPr>
          <w:rFonts w:asciiTheme="minorHAnsi" w:hAnsiTheme="minorHAnsi" w:cstheme="minorHAnsi"/>
          <w:i/>
          <w:sz w:val="24"/>
          <w:szCs w:val="24"/>
        </w:rPr>
        <w:t>à l’</w:t>
      </w:r>
      <w:r w:rsidRPr="009F00BB">
        <w:rPr>
          <w:rFonts w:asciiTheme="minorHAnsi" w:hAnsiTheme="minorHAnsi" w:cstheme="minorHAnsi"/>
          <w:i/>
          <w:sz w:val="24"/>
          <w:szCs w:val="24"/>
        </w:rPr>
        <w:t xml:space="preserve">extérieur et vous remboursera le </w:t>
      </w:r>
      <w:proofErr w:type="spellStart"/>
      <w:r w:rsidRPr="009F00BB">
        <w:rPr>
          <w:rFonts w:asciiTheme="minorHAnsi" w:hAnsiTheme="minorHAnsi" w:cstheme="minorHAnsi"/>
          <w:i/>
          <w:sz w:val="24"/>
          <w:szCs w:val="24"/>
        </w:rPr>
        <w:t xml:space="preserve">trop </w:t>
      </w:r>
      <w:r w:rsidR="002E57F6" w:rsidRPr="009F00BB">
        <w:rPr>
          <w:rFonts w:asciiTheme="minorHAnsi" w:hAnsiTheme="minorHAnsi" w:cstheme="minorHAnsi"/>
          <w:i/>
          <w:sz w:val="24"/>
          <w:szCs w:val="24"/>
        </w:rPr>
        <w:t>perçu</w:t>
      </w:r>
      <w:proofErr w:type="spellEnd"/>
      <w:r w:rsidR="002E57F6">
        <w:rPr>
          <w:rFonts w:asciiTheme="minorHAnsi" w:hAnsiTheme="minorHAnsi" w:cstheme="minorHAnsi"/>
          <w:i/>
          <w:sz w:val="24"/>
          <w:szCs w:val="24"/>
        </w:rPr>
        <w:t>.</w:t>
      </w:r>
    </w:p>
    <w:p w:rsidR="002E57F6" w:rsidRPr="009F00BB" w:rsidRDefault="002E57F6" w:rsidP="009F00BB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Toute annulation de non présence de l’artisan ou commerçant après le 2 décembre ne sera pas remboursée par l’APE.</w:t>
      </w:r>
    </w:p>
    <w:p w:rsidR="009C5C11" w:rsidRPr="0058566C" w:rsidRDefault="00953E81" w:rsidP="009C5C11">
      <w:pPr>
        <w:pStyle w:val="Corpsdetexte"/>
        <w:spacing w:after="0"/>
        <w:ind w:right="-284"/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</w:pPr>
      <w:r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Si vous êtes intéressé</w:t>
      </w:r>
      <w:r w:rsidR="00A52063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s</w:t>
      </w:r>
      <w:r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 xml:space="preserve">, merci de remplir le bulletin ci-dessous et de nous le </w:t>
      </w:r>
      <w:r w:rsidR="000E3D27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retourner</w:t>
      </w:r>
    </w:p>
    <w:p w:rsidR="009C5C11" w:rsidRPr="0058566C" w:rsidRDefault="000E3D27" w:rsidP="00904AFF">
      <w:pPr>
        <w:pStyle w:val="Corpsdetexte"/>
        <w:spacing w:after="0"/>
        <w:ind w:right="-284"/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</w:pPr>
      <w:r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 xml:space="preserve"> </w:t>
      </w:r>
      <w:proofErr w:type="gramStart"/>
      <w:r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par</w:t>
      </w:r>
      <w:proofErr w:type="gramEnd"/>
      <w:r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 xml:space="preserve"> mail ou </w:t>
      </w:r>
      <w:r w:rsidR="00A256CB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 xml:space="preserve">par </w:t>
      </w:r>
      <w:r w:rsidR="002E57F6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courrier</w:t>
      </w:r>
      <w:r w:rsidR="00904AFF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.</w:t>
      </w:r>
    </w:p>
    <w:p w:rsidR="00953E81" w:rsidRPr="0058566C" w:rsidRDefault="009C5C11" w:rsidP="009C5C11">
      <w:pPr>
        <w:pStyle w:val="Corpsdetexte"/>
        <w:spacing w:after="0"/>
        <w:ind w:right="-567"/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</w:pPr>
      <w:r w:rsidRPr="005856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La réservation sera prise en compte </w:t>
      </w:r>
      <w:r w:rsidR="00904AFF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à</w:t>
      </w:r>
      <w:r w:rsidRPr="005856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réception </w:t>
      </w:r>
      <w:r w:rsidR="002E57F6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du règlement </w:t>
      </w:r>
      <w:r w:rsidR="00A26786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 xml:space="preserve">à l’ordre de : </w:t>
      </w:r>
      <w:r w:rsidR="00953E81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A</w:t>
      </w:r>
      <w:r w:rsidR="00A26786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 xml:space="preserve">.P.E </w:t>
      </w:r>
      <w:r w:rsidR="002E57F6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d’Arcambal</w:t>
      </w:r>
      <w:r w:rsidR="00953E81" w:rsidRPr="0058566C">
        <w:rPr>
          <w:rFonts w:asciiTheme="minorHAnsi" w:hAnsiTheme="minorHAnsi" w:cstheme="minorHAnsi"/>
          <w:color w:val="17365D" w:themeColor="text2" w:themeShade="BF"/>
          <w:sz w:val="24"/>
          <w:szCs w:val="24"/>
          <w:u w:val="none"/>
        </w:rPr>
        <w:t>.</w:t>
      </w:r>
    </w:p>
    <w:p w:rsidR="002E57F6" w:rsidRDefault="009C5C11" w:rsidP="002E57F6">
      <w:pPr>
        <w:tabs>
          <w:tab w:val="left" w:pos="4820"/>
        </w:tabs>
        <w:rPr>
          <w:rFonts w:asciiTheme="minorHAnsi" w:hAnsiTheme="minorHAnsi" w:cstheme="minorHAnsi"/>
        </w:rPr>
      </w:pPr>
      <w:r w:rsidRPr="002E57F6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23D8" wp14:editId="2794EDBC">
                <wp:simplePos x="0" y="0"/>
                <wp:positionH relativeFrom="column">
                  <wp:posOffset>-867410</wp:posOffset>
                </wp:positionH>
                <wp:positionV relativeFrom="paragraph">
                  <wp:posOffset>189230</wp:posOffset>
                </wp:positionV>
                <wp:extent cx="7497445" cy="7620"/>
                <wp:effectExtent l="0" t="0" r="27305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44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C3FA9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3pt,14.9pt" to="522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" strokecolor="#4579b8 [3044]"/>
            </w:pict>
          </mc:Fallback>
        </mc:AlternateContent>
      </w:r>
    </w:p>
    <w:p w:rsidR="00953E81" w:rsidRPr="0058566C" w:rsidRDefault="00953E81" w:rsidP="006B102D">
      <w:pPr>
        <w:tabs>
          <w:tab w:val="left" w:pos="5103"/>
        </w:tabs>
        <w:rPr>
          <w:rFonts w:asciiTheme="minorHAnsi" w:hAnsiTheme="minorHAnsi" w:cstheme="minorHAnsi"/>
          <w:b/>
        </w:rPr>
      </w:pPr>
      <w:r w:rsidRPr="0058566C">
        <w:rPr>
          <w:rFonts w:asciiTheme="minorHAnsi" w:hAnsiTheme="minorHAnsi" w:cstheme="minorHAnsi"/>
          <w:b/>
        </w:rPr>
        <w:t>NOM :</w:t>
      </w:r>
      <w:r w:rsidR="002E57F6" w:rsidRPr="0058566C">
        <w:rPr>
          <w:rFonts w:asciiTheme="minorHAnsi" w:hAnsiTheme="minorHAnsi" w:cstheme="minorHAnsi"/>
          <w:b/>
        </w:rPr>
        <w:t xml:space="preserve"> </w:t>
      </w:r>
      <w:r w:rsidR="002E57F6" w:rsidRPr="0058566C">
        <w:rPr>
          <w:rFonts w:asciiTheme="minorHAnsi" w:hAnsiTheme="minorHAnsi" w:cstheme="minorHAnsi"/>
          <w:b/>
        </w:rPr>
        <w:tab/>
        <w:t>Activité :</w:t>
      </w:r>
    </w:p>
    <w:p w:rsidR="00953E81" w:rsidRPr="0058566C" w:rsidRDefault="00953E81">
      <w:pPr>
        <w:rPr>
          <w:rFonts w:asciiTheme="minorHAnsi" w:hAnsiTheme="minorHAnsi" w:cstheme="minorHAnsi"/>
          <w:b/>
        </w:rPr>
      </w:pPr>
      <w:r w:rsidRPr="0058566C">
        <w:rPr>
          <w:rFonts w:asciiTheme="minorHAnsi" w:hAnsiTheme="minorHAnsi" w:cstheme="minorHAnsi"/>
          <w:b/>
        </w:rPr>
        <w:t>Adresse :</w:t>
      </w:r>
    </w:p>
    <w:p w:rsidR="00953E81" w:rsidRPr="0058566C" w:rsidRDefault="00953E81" w:rsidP="006B102D">
      <w:pPr>
        <w:tabs>
          <w:tab w:val="left" w:pos="5103"/>
        </w:tabs>
        <w:rPr>
          <w:rFonts w:asciiTheme="minorHAnsi" w:hAnsiTheme="minorHAnsi" w:cstheme="minorHAnsi"/>
          <w:b/>
        </w:rPr>
      </w:pPr>
      <w:r w:rsidRPr="0058566C">
        <w:rPr>
          <w:rFonts w:asciiTheme="minorHAnsi" w:hAnsiTheme="minorHAnsi" w:cstheme="minorHAnsi"/>
          <w:b/>
        </w:rPr>
        <w:t>Téléphone :</w:t>
      </w:r>
      <w:r w:rsidR="009F00BB" w:rsidRPr="0058566C">
        <w:rPr>
          <w:rFonts w:asciiTheme="minorHAnsi" w:hAnsiTheme="minorHAnsi" w:cstheme="minorHAnsi"/>
          <w:b/>
        </w:rPr>
        <w:tab/>
        <w:t>Email :</w:t>
      </w:r>
    </w:p>
    <w:p w:rsidR="00357FC4" w:rsidRPr="0058566C" w:rsidRDefault="00953E81" w:rsidP="006B102D">
      <w:pPr>
        <w:tabs>
          <w:tab w:val="left" w:pos="5103"/>
        </w:tabs>
        <w:rPr>
          <w:rFonts w:asciiTheme="minorHAnsi" w:hAnsiTheme="minorHAnsi" w:cstheme="minorHAnsi"/>
          <w:b/>
        </w:rPr>
      </w:pPr>
      <w:r w:rsidRPr="0058566C">
        <w:rPr>
          <w:rFonts w:asciiTheme="minorHAnsi" w:hAnsiTheme="minorHAnsi" w:cstheme="minorHAnsi"/>
          <w:b/>
        </w:rPr>
        <w:t xml:space="preserve">Entourez la formule </w:t>
      </w:r>
      <w:proofErr w:type="gramStart"/>
      <w:r w:rsidRPr="0058566C">
        <w:rPr>
          <w:rFonts w:asciiTheme="minorHAnsi" w:hAnsiTheme="minorHAnsi" w:cstheme="minorHAnsi"/>
          <w:b/>
        </w:rPr>
        <w:t>retenue:</w:t>
      </w:r>
      <w:proofErr w:type="gramEnd"/>
      <w:r w:rsidR="00566BC9" w:rsidRPr="0058566C">
        <w:rPr>
          <w:rFonts w:asciiTheme="minorHAnsi" w:hAnsiTheme="minorHAnsi" w:cstheme="minorHAnsi"/>
          <w:b/>
        </w:rPr>
        <w:t xml:space="preserve"> </w:t>
      </w:r>
      <w:r w:rsidRPr="0058566C">
        <w:rPr>
          <w:rFonts w:asciiTheme="minorHAnsi" w:hAnsiTheme="minorHAnsi" w:cstheme="minorHAnsi"/>
          <w:b/>
        </w:rPr>
        <w:t xml:space="preserve">1   ou   2                     </w:t>
      </w:r>
      <w:r w:rsidR="002E57F6" w:rsidRPr="0058566C">
        <w:rPr>
          <w:rFonts w:asciiTheme="minorHAnsi" w:hAnsiTheme="minorHAnsi" w:cstheme="minorHAnsi"/>
          <w:b/>
        </w:rPr>
        <w:tab/>
        <w:t>Nombre</w:t>
      </w:r>
      <w:r w:rsidR="00566BC9" w:rsidRPr="0058566C">
        <w:rPr>
          <w:rFonts w:asciiTheme="minorHAnsi" w:hAnsiTheme="minorHAnsi" w:cstheme="minorHAnsi"/>
          <w:b/>
        </w:rPr>
        <w:t xml:space="preserve"> de m linéaire :</w:t>
      </w:r>
      <w:r w:rsidR="00A26786" w:rsidRPr="0058566C">
        <w:rPr>
          <w:rFonts w:asciiTheme="minorHAnsi" w:hAnsiTheme="minorHAnsi" w:cstheme="minorHAnsi"/>
          <w:b/>
        </w:rPr>
        <w:t xml:space="preserve"> </w:t>
      </w:r>
    </w:p>
    <w:p w:rsidR="00953E81" w:rsidRPr="00FA22A8" w:rsidRDefault="00953E81" w:rsidP="006B102D">
      <w:pPr>
        <w:tabs>
          <w:tab w:val="left" w:pos="5103"/>
        </w:tabs>
        <w:rPr>
          <w:rFonts w:asciiTheme="minorHAnsi" w:hAnsiTheme="minorHAnsi" w:cstheme="minorHAnsi"/>
        </w:rPr>
      </w:pPr>
    </w:p>
    <w:p w:rsidR="006D58DF" w:rsidRPr="00FA22A8" w:rsidRDefault="002E57F6">
      <w:pPr>
        <w:rPr>
          <w:rFonts w:asciiTheme="minorHAnsi" w:hAnsiTheme="minorHAnsi" w:cstheme="minorHAnsi"/>
        </w:rPr>
      </w:pPr>
      <w:r w:rsidRPr="00FA22A8"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96382" wp14:editId="1EAB6971">
                <wp:simplePos x="0" y="0"/>
                <wp:positionH relativeFrom="column">
                  <wp:posOffset>67227</wp:posOffset>
                </wp:positionH>
                <wp:positionV relativeFrom="paragraph">
                  <wp:posOffset>16510</wp:posOffset>
                </wp:positionV>
                <wp:extent cx="6018420" cy="930303"/>
                <wp:effectExtent l="0" t="0" r="2095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420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E81" w:rsidRPr="0058566C" w:rsidRDefault="00953E81" w:rsidP="006B102D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Asso</w:t>
                            </w:r>
                            <w:r w:rsidR="000162D2"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ciation des Parents d’Elèves de l’école</w:t>
                            </w:r>
                            <w:r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 xml:space="preserve"> d’Arcambal – </w:t>
                            </w:r>
                            <w:r w:rsidR="000162D2"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 xml:space="preserve">Place </w:t>
                            </w:r>
                            <w:proofErr w:type="spellStart"/>
                            <w:r w:rsidR="000162D2"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Fréjaville</w:t>
                            </w:r>
                            <w:proofErr w:type="spellEnd"/>
                            <w:r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 xml:space="preserve"> – </w:t>
                            </w:r>
                            <w:proofErr w:type="gramStart"/>
                            <w:r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46090  ARCAMBAL</w:t>
                            </w:r>
                            <w:proofErr w:type="gramEnd"/>
                            <w:r w:rsidRPr="0058566C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953E81" w:rsidRPr="002E57F6" w:rsidRDefault="00A256CB" w:rsidP="00823D6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Mails</w:t>
                            </w:r>
                            <w:r w:rsidR="000E3D27"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:</w:t>
                            </w:r>
                            <w:r w:rsidR="000E3D27" w:rsidRPr="002E57F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="0016601E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cccourdesses@orange.fr</w:t>
                              </w:r>
                              <w:bookmarkStart w:id="0" w:name="_GoBack"/>
                              <w:bookmarkEnd w:id="0"/>
                            </w:hyperlink>
                            <w:r w:rsidR="00641E9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6601E" w:rsidRPr="002E57F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53E81" w:rsidRPr="0058566C" w:rsidRDefault="00A256CB" w:rsidP="006B102D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Tél</w:t>
                            </w:r>
                            <w:r w:rsidR="00953E81"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:</w:t>
                            </w:r>
                            <w:proofErr w:type="gramEnd"/>
                            <w:r w:rsidR="00566BC9"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5856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>06.21.72.14.21</w:t>
                            </w:r>
                            <w:r w:rsidR="0016601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953E81" w:rsidRDefault="00953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963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3pt;margin-top:1.3pt;width:473.9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">
                <v:textbox>
                  <w:txbxContent>
                    <w:p w:rsidR="00953E81" w:rsidRPr="0058566C" w:rsidRDefault="00953E81" w:rsidP="006B102D">
                      <w:pPr>
                        <w:spacing w:before="120" w:after="12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Asso</w:t>
                      </w:r>
                      <w:r w:rsidR="000162D2"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ciation des Parents d’Elèves de l’école</w:t>
                      </w:r>
                      <w:r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 xml:space="preserve"> d’Arcambal – </w:t>
                      </w:r>
                      <w:r w:rsidR="000162D2"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 xml:space="preserve">Place </w:t>
                      </w:r>
                      <w:proofErr w:type="spellStart"/>
                      <w:r w:rsidR="000162D2"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Fréjaville</w:t>
                      </w:r>
                      <w:proofErr w:type="spellEnd"/>
                      <w:r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 xml:space="preserve"> – </w:t>
                      </w:r>
                      <w:proofErr w:type="gramStart"/>
                      <w:r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46090  ARCAMBAL</w:t>
                      </w:r>
                      <w:proofErr w:type="gramEnd"/>
                      <w:r w:rsidRPr="0058566C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  <w:t>.</w:t>
                      </w:r>
                    </w:p>
                    <w:p w:rsidR="00953E81" w:rsidRPr="002E57F6" w:rsidRDefault="00A256CB" w:rsidP="00823D65">
                      <w:pPr>
                        <w:spacing w:before="120" w:after="12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Mails</w:t>
                      </w:r>
                      <w:r w:rsidR="000E3D27"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:</w:t>
                      </w:r>
                      <w:r w:rsidR="000E3D27" w:rsidRPr="002E57F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hyperlink r:id="rId9" w:history="1">
                        <w:r w:rsidR="0016601E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bCs/>
                          </w:rPr>
                          <w:t>cccourdesses@orange.fr</w:t>
                        </w:r>
                        <w:bookmarkStart w:id="1" w:name="_GoBack"/>
                        <w:bookmarkEnd w:id="1"/>
                      </w:hyperlink>
                      <w:r w:rsidR="00641E9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16601E" w:rsidRPr="002E57F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:rsidR="00953E81" w:rsidRPr="0058566C" w:rsidRDefault="00A256CB" w:rsidP="006B102D">
                      <w:pPr>
                        <w:spacing w:before="120" w:after="120" w:line="240" w:lineRule="auto"/>
                        <w:jc w:val="center"/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</w:pPr>
                      <w:proofErr w:type="gramStart"/>
                      <w:r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Tél</w:t>
                      </w:r>
                      <w:r w:rsidR="00953E81"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:</w:t>
                      </w:r>
                      <w:proofErr w:type="gramEnd"/>
                      <w:r w:rsidR="00566BC9"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 xml:space="preserve"> </w:t>
                      </w:r>
                      <w:r w:rsidRPr="0058566C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>06.21.72.14.21</w:t>
                      </w:r>
                      <w:r w:rsidR="0016601E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</w:rPr>
                        <w:t xml:space="preserve"> </w:t>
                      </w:r>
                    </w:p>
                    <w:p w:rsidR="00953E81" w:rsidRDefault="00953E81"/>
                  </w:txbxContent>
                </v:textbox>
              </v:shape>
            </w:pict>
          </mc:Fallback>
        </mc:AlternateContent>
      </w:r>
    </w:p>
    <w:sectPr w:rsidR="006D58DF" w:rsidRPr="00FA22A8" w:rsidSect="009C5C11">
      <w:pgSz w:w="11906" w:h="16838"/>
      <w:pgMar w:top="284" w:right="991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033"/>
    <w:multiLevelType w:val="hybridMultilevel"/>
    <w:tmpl w:val="A748FE3E"/>
    <w:lvl w:ilvl="0" w:tplc="7382D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2058"/>
    <w:multiLevelType w:val="hybridMultilevel"/>
    <w:tmpl w:val="35009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C68BA"/>
    <w:multiLevelType w:val="hybridMultilevel"/>
    <w:tmpl w:val="C8528E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27"/>
    <w:rsid w:val="000162D2"/>
    <w:rsid w:val="000E3D27"/>
    <w:rsid w:val="000E62D5"/>
    <w:rsid w:val="0016601E"/>
    <w:rsid w:val="002E57F6"/>
    <w:rsid w:val="002F4A01"/>
    <w:rsid w:val="00336203"/>
    <w:rsid w:val="00357FC4"/>
    <w:rsid w:val="003A7A05"/>
    <w:rsid w:val="00526953"/>
    <w:rsid w:val="00566BC9"/>
    <w:rsid w:val="0058566C"/>
    <w:rsid w:val="005E1258"/>
    <w:rsid w:val="00641E9B"/>
    <w:rsid w:val="006645E9"/>
    <w:rsid w:val="006B102D"/>
    <w:rsid w:val="006D58DF"/>
    <w:rsid w:val="00713BD2"/>
    <w:rsid w:val="00816FD3"/>
    <w:rsid w:val="00823D65"/>
    <w:rsid w:val="00904AFF"/>
    <w:rsid w:val="00953E81"/>
    <w:rsid w:val="009C5C11"/>
    <w:rsid w:val="009D6167"/>
    <w:rsid w:val="009E1683"/>
    <w:rsid w:val="009E3235"/>
    <w:rsid w:val="009F00BB"/>
    <w:rsid w:val="00A256CB"/>
    <w:rsid w:val="00A26786"/>
    <w:rsid w:val="00A52063"/>
    <w:rsid w:val="00B33DC9"/>
    <w:rsid w:val="00BE7A41"/>
    <w:rsid w:val="00BF10DB"/>
    <w:rsid w:val="00CD676E"/>
    <w:rsid w:val="00E77E3F"/>
    <w:rsid w:val="00FA0500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349D"/>
  <w15:docId w15:val="{AB7538F5-BA02-416E-81E9-EFCBD567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360"/>
      <w:jc w:val="center"/>
    </w:pPr>
    <w:rPr>
      <w:rFonts w:ascii="Comic Sans MS" w:hAnsi="Comic Sans MS"/>
      <w:sz w:val="32"/>
      <w:szCs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Comic Sans MS" w:hAnsi="Comic Sans MS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1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losand\AppData\Local\Packages\Microsoft.MicrosoftEdge_8wekyb3d8bbwe\TempState\Downloads\~$nvention%20March&#233;%20de%20Noel%20d.docx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pe.arcambal.over-blog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losand\AppData\Local\Packages\Microsoft.MicrosoftEdge_8wekyb3d8bbwe\TempState\Downloads\~$nvention%20March&#233;%20de%20Noel%20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ch&#233;%20de%20Noel%20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Marché de Noel d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Links>
    <vt:vector size="18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http://ape.arcambal.over-blog.com/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mailto:severine@sivan.eu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mailto:cccourdesses@orange.fr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VALOUR</dc:creator>
  <cp:lastModifiedBy>laurent comba</cp:lastModifiedBy>
  <cp:revision>2</cp:revision>
  <cp:lastPrinted>2015-10-06T09:30:00Z</cp:lastPrinted>
  <dcterms:created xsi:type="dcterms:W3CDTF">2019-11-05T08:29:00Z</dcterms:created>
  <dcterms:modified xsi:type="dcterms:W3CDTF">2019-11-05T08:29:00Z</dcterms:modified>
</cp:coreProperties>
</file>