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b/>
          <w:bCs/>
          <w:color w:val="C9711F"/>
          <w:spacing w:val="20"/>
          <w:sz w:val="20"/>
          <w:szCs w:val="20"/>
        </w:rPr>
        <w:t xml:space="preserve">BROCANTE DE L'ÉCLIPSE</w:t>
      </w:r>
    </w:p>
    <w:p>
      <w:pPr>
        <w:spacing w:after="60"/>
      </w:pPr>
      <w:r>
        <w:rPr>
          <w:b/>
          <w:bCs/>
          <w:color w:val="14233B"/>
          <w:sz w:val="44"/>
          <w:szCs w:val="44"/>
        </w:rPr>
        <w:t xml:space="preserve">Bulletin d'inscription — Exposants</w:t>
      </w:r>
    </w:p>
    <w:p>
      <w:pPr>
        <w:spacing w:after="200"/>
      </w:pPr>
      <w:r>
        <w:rPr>
          <w:i/>
          <w:iCs/>
          <w:color w:val="595959"/>
          <w:sz w:val="21"/>
          <w:szCs w:val="21"/>
        </w:rPr>
        <w:t xml:space="preserve">Mercredi 12 août 2026 — La Promenade, Château-Chinon(Ville)</w:t>
      </w:r>
    </w:p>
    <w:p>
      <w:pPr>
        <w:pBdr>
          <w:bottom w:val="single" w:color="14233B" w:sz="10" w:space="1"/>
        </w:pBdr>
        <w:spacing w:after="100"/>
      </w:pPr>
      <w:r>
        <w:t xml:space="preserve"/>
      </w:r>
    </w:p>
    <w:p>
      <w:pPr>
        <w:spacing w:after="200" w:before="120" w:line="300"/>
      </w:pPr>
      <w:r>
        <w:rPr>
          <w:sz w:val="21"/>
          <w:szCs w:val="21"/>
        </w:rPr>
        <w:t xml:space="preserve">Emplacement gratuit, sur réservation uniquement. Merci de compléter ce bulletin et de le retourner par e-mail à </w:t>
      </w:r>
      <w:r>
        <w:rPr>
          <w:b/>
          <w:bCs/>
          <w:color w:val="14233B"/>
          <w:sz w:val="21"/>
          <w:szCs w:val="21"/>
        </w:rPr>
        <w:t xml:space="preserve">r.morin@ville-chateau-chinon.fr</w:t>
      </w:r>
      <w:r>
        <w:rPr>
          <w:sz w:val="21"/>
          <w:szCs w:val="21"/>
        </w:rPr>
        <w:t xml:space="preserve">.</w:t>
      </w:r>
    </w:p>
    <w:p>
      <w:pPr>
        <w:pBdr>
          <w:bottom w:val="single" w:color="C9711F" w:sz="6" w:space="3"/>
        </w:pBdr>
        <w:spacing w:after="140" w:before="300"/>
      </w:pPr>
      <w:r>
        <w:rPr>
          <w:b/>
          <w:bCs/>
          <w:color w:val="14233B"/>
          <w:sz w:val="24"/>
          <w:szCs w:val="24"/>
        </w:rPr>
        <w:t xml:space="preserve">1. Identité de l'exposant</w:t>
      </w:r>
    </w:p>
    <w:tbl>
      <w:tblPr>
        <w:tblW w:type="dxa" w:w="97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97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color w:val="595959"/>
                <w:sz w:val="18"/>
                <w:szCs w:val="18"/>
              </w:rPr>
              <w:t xml:space="preserve">Nom / Raison sociale</w:t>
            </w:r>
          </w:p>
          <w:p>
            <w:pPr>
              <w:pBdr>
                <w:bottom w:val="single" w:color="999999" w:sz="4" w:space="1"/>
              </w:pBdr>
              <w:spacing w:before="260"/>
            </w:pPr>
            <w:r>
              <w:t xml:space="preserve"/>
            </w:r>
          </w:p>
        </w:tc>
      </w:tr>
      <w:tr>
        <w:tc>
          <w:tcPr>
            <w:tcW w:type="dxa" w:w="97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color w:val="595959"/>
                <w:sz w:val="18"/>
                <w:szCs w:val="18"/>
              </w:rPr>
              <w:t xml:space="preserve">Adresse</w:t>
            </w:r>
          </w:p>
          <w:p>
            <w:pPr>
              <w:pBdr>
                <w:bottom w:val="single" w:color="999999" w:sz="4" w:space="1"/>
              </w:pBdr>
              <w:spacing w:before="260"/>
            </w:pPr>
            <w:r>
              <w:t xml:space="preserve"/>
            </w:r>
          </w:p>
        </w:tc>
      </w:tr>
      <w:tr>
        <w:tc>
          <w:tcPr>
            <w:tcW w:type="dxa" w:w="485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color w:val="595959"/>
                <w:sz w:val="18"/>
                <w:szCs w:val="18"/>
              </w:rPr>
              <w:t xml:space="preserve">Téléphone</w:t>
            </w:r>
          </w:p>
          <w:p>
            <w:pPr>
              <w:pBdr>
                <w:bottom w:val="single" w:color="999999" w:sz="4" w:space="1"/>
              </w:pBdr>
              <w:spacing w:before="260"/>
            </w:pPr>
            <w:r>
              <w:t xml:space="preserve"/>
            </w:r>
          </w:p>
        </w:tc>
        <w:tc>
          <w:tcPr>
            <w:tcW w:type="dxa" w:w="485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color w:val="595959"/>
                <w:sz w:val="18"/>
                <w:szCs w:val="18"/>
              </w:rPr>
              <w:t xml:space="preserve">E-mail</w:t>
            </w:r>
          </w:p>
          <w:p>
            <w:pPr>
              <w:pBdr>
                <w:bottom w:val="single" w:color="999999" w:sz="4" w:space="1"/>
              </w:pBdr>
              <w:spacing w:before="260"/>
            </w:pPr>
            <w:r>
              <w:t xml:space="preserve"/>
            </w:r>
          </w:p>
        </w:tc>
      </w:tr>
    </w:tbl>
    <w:p>
      <w:pPr>
        <w:pBdr>
          <w:bottom w:val="single" w:color="C9711F" w:sz="6" w:space="3"/>
        </w:pBdr>
        <w:spacing w:after="140" w:before="300"/>
      </w:pPr>
      <w:r>
        <w:rPr>
          <w:b/>
          <w:bCs/>
          <w:color w:val="14233B"/>
          <w:sz w:val="24"/>
          <w:szCs w:val="24"/>
        </w:rPr>
        <w:t xml:space="preserve">2. Type d'activité</w:t>
      </w:r>
    </w:p>
    <w:p>
      <w:pPr>
        <w:spacing w:after="90"/>
      </w:pPr>
      <w:r>
        <w:rPr>
          <w:sz w:val="24"/>
          <w:szCs w:val="24"/>
        </w:rPr>
        <w:t xml:space="preserve">☐  </w:t>
      </w:r>
      <w:r>
        <w:rPr>
          <w:sz w:val="20"/>
          <w:szCs w:val="20"/>
        </w:rPr>
        <w:t xml:space="preserve">Brocante / vide-grenier particulier</w:t>
      </w:r>
    </w:p>
    <w:p>
      <w:pPr>
        <w:spacing w:after="90"/>
      </w:pPr>
      <w:r>
        <w:rPr>
          <w:sz w:val="24"/>
          <w:szCs w:val="24"/>
        </w:rPr>
        <w:t xml:space="preserve">☐  </w:t>
      </w:r>
      <w:r>
        <w:rPr>
          <w:sz w:val="20"/>
          <w:szCs w:val="20"/>
        </w:rPr>
        <w:t xml:space="preserve">Artisanat local</w:t>
      </w:r>
    </w:p>
    <w:p>
      <w:pPr>
        <w:spacing w:after="90"/>
      </w:pPr>
      <w:r>
        <w:rPr>
          <w:sz w:val="24"/>
          <w:szCs w:val="24"/>
        </w:rPr>
        <w:t xml:space="preserve">☐  </w:t>
      </w:r>
      <w:r>
        <w:rPr>
          <w:sz w:val="20"/>
          <w:szCs w:val="20"/>
        </w:rPr>
        <w:t xml:space="preserve">Association</w:t>
      </w:r>
    </w:p>
    <w:p>
      <w:pPr>
        <w:spacing w:after="90"/>
      </w:pPr>
      <w:r>
        <w:rPr>
          <w:sz w:val="24"/>
          <w:szCs w:val="24"/>
        </w:rPr>
        <w:t xml:space="preserve">☐  </w:t>
      </w:r>
      <w:r>
        <w:rPr>
          <w:sz w:val="20"/>
          <w:szCs w:val="20"/>
        </w:rPr>
        <w:t xml:space="preserve">Autre : ________________________________________</w:t>
      </w:r>
    </w:p>
    <w:p>
      <w:pPr>
        <w:pBdr>
          <w:bottom w:val="single" w:color="C9711F" w:sz="6" w:space="3"/>
        </w:pBdr>
        <w:spacing w:after="140" w:before="300"/>
      </w:pPr>
      <w:r>
        <w:rPr>
          <w:b/>
          <w:bCs/>
          <w:color w:val="14233B"/>
          <w:sz w:val="24"/>
          <w:szCs w:val="24"/>
        </w:rPr>
        <w:t xml:space="preserve">3. Emplacement souhaité</w:t>
      </w:r>
    </w:p>
    <w:tbl>
      <w:tblPr>
        <w:tblW w:type="dxa" w:w="97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485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color w:val="595959"/>
                <w:sz w:val="18"/>
                <w:szCs w:val="18"/>
              </w:rPr>
              <w:t xml:space="preserve">Longueur de stand souhaitée (en mètres)</w:t>
            </w:r>
          </w:p>
          <w:p>
            <w:pPr>
              <w:pBdr>
                <w:bottom w:val="single" w:color="999999" w:sz="4" w:space="1"/>
              </w:pBdr>
              <w:spacing w:before="260"/>
            </w:pPr>
            <w:r>
              <w:t xml:space="preserve"/>
            </w:r>
          </w:p>
        </w:tc>
        <w:tc>
          <w:tcPr>
            <w:tcW w:type="dxa" w:w="485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color w:val="595959"/>
                <w:sz w:val="18"/>
                <w:szCs w:val="18"/>
              </w:rPr>
              <w:t xml:space="preserve">Besoin d'un branchement électrique ?</w:t>
            </w:r>
          </w:p>
          <w:p>
            <w:pPr>
              <w:pBdr>
                <w:bottom w:val="single" w:color="999999" w:sz="4" w:space="1"/>
              </w:pBdr>
              <w:spacing w:before="260"/>
            </w:pPr>
            <w:r>
              <w:t xml:space="preserve"/>
            </w:r>
          </w:p>
        </w:tc>
      </w:tr>
      <w:tr>
        <w:tc>
          <w:tcPr>
            <w:tcW w:type="dxa" w:w="970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color w:val="595959"/>
                <w:sz w:val="18"/>
                <w:szCs w:val="18"/>
              </w:rPr>
              <w:t xml:space="preserve">Matériel apporté (table, barnum, véhicule…)</w:t>
            </w:r>
          </w:p>
          <w:p>
            <w:pPr>
              <w:pBdr>
                <w:bottom w:val="single" w:color="999999" w:sz="4" w:space="1"/>
              </w:pBdr>
              <w:spacing w:before="260"/>
            </w:pPr>
            <w:r>
              <w:t xml:space="preserve"/>
            </w:r>
          </w:p>
        </w:tc>
      </w:tr>
    </w:tbl>
    <w:p>
      <w:pPr>
        <w:pBdr>
          <w:bottom w:val="single" w:color="C9711F" w:sz="6" w:space="3"/>
        </w:pBdr>
        <w:spacing w:after="140" w:before="300"/>
      </w:pPr>
      <w:r>
        <w:rPr>
          <w:b/>
          <w:bCs/>
          <w:color w:val="14233B"/>
          <w:sz w:val="24"/>
          <w:szCs w:val="24"/>
        </w:rPr>
        <w:t xml:space="preserve">4. Engagement</w:t>
      </w:r>
    </w:p>
    <w:p>
      <w:pPr>
        <w:spacing w:after="100" w:line="300"/>
      </w:pPr>
      <w:r>
        <w:rPr>
          <w:sz w:val="21"/>
          <w:szCs w:val="21"/>
        </w:rPr>
        <w:t xml:space="preserve">Je confirme ma participation à la Brocante de l'Éclipse du 12 août 2026 et m'engage à installer mon stand dès 6h sur l'emplacement qui me sera attribué par l'organisation.</w:t>
      </w:r>
    </w:p>
    <w:p>
      <w:pPr>
        <w:spacing w:before="260"/>
      </w:pPr>
      <w:r>
        <w:t xml:space="preserve"/>
      </w:r>
    </w:p>
    <w:tbl>
      <w:tblPr>
        <w:tblW w:type="dxa" w:w="970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dxa" w:w="485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/>
            </w:pPr>
            <w:r>
              <w:rPr>
                <w:color w:val="595959"/>
                <w:sz w:val="20"/>
                <w:szCs w:val="20"/>
              </w:rPr>
              <w:t xml:space="preserve">Date :</w:t>
            </w:r>
          </w:p>
          <w:p>
            <w:pPr>
              <w:pBdr>
                <w:bottom w:val="single" w:color="999999" w:sz="4" w:space="1"/>
              </w:pBdr>
              <w:spacing w:before="500"/>
            </w:pPr>
            <w:r>
              <w:t xml:space="preserve"/>
            </w:r>
          </w:p>
        </w:tc>
        <w:tc>
          <w:tcPr>
            <w:tcW w:type="dxa" w:w="485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/>
            </w:pPr>
            <w:r>
              <w:rPr>
                <w:color w:val="595959"/>
                <w:sz w:val="20"/>
                <w:szCs w:val="20"/>
              </w:rPr>
              <w:t xml:space="preserve">Signature :</w:t>
            </w:r>
          </w:p>
          <w:p>
            <w:pPr>
              <w:pBdr>
                <w:bottom w:val="single" w:color="999999" w:sz="4" w:space="1"/>
              </w:pBdr>
              <w:spacing w:before="500"/>
            </w:pPr>
            <w:r>
              <w:t xml:space="preserve"/>
            </w:r>
          </w:p>
        </w:tc>
      </w:tr>
    </w:tbl>
    <w:p>
      <w:pPr>
        <w:pBdr>
          <w:top w:val="single" w:color="CCCCCC" w:sz="4" w:space="4"/>
        </w:pBdr>
        <w:spacing w:before="500"/>
      </w:pPr>
      <w:r>
        <w:rPr>
          <w:i/>
          <w:iCs/>
          <w:color w:val="595959"/>
          <w:sz w:val="18"/>
          <w:szCs w:val="18"/>
        </w:rPr>
        <w:t xml:space="preserve">Commune de Château-Chinon(Ville) — 19 rue du Docteur René-Pierre Signé, 58120 Château-Chinon — r.morin@ville-chateau-chinon.fr — 03 86 85 01 00</w:t>
      </w:r>
    </w:p>
    <w:sectPr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2026-07-06T09:14:58.766Z</dcterms:created>
  <dcterms:modified xsi:type="dcterms:W3CDTF">2026-07-06T09:14:58.780Z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