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C9180" w14:textId="77777777" w:rsidR="00DB0147" w:rsidRPr="00DB0147" w:rsidRDefault="00DB0147" w:rsidP="003F0317">
      <w:pPr>
        <w:ind w:right="-907"/>
        <w:rPr>
          <w:rFonts w:ascii="Aptos" w:hAnsi="Aptos" w:cs="Calibri"/>
          <w:sz w:val="20"/>
          <w:szCs w:val="20"/>
        </w:rPr>
      </w:pPr>
    </w:p>
    <w:p w14:paraId="21211A2C" w14:textId="77777777" w:rsidR="00993C1B" w:rsidRPr="00DB0147" w:rsidRDefault="00993C1B" w:rsidP="00DB0147">
      <w:pPr>
        <w:ind w:left="170" w:right="-907"/>
        <w:rPr>
          <w:rFonts w:ascii="Aptos" w:hAnsi="Aptos" w:cs="Calibri"/>
          <w:sz w:val="10"/>
          <w:szCs w:val="10"/>
        </w:rPr>
      </w:pPr>
    </w:p>
    <w:p w14:paraId="29BF6F07" w14:textId="77777777" w:rsidR="00993C1B" w:rsidRPr="00DB0147" w:rsidRDefault="00993C1B" w:rsidP="00DB0147">
      <w:pPr>
        <w:ind w:left="170" w:right="-907"/>
        <w:rPr>
          <w:rFonts w:ascii="Aptos" w:hAnsi="Aptos" w:cs="Calibri"/>
          <w:sz w:val="10"/>
          <w:szCs w:val="10"/>
        </w:rPr>
      </w:pPr>
    </w:p>
    <w:p w14:paraId="62383EB4" w14:textId="0F7B21D8" w:rsidR="0097456A" w:rsidRPr="00DB0147" w:rsidRDefault="0097456A" w:rsidP="00DB0147">
      <w:pPr>
        <w:spacing w:line="360" w:lineRule="auto"/>
        <w:ind w:left="170" w:right="-907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sz w:val="24"/>
          <w:szCs w:val="24"/>
        </w:rPr>
        <w:t>NOM : ……………………………………</w:t>
      </w:r>
      <w:r w:rsidR="00DB0147">
        <w:rPr>
          <w:rFonts w:ascii="Aptos" w:hAnsi="Aptos" w:cs="Calibri"/>
          <w:sz w:val="24"/>
          <w:szCs w:val="24"/>
        </w:rPr>
        <w:t>…………</w:t>
      </w:r>
      <w:proofErr w:type="gramStart"/>
      <w:r w:rsidR="00DB0147">
        <w:rPr>
          <w:rFonts w:ascii="Aptos" w:hAnsi="Aptos" w:cs="Calibri"/>
          <w:sz w:val="24"/>
          <w:szCs w:val="24"/>
        </w:rPr>
        <w:t>…….</w:t>
      </w:r>
      <w:proofErr w:type="gramEnd"/>
      <w:r w:rsidRPr="00DB0147">
        <w:rPr>
          <w:rFonts w:ascii="Aptos" w:hAnsi="Aptos" w:cs="Calibri"/>
          <w:sz w:val="24"/>
          <w:szCs w:val="24"/>
        </w:rPr>
        <w:t xml:space="preserve">…………… </w:t>
      </w:r>
      <w:r w:rsidR="00DB0147">
        <w:rPr>
          <w:rFonts w:ascii="Aptos" w:hAnsi="Aptos" w:cs="Calibri"/>
          <w:sz w:val="24"/>
          <w:szCs w:val="24"/>
        </w:rPr>
        <w:t xml:space="preserve"> </w:t>
      </w:r>
      <w:r w:rsidRPr="00DB0147">
        <w:rPr>
          <w:rFonts w:ascii="Aptos" w:hAnsi="Aptos" w:cs="Calibri"/>
          <w:sz w:val="24"/>
          <w:szCs w:val="24"/>
        </w:rPr>
        <w:t>Prénom : ……………</w:t>
      </w:r>
      <w:proofErr w:type="gramStart"/>
      <w:r w:rsidR="00DB0147">
        <w:rPr>
          <w:rFonts w:ascii="Aptos" w:hAnsi="Aptos" w:cs="Calibri"/>
          <w:sz w:val="24"/>
          <w:szCs w:val="24"/>
        </w:rPr>
        <w:t>…….</w:t>
      </w:r>
      <w:proofErr w:type="gramEnd"/>
      <w:r w:rsidR="00DB0147">
        <w:rPr>
          <w:rFonts w:ascii="Aptos" w:hAnsi="Aptos" w:cs="Calibri"/>
          <w:sz w:val="24"/>
          <w:szCs w:val="24"/>
        </w:rPr>
        <w:t>.</w:t>
      </w:r>
      <w:r w:rsidRPr="00DB0147">
        <w:rPr>
          <w:rFonts w:ascii="Aptos" w:hAnsi="Aptos" w:cs="Calibri"/>
          <w:sz w:val="24"/>
          <w:szCs w:val="24"/>
        </w:rPr>
        <w:t>………………………………..</w:t>
      </w:r>
    </w:p>
    <w:p w14:paraId="5095099E" w14:textId="6096F18D" w:rsidR="0097456A" w:rsidRPr="00DB0147" w:rsidRDefault="003A4212" w:rsidP="00DB0147">
      <w:pPr>
        <w:spacing w:line="360" w:lineRule="auto"/>
        <w:ind w:left="170" w:right="-907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sz w:val="24"/>
          <w:szCs w:val="24"/>
        </w:rPr>
        <w:t xml:space="preserve">Adresse : </w:t>
      </w:r>
      <w:r w:rsidR="00DB0147">
        <w:rPr>
          <w:rFonts w:ascii="Aptos" w:hAnsi="Aptos" w:cs="Calibri"/>
          <w:sz w:val="24"/>
          <w:szCs w:val="24"/>
        </w:rPr>
        <w:t>……………………………………………………………………………………………</w:t>
      </w:r>
      <w:proofErr w:type="gramStart"/>
      <w:r w:rsidR="00DB0147">
        <w:rPr>
          <w:rFonts w:ascii="Aptos" w:hAnsi="Aptos" w:cs="Calibri"/>
          <w:sz w:val="24"/>
          <w:szCs w:val="24"/>
        </w:rPr>
        <w:t>…….</w:t>
      </w:r>
      <w:proofErr w:type="gramEnd"/>
      <w:r w:rsidR="00DB0147">
        <w:rPr>
          <w:rFonts w:ascii="Aptos" w:hAnsi="Aptos" w:cs="Calibri"/>
          <w:sz w:val="24"/>
          <w:szCs w:val="24"/>
        </w:rPr>
        <w:t>……………………………….</w:t>
      </w:r>
    </w:p>
    <w:p w14:paraId="6C0750BD" w14:textId="6693F896" w:rsidR="003A4212" w:rsidRPr="00DB0147" w:rsidRDefault="003A4212" w:rsidP="00DB0147">
      <w:pPr>
        <w:spacing w:line="360" w:lineRule="auto"/>
        <w:ind w:left="170" w:right="-907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sz w:val="24"/>
          <w:szCs w:val="24"/>
        </w:rPr>
        <w:t>Portable</w:t>
      </w:r>
      <w:r w:rsidR="00DB0147">
        <w:rPr>
          <w:rFonts w:ascii="Aptos" w:hAnsi="Aptos" w:cs="Calibri"/>
          <w:sz w:val="24"/>
          <w:szCs w:val="24"/>
        </w:rPr>
        <w:t> : ………………………………………………………</w:t>
      </w:r>
      <w:proofErr w:type="gramStart"/>
      <w:r w:rsidR="00DB0147">
        <w:rPr>
          <w:rFonts w:ascii="Aptos" w:hAnsi="Aptos" w:cs="Calibri"/>
          <w:sz w:val="24"/>
          <w:szCs w:val="24"/>
        </w:rPr>
        <w:t>…….</w:t>
      </w:r>
      <w:proofErr w:type="gramEnd"/>
      <w:r w:rsidR="00DB0147">
        <w:rPr>
          <w:rFonts w:ascii="Aptos" w:hAnsi="Aptos" w:cs="Calibri"/>
          <w:sz w:val="24"/>
          <w:szCs w:val="24"/>
        </w:rPr>
        <w:t xml:space="preserve">.  </w:t>
      </w:r>
      <w:proofErr w:type="gramStart"/>
      <w:r w:rsidRPr="00DB0147">
        <w:rPr>
          <w:rFonts w:ascii="Aptos" w:hAnsi="Aptos" w:cs="Calibri"/>
          <w:sz w:val="24"/>
          <w:szCs w:val="24"/>
        </w:rPr>
        <w:t>Email</w:t>
      </w:r>
      <w:proofErr w:type="gramEnd"/>
      <w:r w:rsidRPr="00DB0147">
        <w:rPr>
          <w:rFonts w:ascii="Aptos" w:hAnsi="Aptos" w:cs="Calibri"/>
          <w:sz w:val="24"/>
          <w:szCs w:val="24"/>
        </w:rPr>
        <w:t xml:space="preserve"> : </w:t>
      </w:r>
      <w:r w:rsidR="00DB0147">
        <w:rPr>
          <w:rFonts w:ascii="Aptos" w:hAnsi="Aptos" w:cs="Calibri"/>
          <w:sz w:val="24"/>
          <w:szCs w:val="24"/>
        </w:rPr>
        <w:t>……………………………………………………….</w:t>
      </w:r>
    </w:p>
    <w:p w14:paraId="779DCC91" w14:textId="77777777" w:rsidR="007F16DD" w:rsidRDefault="007F16DD" w:rsidP="00DB0147">
      <w:pPr>
        <w:spacing w:line="360" w:lineRule="auto"/>
        <w:ind w:left="170" w:right="-907"/>
        <w:rPr>
          <w:rFonts w:ascii="Aptos" w:hAnsi="Aptos" w:cs="Calibri"/>
          <w:sz w:val="24"/>
          <w:szCs w:val="24"/>
        </w:rPr>
      </w:pPr>
    </w:p>
    <w:p w14:paraId="16726A7F" w14:textId="1736BE21" w:rsidR="00DB0147" w:rsidRPr="00DB0147" w:rsidRDefault="00DB0147" w:rsidP="00781B35">
      <w:pPr>
        <w:ind w:left="170" w:right="-907"/>
        <w:rPr>
          <w:rFonts w:ascii="Aptos" w:eastAsia="Arial Unicode MS" w:hAnsi="Aptos" w:cs="Calibri"/>
          <w:bCs/>
          <w:sz w:val="24"/>
          <w:szCs w:val="24"/>
        </w:rPr>
      </w:pPr>
      <w:r w:rsidRPr="00DB0147">
        <w:rPr>
          <w:rFonts w:ascii="Aptos" w:hAnsi="Aptos" w:cs="Calibri"/>
          <w:sz w:val="24"/>
          <w:szCs w:val="24"/>
        </w:rPr>
        <w:t xml:space="preserve">Gennevillois.es :        </w:t>
      </w:r>
      <w:r w:rsidRPr="00DB0147">
        <w:rPr>
          <w:rFonts w:ascii="Aptos" w:eastAsia="Arial Unicode MS" w:hAnsi="Aptos" w:cs="Calibri"/>
          <w:b/>
          <w:sz w:val="24"/>
          <w:szCs w:val="24"/>
        </w:rPr>
        <w:t xml:space="preserve">21 € </w:t>
      </w:r>
      <w:r w:rsidRPr="008C1FA1">
        <w:rPr>
          <w:rFonts w:ascii="Aptos" w:eastAsia="Arial Unicode MS" w:hAnsi="Aptos" w:cs="Calibri"/>
          <w:b/>
          <w:sz w:val="24"/>
          <w:szCs w:val="24"/>
        </w:rPr>
        <w:t>les 2 mètres linéaires</w:t>
      </w:r>
      <w:r w:rsidR="004119DF">
        <w:rPr>
          <w:rFonts w:ascii="Aptos" w:eastAsia="Arial Unicode MS" w:hAnsi="Aptos" w:cs="Calibri"/>
          <w:b/>
          <w:sz w:val="24"/>
          <w:szCs w:val="24"/>
        </w:rPr>
        <w:t xml:space="preserve">                       </w:t>
      </w:r>
      <w:r w:rsidR="004119DF" w:rsidRPr="00DB0147">
        <w:rPr>
          <w:rFonts w:ascii="Aptos" w:eastAsia="Arial Unicode MS" w:hAnsi="Aptos" w:cs="Calibri"/>
          <w:bCs/>
          <w:sz w:val="24"/>
          <w:szCs w:val="24"/>
        </w:rPr>
        <w:t xml:space="preserve">Non-Gennevillois.es :   </w:t>
      </w:r>
      <w:r w:rsidR="00B16500">
        <w:rPr>
          <w:rFonts w:ascii="Aptos" w:eastAsia="Arial Unicode MS" w:hAnsi="Aptos" w:cs="Calibri"/>
          <w:bCs/>
          <w:sz w:val="24"/>
          <w:szCs w:val="24"/>
        </w:rPr>
        <w:t xml:space="preserve">   </w:t>
      </w:r>
      <w:r w:rsidR="004119DF" w:rsidRPr="00DB0147">
        <w:rPr>
          <w:rFonts w:ascii="Aptos" w:hAnsi="Aptos" w:cs="Calibri"/>
          <w:b/>
          <w:bCs/>
          <w:sz w:val="24"/>
          <w:szCs w:val="24"/>
        </w:rPr>
        <w:t xml:space="preserve">31 </w:t>
      </w:r>
      <w:r w:rsidR="004119DF" w:rsidRPr="008C1FA1">
        <w:rPr>
          <w:rFonts w:ascii="Aptos" w:hAnsi="Aptos" w:cs="Calibri"/>
          <w:b/>
          <w:bCs/>
          <w:sz w:val="24"/>
          <w:szCs w:val="24"/>
        </w:rPr>
        <w:t xml:space="preserve">€ </w:t>
      </w:r>
      <w:r w:rsidR="004119DF" w:rsidRPr="008C1FA1">
        <w:rPr>
          <w:rFonts w:ascii="Aptos" w:eastAsia="Arial Unicode MS" w:hAnsi="Aptos" w:cs="Calibri"/>
          <w:b/>
          <w:bCs/>
          <w:sz w:val="24"/>
          <w:szCs w:val="24"/>
        </w:rPr>
        <w:t>les 2</w:t>
      </w:r>
      <w:r w:rsidR="004119DF">
        <w:rPr>
          <w:rFonts w:ascii="Aptos" w:eastAsia="Arial Unicode MS" w:hAnsi="Aptos" w:cs="Calibri"/>
          <w:b/>
          <w:bCs/>
          <w:sz w:val="24"/>
          <w:szCs w:val="24"/>
        </w:rPr>
        <w:t>m</w:t>
      </w:r>
      <w:r w:rsidR="004119DF" w:rsidRPr="008C1FA1">
        <w:rPr>
          <w:rFonts w:ascii="Aptos" w:eastAsia="Arial Unicode MS" w:hAnsi="Aptos" w:cs="Calibri"/>
          <w:b/>
          <w:bCs/>
          <w:sz w:val="24"/>
          <w:szCs w:val="24"/>
        </w:rPr>
        <w:t xml:space="preserve"> linéaires</w:t>
      </w:r>
    </w:p>
    <w:p w14:paraId="47391823" w14:textId="0040DC0D" w:rsidR="004119DF" w:rsidRPr="00DB0147" w:rsidRDefault="00DB0147" w:rsidP="004119DF">
      <w:pPr>
        <w:ind w:left="170" w:right="-907" w:firstLine="538"/>
        <w:rPr>
          <w:rFonts w:ascii="Aptos" w:eastAsia="Arial Unicode MS" w:hAnsi="Aptos" w:cs="Calibri"/>
          <w:bCs/>
          <w:sz w:val="24"/>
          <w:szCs w:val="24"/>
        </w:rPr>
      </w:pPr>
      <w:r w:rsidRPr="008C1FA1">
        <w:rPr>
          <w:rFonts w:ascii="Aptos" w:eastAsia="Arial Unicode MS" w:hAnsi="Aptos" w:cs="Calibri"/>
          <w:b/>
          <w:sz w:val="24"/>
          <w:szCs w:val="24"/>
        </w:rPr>
        <w:t xml:space="preserve">+ </w:t>
      </w:r>
      <w:r w:rsidR="00E03EAA">
        <w:rPr>
          <w:rFonts w:ascii="Aptos" w:eastAsia="Arial Unicode MS" w:hAnsi="Aptos" w:cs="Calibri"/>
          <w:b/>
          <w:sz w:val="24"/>
          <w:szCs w:val="24"/>
        </w:rPr>
        <w:t>6</w:t>
      </w:r>
      <w:r w:rsidRPr="008C1FA1">
        <w:rPr>
          <w:rFonts w:ascii="Aptos" w:eastAsia="Arial Unicode MS" w:hAnsi="Aptos" w:cs="Calibri"/>
          <w:b/>
          <w:sz w:val="24"/>
          <w:szCs w:val="24"/>
        </w:rPr>
        <w:t xml:space="preserve"> €</w:t>
      </w:r>
      <w:r w:rsidRPr="00DB0147">
        <w:rPr>
          <w:rFonts w:ascii="Aptos" w:eastAsia="Arial Unicode MS" w:hAnsi="Aptos" w:cs="Calibri"/>
          <w:bCs/>
          <w:sz w:val="24"/>
          <w:szCs w:val="24"/>
        </w:rPr>
        <w:t xml:space="preserve"> par mètre linéaire supplémentaire</w:t>
      </w:r>
      <w:r w:rsidR="004119DF">
        <w:rPr>
          <w:rFonts w:ascii="Aptos" w:eastAsia="Arial Unicode MS" w:hAnsi="Aptos" w:cs="Calibri"/>
          <w:bCs/>
          <w:sz w:val="24"/>
          <w:szCs w:val="24"/>
        </w:rPr>
        <w:t xml:space="preserve">                                         </w:t>
      </w:r>
      <w:r w:rsidR="004119DF" w:rsidRPr="008C1FA1">
        <w:rPr>
          <w:rFonts w:ascii="Aptos" w:eastAsia="Arial Unicode MS" w:hAnsi="Aptos" w:cs="Calibri"/>
          <w:b/>
          <w:sz w:val="24"/>
          <w:szCs w:val="24"/>
        </w:rPr>
        <w:t>+ 1</w:t>
      </w:r>
      <w:r w:rsidR="00E03EAA">
        <w:rPr>
          <w:rFonts w:ascii="Aptos" w:eastAsia="Arial Unicode MS" w:hAnsi="Aptos" w:cs="Calibri"/>
          <w:b/>
          <w:sz w:val="24"/>
          <w:szCs w:val="24"/>
        </w:rPr>
        <w:t>2</w:t>
      </w:r>
      <w:r w:rsidR="004119DF" w:rsidRPr="008C1FA1">
        <w:rPr>
          <w:rFonts w:ascii="Aptos" w:eastAsia="Arial Unicode MS" w:hAnsi="Aptos" w:cs="Calibri"/>
          <w:b/>
          <w:sz w:val="24"/>
          <w:szCs w:val="24"/>
        </w:rPr>
        <w:t xml:space="preserve"> €</w:t>
      </w:r>
      <w:r w:rsidR="004119DF" w:rsidRPr="00DB0147">
        <w:rPr>
          <w:rFonts w:ascii="Aptos" w:eastAsia="Arial Unicode MS" w:hAnsi="Aptos" w:cs="Calibri"/>
          <w:bCs/>
          <w:sz w:val="24"/>
          <w:szCs w:val="24"/>
        </w:rPr>
        <w:t xml:space="preserve"> par mètre linéaire supplémentaire</w:t>
      </w:r>
    </w:p>
    <w:p w14:paraId="0651ECA0" w14:textId="77777777" w:rsidR="00DB0147" w:rsidRPr="00DB0147" w:rsidRDefault="00DB0147" w:rsidP="006B1837">
      <w:pPr>
        <w:spacing w:line="360" w:lineRule="auto"/>
        <w:ind w:right="-907"/>
        <w:rPr>
          <w:rFonts w:ascii="Aptos" w:hAnsi="Aptos" w:cs="Calibri"/>
          <w:sz w:val="24"/>
          <w:szCs w:val="24"/>
        </w:rPr>
      </w:pPr>
    </w:p>
    <w:p w14:paraId="399C2D82" w14:textId="74D997F4" w:rsidR="007F16DD" w:rsidRDefault="00A03C83" w:rsidP="00DB0147">
      <w:pPr>
        <w:spacing w:line="360" w:lineRule="auto"/>
        <w:ind w:left="170" w:right="-907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Nombre de mètres linéaires réservés (dans la limite de 6m) : ……………………………………………………………</w:t>
      </w:r>
    </w:p>
    <w:p w14:paraId="137567E2" w14:textId="223F473F" w:rsidR="005D6217" w:rsidRDefault="005D6217" w:rsidP="00DB0147">
      <w:pPr>
        <w:spacing w:line="360" w:lineRule="auto"/>
        <w:ind w:left="170" w:right="-907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Nombre de tables réservées : ……………………………………………………………………………………</w:t>
      </w:r>
      <w:proofErr w:type="gramStart"/>
      <w:r>
        <w:rPr>
          <w:rFonts w:ascii="Aptos" w:hAnsi="Aptos" w:cs="Calibri"/>
          <w:sz w:val="24"/>
          <w:szCs w:val="24"/>
        </w:rPr>
        <w:t>…….</w:t>
      </w:r>
      <w:proofErr w:type="gramEnd"/>
      <w:r>
        <w:rPr>
          <w:rFonts w:ascii="Aptos" w:hAnsi="Aptos" w:cs="Calibri"/>
          <w:sz w:val="24"/>
          <w:szCs w:val="24"/>
        </w:rPr>
        <w:t xml:space="preserve">…… </w:t>
      </w:r>
      <w:proofErr w:type="gramStart"/>
      <w:r>
        <w:rPr>
          <w:rFonts w:ascii="Aptos" w:hAnsi="Aptos" w:cs="Calibri"/>
          <w:sz w:val="24"/>
          <w:szCs w:val="24"/>
        </w:rPr>
        <w:t>x</w:t>
      </w:r>
      <w:proofErr w:type="gramEnd"/>
      <w:r>
        <w:rPr>
          <w:rFonts w:ascii="Aptos" w:hAnsi="Aptos" w:cs="Calibri"/>
          <w:sz w:val="24"/>
          <w:szCs w:val="24"/>
        </w:rPr>
        <w:t xml:space="preserve"> 10€</w:t>
      </w:r>
    </w:p>
    <w:p w14:paraId="4EA522C0" w14:textId="012FF704" w:rsidR="00A3569B" w:rsidRDefault="00A03C83" w:rsidP="006B1837">
      <w:pPr>
        <w:spacing w:line="360" w:lineRule="auto"/>
        <w:ind w:left="170" w:right="-907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Prix</w:t>
      </w:r>
      <w:r w:rsidR="005D6217">
        <w:rPr>
          <w:rFonts w:ascii="Aptos" w:hAnsi="Aptos" w:cs="Calibri"/>
          <w:sz w:val="24"/>
          <w:szCs w:val="24"/>
        </w:rPr>
        <w:t xml:space="preserve"> total</w:t>
      </w:r>
      <w:r>
        <w:rPr>
          <w:rFonts w:ascii="Aptos" w:hAnsi="Aptos" w:cs="Calibri"/>
          <w:sz w:val="24"/>
          <w:szCs w:val="24"/>
        </w:rPr>
        <w:t> : …………………………………………………………</w:t>
      </w:r>
      <w:r w:rsidR="006B1837">
        <w:rPr>
          <w:rFonts w:ascii="Aptos" w:hAnsi="Aptos" w:cs="Calibri"/>
          <w:sz w:val="24"/>
          <w:szCs w:val="24"/>
        </w:rPr>
        <w:t xml:space="preserve"> </w:t>
      </w:r>
      <w:r>
        <w:rPr>
          <w:rFonts w:ascii="Aptos" w:hAnsi="Aptos" w:cs="Calibri"/>
          <w:sz w:val="24"/>
          <w:szCs w:val="24"/>
        </w:rPr>
        <w:t>Règlement</w:t>
      </w:r>
      <w:r w:rsidR="006B1837">
        <w:rPr>
          <w:rFonts w:ascii="Aptos" w:hAnsi="Aptos" w:cs="Calibri"/>
          <w:sz w:val="24"/>
          <w:szCs w:val="24"/>
        </w:rPr>
        <w:t xml:space="preserve"> : </w:t>
      </w:r>
      <w:r>
        <w:rPr>
          <w:rFonts w:ascii="Aptos" w:hAnsi="Aptos" w:cs="Calibri"/>
          <w:sz w:val="24"/>
          <w:szCs w:val="24"/>
        </w:rPr>
        <w:t>…………………………………………………….</w:t>
      </w:r>
    </w:p>
    <w:p w14:paraId="234078C6" w14:textId="77777777" w:rsidR="00196A3F" w:rsidRPr="00196A3F" w:rsidRDefault="00196A3F" w:rsidP="00196A3F">
      <w:pPr>
        <w:spacing w:line="360" w:lineRule="auto"/>
        <w:ind w:left="170" w:right="-907"/>
        <w:rPr>
          <w:rFonts w:ascii="Aptos" w:hAnsi="Aptos" w:cs="Calibri"/>
          <w:sz w:val="24"/>
          <w:szCs w:val="24"/>
        </w:rPr>
      </w:pPr>
    </w:p>
    <w:p w14:paraId="3C51CDBA" w14:textId="77777777" w:rsidR="00F56567" w:rsidRPr="00DB0147" w:rsidRDefault="00F56567" w:rsidP="00196A3F">
      <w:pPr>
        <w:spacing w:line="276" w:lineRule="auto"/>
        <w:ind w:right="-907"/>
        <w:jc w:val="both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b/>
          <w:bCs/>
          <w:sz w:val="24"/>
          <w:szCs w:val="24"/>
        </w:rPr>
        <w:tab/>
      </w:r>
      <w:r w:rsidR="009D6310" w:rsidRPr="00DB0147">
        <w:rPr>
          <w:rFonts w:ascii="Aptos" w:hAnsi="Aptos" w:cs="Calibri"/>
          <w:b/>
          <w:bCs/>
          <w:sz w:val="24"/>
          <w:szCs w:val="24"/>
        </w:rPr>
        <w:t xml:space="preserve">●   </w:t>
      </w:r>
      <w:r w:rsidRPr="00DB0147">
        <w:rPr>
          <w:rFonts w:ascii="Aptos" w:hAnsi="Aptos" w:cs="Calibri"/>
          <w:sz w:val="24"/>
          <w:szCs w:val="24"/>
        </w:rPr>
        <w:t>Les ventes de denrées alimentaires, produits cosmétiques et articles neufs sont interdites.</w:t>
      </w:r>
    </w:p>
    <w:p w14:paraId="294E2A78" w14:textId="77777777" w:rsidR="00F56567" w:rsidRPr="00DB0147" w:rsidRDefault="00F56567" w:rsidP="00DB0147">
      <w:pPr>
        <w:spacing w:line="276" w:lineRule="auto"/>
        <w:ind w:left="170" w:right="-907"/>
        <w:jc w:val="both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sz w:val="24"/>
          <w:szCs w:val="24"/>
        </w:rPr>
        <w:tab/>
      </w:r>
      <w:r w:rsidR="009D6310" w:rsidRPr="00DB0147">
        <w:rPr>
          <w:rFonts w:ascii="Aptos" w:hAnsi="Aptos" w:cs="Calibri"/>
          <w:b/>
          <w:bCs/>
          <w:sz w:val="24"/>
          <w:szCs w:val="24"/>
        </w:rPr>
        <w:t xml:space="preserve">●   </w:t>
      </w:r>
      <w:r w:rsidRPr="00DB0147">
        <w:rPr>
          <w:rFonts w:ascii="Aptos" w:hAnsi="Aptos" w:cs="Calibri"/>
          <w:sz w:val="24"/>
          <w:szCs w:val="24"/>
        </w:rPr>
        <w:t>L’OTSI décline toute responsabilité en cas de vol, casse…</w:t>
      </w:r>
    </w:p>
    <w:p w14:paraId="36C00587" w14:textId="0CF24BB2" w:rsidR="00F56567" w:rsidRPr="00DB0147" w:rsidRDefault="00F56567" w:rsidP="00DB0147">
      <w:pPr>
        <w:spacing w:line="276" w:lineRule="auto"/>
        <w:ind w:left="170" w:right="-907"/>
        <w:jc w:val="both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sz w:val="24"/>
          <w:szCs w:val="24"/>
        </w:rPr>
        <w:tab/>
      </w:r>
      <w:r w:rsidR="009D6310" w:rsidRPr="00DB0147">
        <w:rPr>
          <w:rFonts w:ascii="Aptos" w:hAnsi="Aptos" w:cs="Calibri"/>
          <w:b/>
          <w:bCs/>
          <w:sz w:val="24"/>
          <w:szCs w:val="24"/>
        </w:rPr>
        <w:t xml:space="preserve">●   </w:t>
      </w:r>
      <w:proofErr w:type="spellStart"/>
      <w:proofErr w:type="gramStart"/>
      <w:r w:rsidRPr="00DB0147">
        <w:rPr>
          <w:rFonts w:ascii="Aptos" w:hAnsi="Aptos" w:cs="Calibri"/>
          <w:sz w:val="24"/>
          <w:szCs w:val="24"/>
        </w:rPr>
        <w:t>Seul</w:t>
      </w:r>
      <w:r w:rsidR="00196A3F">
        <w:rPr>
          <w:rFonts w:ascii="Aptos" w:hAnsi="Aptos" w:cs="Calibri"/>
          <w:sz w:val="24"/>
          <w:szCs w:val="24"/>
        </w:rPr>
        <w:t>.e.</w:t>
      </w:r>
      <w:r w:rsidRPr="00DB0147">
        <w:rPr>
          <w:rFonts w:ascii="Aptos" w:hAnsi="Aptos" w:cs="Calibri"/>
          <w:sz w:val="24"/>
          <w:szCs w:val="24"/>
        </w:rPr>
        <w:t>s</w:t>
      </w:r>
      <w:proofErr w:type="spellEnd"/>
      <w:proofErr w:type="gramEnd"/>
      <w:r w:rsidRPr="00DB0147">
        <w:rPr>
          <w:rFonts w:ascii="Aptos" w:hAnsi="Aptos" w:cs="Calibri"/>
          <w:sz w:val="24"/>
          <w:szCs w:val="24"/>
        </w:rPr>
        <w:t xml:space="preserve"> les bénévoles de l’OTSI sont </w:t>
      </w:r>
      <w:proofErr w:type="spellStart"/>
      <w:r w:rsidRPr="00DB0147">
        <w:rPr>
          <w:rFonts w:ascii="Aptos" w:hAnsi="Aptos" w:cs="Calibri"/>
          <w:sz w:val="24"/>
          <w:szCs w:val="24"/>
        </w:rPr>
        <w:t>habilité</w:t>
      </w:r>
      <w:r w:rsidR="003E087C">
        <w:rPr>
          <w:rFonts w:ascii="Aptos" w:hAnsi="Aptos" w:cs="Calibri"/>
          <w:sz w:val="24"/>
          <w:szCs w:val="24"/>
        </w:rPr>
        <w:t>.e.</w:t>
      </w:r>
      <w:r w:rsidRPr="00DB0147">
        <w:rPr>
          <w:rFonts w:ascii="Aptos" w:hAnsi="Aptos" w:cs="Calibri"/>
          <w:sz w:val="24"/>
          <w:szCs w:val="24"/>
        </w:rPr>
        <w:t>s</w:t>
      </w:r>
      <w:proofErr w:type="spellEnd"/>
      <w:r w:rsidRPr="00DB0147">
        <w:rPr>
          <w:rFonts w:ascii="Aptos" w:hAnsi="Aptos" w:cs="Calibri"/>
          <w:sz w:val="24"/>
          <w:szCs w:val="24"/>
        </w:rPr>
        <w:t xml:space="preserve"> à gérer les emplacements. </w:t>
      </w:r>
    </w:p>
    <w:p w14:paraId="7FA0CDE7" w14:textId="79813C95" w:rsidR="00F56567" w:rsidRPr="00DB0147" w:rsidRDefault="00F56567" w:rsidP="00DB0147">
      <w:pPr>
        <w:spacing w:line="276" w:lineRule="auto"/>
        <w:ind w:left="170" w:right="-907"/>
        <w:jc w:val="both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sz w:val="24"/>
          <w:szCs w:val="24"/>
        </w:rPr>
        <w:tab/>
      </w:r>
      <w:r w:rsidR="009D6310" w:rsidRPr="00DB0147">
        <w:rPr>
          <w:rFonts w:ascii="Aptos" w:hAnsi="Aptos" w:cs="Calibri"/>
          <w:b/>
          <w:bCs/>
          <w:sz w:val="24"/>
          <w:szCs w:val="24"/>
        </w:rPr>
        <w:t xml:space="preserve">●   </w:t>
      </w:r>
      <w:r w:rsidRPr="00DB0147">
        <w:rPr>
          <w:rFonts w:ascii="Aptos" w:hAnsi="Aptos" w:cs="Calibri"/>
          <w:sz w:val="24"/>
          <w:szCs w:val="24"/>
        </w:rPr>
        <w:t>Aucun remboursement n’est possible après l’inscription</w:t>
      </w:r>
      <w:r w:rsidR="00A3569B" w:rsidRPr="00DB0147">
        <w:rPr>
          <w:rFonts w:ascii="Aptos" w:hAnsi="Aptos" w:cs="Calibri"/>
          <w:sz w:val="24"/>
          <w:szCs w:val="24"/>
        </w:rPr>
        <w:t xml:space="preserve"> (pas même en cas de pluie). </w:t>
      </w:r>
    </w:p>
    <w:p w14:paraId="57080A28" w14:textId="77777777" w:rsidR="00AF4EF3" w:rsidRPr="00DB0147" w:rsidRDefault="00F56567" w:rsidP="00DB0147">
      <w:pPr>
        <w:spacing w:line="276" w:lineRule="auto"/>
        <w:ind w:left="170" w:right="-907"/>
        <w:jc w:val="both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sz w:val="24"/>
          <w:szCs w:val="24"/>
        </w:rPr>
        <w:tab/>
      </w:r>
      <w:r w:rsidR="009D6310" w:rsidRPr="00DB0147">
        <w:rPr>
          <w:rFonts w:ascii="Aptos" w:hAnsi="Aptos" w:cs="Calibri"/>
          <w:b/>
          <w:bCs/>
          <w:sz w:val="24"/>
          <w:szCs w:val="24"/>
        </w:rPr>
        <w:t xml:space="preserve">●   </w:t>
      </w:r>
      <w:r w:rsidR="00AF4EF3" w:rsidRPr="00DB0147">
        <w:rPr>
          <w:rFonts w:ascii="Aptos" w:hAnsi="Aptos" w:cs="Calibri"/>
          <w:sz w:val="24"/>
          <w:szCs w:val="24"/>
        </w:rPr>
        <w:t xml:space="preserve">L’entrée du Parc est limitée aux véhicules de plus de 2.60 mètres de haut. </w:t>
      </w:r>
    </w:p>
    <w:p w14:paraId="6A7A8874" w14:textId="3032EC67" w:rsidR="00AF4EF3" w:rsidRPr="00DB0147" w:rsidRDefault="009D6310" w:rsidP="00196A3F">
      <w:pPr>
        <w:spacing w:line="276" w:lineRule="auto"/>
        <w:ind w:left="170" w:right="-907" w:firstLine="538"/>
        <w:jc w:val="both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b/>
          <w:bCs/>
          <w:sz w:val="24"/>
          <w:szCs w:val="24"/>
        </w:rPr>
        <w:t xml:space="preserve">●    </w:t>
      </w:r>
      <w:r w:rsidR="00AF4EF3" w:rsidRPr="00DB0147">
        <w:rPr>
          <w:rFonts w:ascii="Aptos" w:hAnsi="Aptos" w:cs="Calibri"/>
          <w:sz w:val="24"/>
          <w:szCs w:val="24"/>
        </w:rPr>
        <w:t xml:space="preserve">Le stationnement à l’intérieur du parc est interdit. </w:t>
      </w:r>
    </w:p>
    <w:p w14:paraId="41923FC0" w14:textId="77777777" w:rsidR="00CA239A" w:rsidRPr="00DB0147" w:rsidRDefault="00CA239A" w:rsidP="00DB0147">
      <w:pPr>
        <w:tabs>
          <w:tab w:val="left" w:pos="709"/>
        </w:tabs>
        <w:spacing w:line="276" w:lineRule="auto"/>
        <w:ind w:left="170" w:right="-907"/>
        <w:jc w:val="both"/>
        <w:rPr>
          <w:rFonts w:ascii="Aptos" w:hAnsi="Aptos" w:cs="Calibri"/>
          <w:sz w:val="26"/>
          <w:szCs w:val="26"/>
        </w:rPr>
      </w:pPr>
    </w:p>
    <w:p w14:paraId="1500C700" w14:textId="4517C0FF" w:rsidR="00F64964" w:rsidRPr="001C65D6" w:rsidRDefault="006C3B7E" w:rsidP="001C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170" w:right="-907"/>
        <w:jc w:val="center"/>
        <w:rPr>
          <w:rFonts w:ascii="Aptos" w:hAnsi="Aptos" w:cs="Calibri"/>
          <w:b/>
          <w:bCs/>
          <w:sz w:val="24"/>
          <w:szCs w:val="24"/>
        </w:rPr>
      </w:pPr>
      <w:r w:rsidRPr="001C65D6">
        <w:rPr>
          <w:rFonts w:ascii="Aptos" w:hAnsi="Aptos" w:cs="Calibri"/>
          <w:b/>
          <w:bCs/>
          <w:sz w:val="24"/>
          <w:szCs w:val="24"/>
        </w:rPr>
        <w:t xml:space="preserve">Après votre départ, </w:t>
      </w:r>
      <w:r w:rsidR="00E232C5" w:rsidRPr="001C65D6">
        <w:rPr>
          <w:rFonts w:ascii="Aptos" w:hAnsi="Aptos" w:cs="Calibri"/>
          <w:b/>
          <w:bCs/>
          <w:sz w:val="24"/>
          <w:szCs w:val="24"/>
        </w:rPr>
        <w:t>l’emplacement doit être dans l’état où vous l’avez trouvé le matin. Vous de</w:t>
      </w:r>
      <w:r w:rsidR="00951C8F" w:rsidRPr="001C65D6">
        <w:rPr>
          <w:rFonts w:ascii="Aptos" w:hAnsi="Aptos" w:cs="Calibri"/>
          <w:b/>
          <w:bCs/>
          <w:sz w:val="24"/>
          <w:szCs w:val="24"/>
        </w:rPr>
        <w:t>vez donc repartir avec vos cartons et sacs poubelles et en aucun cas les laisser à votre place</w:t>
      </w:r>
      <w:r w:rsidR="00F64964" w:rsidRPr="001C65D6">
        <w:rPr>
          <w:rFonts w:ascii="Aptos" w:hAnsi="Aptos" w:cs="Calibri"/>
          <w:b/>
          <w:bCs/>
          <w:sz w:val="24"/>
          <w:szCs w:val="24"/>
        </w:rPr>
        <w:t>, sur un autre emplacement, au pied d’une poubelle de ville ou d’un arbre.</w:t>
      </w:r>
    </w:p>
    <w:p w14:paraId="3B558528" w14:textId="13409895" w:rsidR="006C3B7E" w:rsidRPr="001C65D6" w:rsidRDefault="00F64964" w:rsidP="001C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170" w:right="-907"/>
        <w:jc w:val="center"/>
        <w:rPr>
          <w:rFonts w:ascii="Aptos" w:hAnsi="Aptos" w:cs="Calibri"/>
          <w:b/>
          <w:bCs/>
          <w:sz w:val="24"/>
          <w:szCs w:val="24"/>
        </w:rPr>
      </w:pPr>
      <w:r w:rsidRPr="001C65D6">
        <w:rPr>
          <w:rFonts w:ascii="Aptos" w:hAnsi="Aptos" w:cs="Calibri"/>
          <w:b/>
          <w:bCs/>
          <w:sz w:val="24"/>
          <w:szCs w:val="24"/>
        </w:rPr>
        <w:t>D</w:t>
      </w:r>
      <w:r w:rsidR="006C3B7E" w:rsidRPr="001C65D6">
        <w:rPr>
          <w:rFonts w:ascii="Aptos" w:hAnsi="Aptos" w:cs="Calibri"/>
          <w:b/>
          <w:bCs/>
          <w:sz w:val="24"/>
          <w:szCs w:val="24"/>
        </w:rPr>
        <w:t xml:space="preserve">ans le cas contraire, </w:t>
      </w:r>
      <w:r w:rsidR="006C3B7E" w:rsidRPr="00634D94">
        <w:rPr>
          <w:rFonts w:ascii="Aptos" w:hAnsi="Aptos" w:cs="Calibri"/>
          <w:b/>
          <w:bCs/>
          <w:color w:val="FF0000"/>
          <w:sz w:val="24"/>
          <w:szCs w:val="24"/>
          <w:u w:val="single"/>
        </w:rPr>
        <w:t xml:space="preserve">un supplément </w:t>
      </w:r>
      <w:r w:rsidRPr="00634D94">
        <w:rPr>
          <w:rFonts w:ascii="Aptos" w:hAnsi="Aptos" w:cs="Calibri"/>
          <w:b/>
          <w:bCs/>
          <w:color w:val="FF0000"/>
          <w:sz w:val="24"/>
          <w:szCs w:val="24"/>
          <w:u w:val="single"/>
        </w:rPr>
        <w:t xml:space="preserve">de </w:t>
      </w:r>
      <w:r w:rsidR="00A678F7">
        <w:rPr>
          <w:rFonts w:ascii="Aptos" w:hAnsi="Aptos" w:cs="Calibri"/>
          <w:b/>
          <w:bCs/>
          <w:color w:val="FF0000"/>
          <w:sz w:val="24"/>
          <w:szCs w:val="24"/>
          <w:u w:val="single"/>
        </w:rPr>
        <w:t>5</w:t>
      </w:r>
      <w:r w:rsidRPr="00634D94">
        <w:rPr>
          <w:rFonts w:ascii="Aptos" w:hAnsi="Aptos" w:cs="Calibri"/>
          <w:b/>
          <w:bCs/>
          <w:color w:val="FF0000"/>
          <w:sz w:val="24"/>
          <w:szCs w:val="24"/>
          <w:u w:val="single"/>
        </w:rPr>
        <w:t>0€</w:t>
      </w:r>
      <w:r w:rsidRPr="00634D94">
        <w:rPr>
          <w:rFonts w:ascii="Aptos" w:hAnsi="Aptos" w:cs="Calibri"/>
          <w:b/>
          <w:bCs/>
          <w:color w:val="FF0000"/>
          <w:sz w:val="24"/>
          <w:szCs w:val="24"/>
        </w:rPr>
        <w:t xml:space="preserve"> </w:t>
      </w:r>
      <w:r w:rsidR="006C3B7E" w:rsidRPr="001C65D6">
        <w:rPr>
          <w:rFonts w:ascii="Aptos" w:hAnsi="Aptos" w:cs="Calibri"/>
          <w:b/>
          <w:bCs/>
          <w:sz w:val="24"/>
          <w:szCs w:val="24"/>
        </w:rPr>
        <w:t xml:space="preserve">vous sera </w:t>
      </w:r>
      <w:r w:rsidRPr="001C65D6">
        <w:rPr>
          <w:rFonts w:ascii="Aptos" w:hAnsi="Aptos" w:cs="Calibri"/>
          <w:b/>
          <w:bCs/>
          <w:sz w:val="24"/>
          <w:szCs w:val="24"/>
        </w:rPr>
        <w:t>compté.</w:t>
      </w:r>
    </w:p>
    <w:p w14:paraId="6C92DBB8" w14:textId="77777777" w:rsidR="00F04874" w:rsidRPr="00DB0147" w:rsidRDefault="00F04874" w:rsidP="00DB0147">
      <w:pPr>
        <w:tabs>
          <w:tab w:val="left" w:pos="709"/>
        </w:tabs>
        <w:spacing w:line="276" w:lineRule="auto"/>
        <w:ind w:left="170" w:right="-907"/>
        <w:jc w:val="both"/>
        <w:rPr>
          <w:rFonts w:ascii="Aptos" w:hAnsi="Aptos" w:cs="Calibri"/>
          <w:sz w:val="26"/>
          <w:szCs w:val="26"/>
        </w:rPr>
      </w:pPr>
    </w:p>
    <w:p w14:paraId="1133F4DD" w14:textId="467EBADC" w:rsidR="00A34F27" w:rsidRDefault="00601BDA" w:rsidP="00DB0147">
      <w:pPr>
        <w:tabs>
          <w:tab w:val="left" w:pos="709"/>
        </w:tabs>
        <w:spacing w:line="276" w:lineRule="auto"/>
        <w:ind w:left="170" w:right="-907"/>
        <w:jc w:val="both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ab/>
      </w:r>
      <w:r w:rsidR="006E7732" w:rsidRPr="006E7732">
        <w:rPr>
          <w:rFonts w:ascii="Aptos" w:hAnsi="Aptos" w:cs="Calibri"/>
          <w:b/>
          <w:bCs/>
          <w:sz w:val="24"/>
          <w:szCs w:val="24"/>
          <w:u w:val="single"/>
        </w:rPr>
        <w:t>Horaires</w:t>
      </w:r>
      <w:r w:rsidR="006E7732">
        <w:rPr>
          <w:rFonts w:ascii="Aptos" w:hAnsi="Aptos" w:cs="Calibri"/>
          <w:sz w:val="24"/>
          <w:szCs w:val="24"/>
        </w:rPr>
        <w:t xml:space="preserve">. </w:t>
      </w:r>
      <w:r w:rsidR="00A34F27">
        <w:rPr>
          <w:rFonts w:ascii="Aptos" w:hAnsi="Aptos" w:cs="Calibri"/>
          <w:sz w:val="24"/>
          <w:szCs w:val="24"/>
        </w:rPr>
        <w:t>Le samedi 21 septembre,</w:t>
      </w:r>
      <w:r w:rsidR="008B3DCA">
        <w:rPr>
          <w:rFonts w:ascii="Aptos" w:hAnsi="Aptos" w:cs="Calibri"/>
          <w:sz w:val="24"/>
          <w:szCs w:val="24"/>
        </w:rPr>
        <w:t xml:space="preserve"> vous pouvez </w:t>
      </w:r>
      <w:r w:rsidR="008B3DCA" w:rsidRPr="00601BDA">
        <w:rPr>
          <w:rFonts w:ascii="Aptos" w:hAnsi="Aptos" w:cs="Calibri"/>
          <w:b/>
          <w:bCs/>
          <w:sz w:val="24"/>
          <w:szCs w:val="24"/>
        </w:rPr>
        <w:t xml:space="preserve">arriver entre </w:t>
      </w:r>
      <w:r w:rsidR="00CC1B99" w:rsidRPr="00601BDA">
        <w:rPr>
          <w:rFonts w:ascii="Aptos" w:hAnsi="Aptos" w:cs="Calibri"/>
          <w:b/>
          <w:bCs/>
          <w:sz w:val="24"/>
          <w:szCs w:val="24"/>
        </w:rPr>
        <w:t>6h30 et 8h30</w:t>
      </w:r>
      <w:r w:rsidR="00CC1B99">
        <w:rPr>
          <w:rFonts w:ascii="Aptos" w:hAnsi="Aptos" w:cs="Calibri"/>
          <w:sz w:val="24"/>
          <w:szCs w:val="24"/>
        </w:rPr>
        <w:t>. Après 9h, l’OTSI se réserve le droit de relouer votre emplacement</w:t>
      </w:r>
      <w:r>
        <w:rPr>
          <w:rFonts w:ascii="Aptos" w:hAnsi="Aptos" w:cs="Calibri"/>
          <w:sz w:val="24"/>
          <w:szCs w:val="24"/>
        </w:rPr>
        <w:t xml:space="preserve">. </w:t>
      </w:r>
      <w:r w:rsidR="005F6C17">
        <w:rPr>
          <w:rFonts w:ascii="Aptos" w:hAnsi="Aptos" w:cs="Calibri"/>
          <w:sz w:val="24"/>
          <w:szCs w:val="24"/>
        </w:rPr>
        <w:t xml:space="preserve">Départ entre 18h et 19h. </w:t>
      </w:r>
    </w:p>
    <w:p w14:paraId="323EFA71" w14:textId="2E05885B" w:rsidR="00A34F27" w:rsidRDefault="00601BDA" w:rsidP="005D6217">
      <w:pPr>
        <w:tabs>
          <w:tab w:val="left" w:pos="709"/>
        </w:tabs>
        <w:spacing w:line="276" w:lineRule="auto"/>
        <w:ind w:left="170" w:right="-907"/>
        <w:jc w:val="both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ab/>
      </w:r>
    </w:p>
    <w:p w14:paraId="0BACB9F0" w14:textId="1177A2EC" w:rsidR="00F04874" w:rsidRPr="00550E1C" w:rsidRDefault="00F04874" w:rsidP="00DB0147">
      <w:pPr>
        <w:tabs>
          <w:tab w:val="left" w:pos="709"/>
        </w:tabs>
        <w:spacing w:line="276" w:lineRule="auto"/>
        <w:ind w:left="170" w:right="-907"/>
        <w:jc w:val="both"/>
        <w:rPr>
          <w:rFonts w:ascii="Aptos" w:hAnsi="Aptos" w:cs="Calibri"/>
          <w:sz w:val="24"/>
          <w:szCs w:val="24"/>
        </w:rPr>
      </w:pPr>
      <w:r w:rsidRPr="00550E1C">
        <w:rPr>
          <w:rFonts w:ascii="Aptos" w:hAnsi="Aptos" w:cs="Calibri"/>
          <w:sz w:val="24"/>
          <w:szCs w:val="24"/>
        </w:rPr>
        <w:t xml:space="preserve">Votre inscription vaut engagement sur l’honneur de ne pas avoir, comme exposant non professionnel, participé à plus d’une manifestation de type brocante/vide-greniers au cours de l’année écoulée. </w:t>
      </w:r>
    </w:p>
    <w:p w14:paraId="4BDA37FD" w14:textId="77777777" w:rsidR="00F04874" w:rsidRPr="00550E1C" w:rsidRDefault="00F04874" w:rsidP="00DB0147">
      <w:pPr>
        <w:tabs>
          <w:tab w:val="left" w:pos="709"/>
        </w:tabs>
        <w:spacing w:line="276" w:lineRule="auto"/>
        <w:ind w:left="170" w:right="-907"/>
        <w:jc w:val="both"/>
        <w:rPr>
          <w:rFonts w:ascii="Aptos" w:hAnsi="Aptos" w:cs="Calibri"/>
          <w:sz w:val="24"/>
          <w:szCs w:val="24"/>
        </w:rPr>
      </w:pPr>
    </w:p>
    <w:p w14:paraId="3914CB0F" w14:textId="2EE9442B" w:rsidR="00F04874" w:rsidRDefault="005D6217" w:rsidP="005D6217">
      <w:pPr>
        <w:tabs>
          <w:tab w:val="left" w:pos="709"/>
        </w:tabs>
        <w:spacing w:line="276" w:lineRule="auto"/>
        <w:ind w:left="170" w:right="-907"/>
        <w:jc w:val="center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 xml:space="preserve">                                           </w:t>
      </w:r>
      <w:r w:rsidR="00F04874" w:rsidRPr="00550E1C">
        <w:rPr>
          <w:rFonts w:ascii="Aptos" w:hAnsi="Aptos" w:cs="Calibri"/>
          <w:sz w:val="24"/>
          <w:szCs w:val="24"/>
        </w:rPr>
        <w:t>Date et signature :</w:t>
      </w:r>
    </w:p>
    <w:p w14:paraId="0ACED18C" w14:textId="41818EEF" w:rsidR="00634D94" w:rsidRPr="00550E1C" w:rsidRDefault="00634D94" w:rsidP="00024AD4">
      <w:pPr>
        <w:tabs>
          <w:tab w:val="left" w:pos="709"/>
        </w:tabs>
        <w:spacing w:line="276" w:lineRule="auto"/>
        <w:ind w:right="-907"/>
        <w:rPr>
          <w:rFonts w:ascii="Aptos" w:hAnsi="Aptos" w:cs="Calibri"/>
          <w:sz w:val="24"/>
          <w:szCs w:val="24"/>
        </w:rPr>
      </w:pPr>
    </w:p>
    <w:sectPr w:rsidR="00634D94" w:rsidRPr="00550E1C" w:rsidSect="002A12CD">
      <w:headerReference w:type="default" r:id="rId8"/>
      <w:footerReference w:type="default" r:id="rId9"/>
      <w:pgSz w:w="11906" w:h="16838"/>
      <w:pgMar w:top="1417" w:right="1417" w:bottom="1417" w:left="426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73C8B" w14:textId="77777777" w:rsidR="007A0DC7" w:rsidRDefault="007A0DC7" w:rsidP="005D3BA7">
      <w:r>
        <w:separator/>
      </w:r>
    </w:p>
  </w:endnote>
  <w:endnote w:type="continuationSeparator" w:id="0">
    <w:p w14:paraId="400B6B8E" w14:textId="77777777" w:rsidR="007A0DC7" w:rsidRDefault="007A0DC7" w:rsidP="005D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3C302" w14:textId="68A40BBB" w:rsidR="005D3BA7" w:rsidRDefault="005D3BA7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CD6689" wp14:editId="596CBBCB">
          <wp:simplePos x="0" y="0"/>
          <wp:positionH relativeFrom="column">
            <wp:posOffset>-3810</wp:posOffset>
          </wp:positionH>
          <wp:positionV relativeFrom="paragraph">
            <wp:posOffset>-588645</wp:posOffset>
          </wp:positionV>
          <wp:extent cx="6381750" cy="752475"/>
          <wp:effectExtent l="0" t="0" r="0" b="9525"/>
          <wp:wrapTight wrapText="bothSides">
            <wp:wrapPolygon edited="0">
              <wp:start x="0" y="0"/>
              <wp:lineTo x="0" y="21327"/>
              <wp:lineTo x="21536" y="21327"/>
              <wp:lineTo x="21536" y="0"/>
              <wp:lineTo x="0" y="0"/>
            </wp:wrapPolygon>
          </wp:wrapTight>
          <wp:docPr id="505162776" name="Image 505162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F0A78" w14:textId="77777777" w:rsidR="007A0DC7" w:rsidRDefault="007A0DC7" w:rsidP="005D3BA7">
      <w:r>
        <w:separator/>
      </w:r>
    </w:p>
  </w:footnote>
  <w:footnote w:type="continuationSeparator" w:id="0">
    <w:p w14:paraId="06C9F569" w14:textId="77777777" w:rsidR="007A0DC7" w:rsidRDefault="007A0DC7" w:rsidP="005D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2D053" w14:textId="09A1226A" w:rsidR="00DC1EAE" w:rsidRDefault="00CC18DC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7950D1" wp14:editId="02E44113">
          <wp:simplePos x="0" y="0"/>
          <wp:positionH relativeFrom="page">
            <wp:align>center</wp:align>
          </wp:positionH>
          <wp:positionV relativeFrom="page">
            <wp:posOffset>76200</wp:posOffset>
          </wp:positionV>
          <wp:extent cx="6543675" cy="1819275"/>
          <wp:effectExtent l="0" t="0" r="9525" b="9525"/>
          <wp:wrapTight wrapText="bothSides">
            <wp:wrapPolygon edited="0">
              <wp:start x="0" y="0"/>
              <wp:lineTo x="0" y="21487"/>
              <wp:lineTo x="21569" y="21487"/>
              <wp:lineTo x="21569" y="0"/>
              <wp:lineTo x="0" y="0"/>
            </wp:wrapPolygon>
          </wp:wrapTight>
          <wp:docPr id="668923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020C9"/>
    <w:multiLevelType w:val="hybridMultilevel"/>
    <w:tmpl w:val="2884A66E"/>
    <w:lvl w:ilvl="0" w:tplc="7BACEBA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4096E8B"/>
    <w:multiLevelType w:val="hybridMultilevel"/>
    <w:tmpl w:val="5D4A7BF4"/>
    <w:lvl w:ilvl="0" w:tplc="B2944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5292629">
    <w:abstractNumId w:val="1"/>
  </w:num>
  <w:num w:numId="2" w16cid:durableId="81063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A7"/>
    <w:rsid w:val="000139FA"/>
    <w:rsid w:val="00013BC8"/>
    <w:rsid w:val="00024AD4"/>
    <w:rsid w:val="00046A1F"/>
    <w:rsid w:val="00073FAD"/>
    <w:rsid w:val="000E41F0"/>
    <w:rsid w:val="00136255"/>
    <w:rsid w:val="0014643D"/>
    <w:rsid w:val="00157530"/>
    <w:rsid w:val="00175590"/>
    <w:rsid w:val="0018245F"/>
    <w:rsid w:val="00196A3F"/>
    <w:rsid w:val="001B0945"/>
    <w:rsid w:val="001C65D6"/>
    <w:rsid w:val="001D67C5"/>
    <w:rsid w:val="00201318"/>
    <w:rsid w:val="002510DA"/>
    <w:rsid w:val="002A12CD"/>
    <w:rsid w:val="002D2E9A"/>
    <w:rsid w:val="0031039C"/>
    <w:rsid w:val="00346683"/>
    <w:rsid w:val="003643E6"/>
    <w:rsid w:val="003854F2"/>
    <w:rsid w:val="00390676"/>
    <w:rsid w:val="003A4212"/>
    <w:rsid w:val="003D5426"/>
    <w:rsid w:val="003D766E"/>
    <w:rsid w:val="003E087C"/>
    <w:rsid w:val="003F0317"/>
    <w:rsid w:val="00403E62"/>
    <w:rsid w:val="004119DF"/>
    <w:rsid w:val="00414B8A"/>
    <w:rsid w:val="004758CA"/>
    <w:rsid w:val="004E7123"/>
    <w:rsid w:val="00550E1C"/>
    <w:rsid w:val="005D3BA7"/>
    <w:rsid w:val="005D6217"/>
    <w:rsid w:val="005F6C17"/>
    <w:rsid w:val="00601BDA"/>
    <w:rsid w:val="00634D94"/>
    <w:rsid w:val="006854C4"/>
    <w:rsid w:val="006943AC"/>
    <w:rsid w:val="006A38A8"/>
    <w:rsid w:val="006B1837"/>
    <w:rsid w:val="006B578F"/>
    <w:rsid w:val="006C3B7E"/>
    <w:rsid w:val="006D5A51"/>
    <w:rsid w:val="006E7732"/>
    <w:rsid w:val="006F08AD"/>
    <w:rsid w:val="00703431"/>
    <w:rsid w:val="00755B4D"/>
    <w:rsid w:val="00781B35"/>
    <w:rsid w:val="007A0DC7"/>
    <w:rsid w:val="007F16DD"/>
    <w:rsid w:val="00854CA7"/>
    <w:rsid w:val="00865954"/>
    <w:rsid w:val="00893653"/>
    <w:rsid w:val="008B3DCA"/>
    <w:rsid w:val="008C1FA1"/>
    <w:rsid w:val="008C7908"/>
    <w:rsid w:val="008D6A17"/>
    <w:rsid w:val="008E1863"/>
    <w:rsid w:val="009409A9"/>
    <w:rsid w:val="00951C8F"/>
    <w:rsid w:val="0097456A"/>
    <w:rsid w:val="00975ADF"/>
    <w:rsid w:val="00977705"/>
    <w:rsid w:val="009939F8"/>
    <w:rsid w:val="00993C1B"/>
    <w:rsid w:val="009A6FFE"/>
    <w:rsid w:val="009D6310"/>
    <w:rsid w:val="00A03C83"/>
    <w:rsid w:val="00A14DCA"/>
    <w:rsid w:val="00A34401"/>
    <w:rsid w:val="00A34EAF"/>
    <w:rsid w:val="00A34F27"/>
    <w:rsid w:val="00A3569B"/>
    <w:rsid w:val="00A634A6"/>
    <w:rsid w:val="00A678F7"/>
    <w:rsid w:val="00AA1054"/>
    <w:rsid w:val="00AF1D95"/>
    <w:rsid w:val="00AF4EF3"/>
    <w:rsid w:val="00B16500"/>
    <w:rsid w:val="00B210D8"/>
    <w:rsid w:val="00B268C8"/>
    <w:rsid w:val="00B2703E"/>
    <w:rsid w:val="00B37A2B"/>
    <w:rsid w:val="00BC26D4"/>
    <w:rsid w:val="00BF39A5"/>
    <w:rsid w:val="00C66CEF"/>
    <w:rsid w:val="00C73946"/>
    <w:rsid w:val="00C82BF2"/>
    <w:rsid w:val="00C90E99"/>
    <w:rsid w:val="00CA239A"/>
    <w:rsid w:val="00CB1055"/>
    <w:rsid w:val="00CB2DD6"/>
    <w:rsid w:val="00CC1331"/>
    <w:rsid w:val="00CC148F"/>
    <w:rsid w:val="00CC18DC"/>
    <w:rsid w:val="00CC1B99"/>
    <w:rsid w:val="00CF0380"/>
    <w:rsid w:val="00CF2992"/>
    <w:rsid w:val="00CF3989"/>
    <w:rsid w:val="00D15A10"/>
    <w:rsid w:val="00D3035C"/>
    <w:rsid w:val="00D70744"/>
    <w:rsid w:val="00D8211A"/>
    <w:rsid w:val="00DB0147"/>
    <w:rsid w:val="00DC1EAE"/>
    <w:rsid w:val="00E03EAA"/>
    <w:rsid w:val="00E232C5"/>
    <w:rsid w:val="00E36423"/>
    <w:rsid w:val="00E90033"/>
    <w:rsid w:val="00EB6646"/>
    <w:rsid w:val="00F04874"/>
    <w:rsid w:val="00F130BF"/>
    <w:rsid w:val="00F15F28"/>
    <w:rsid w:val="00F24B3D"/>
    <w:rsid w:val="00F56567"/>
    <w:rsid w:val="00F60431"/>
    <w:rsid w:val="00F64964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1D629"/>
  <w15:chartTrackingRefBased/>
  <w15:docId w15:val="{0734DA44-928C-4FFF-8204-D583D251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4D"/>
    <w:pPr>
      <w:spacing w:after="0" w:line="240" w:lineRule="auto"/>
    </w:pPr>
    <w:rPr>
      <w:rFonts w:ascii="Comic Sans MS" w:eastAsia="Times New Roman" w:hAnsi="Comic Sans MS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3B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D3BA7"/>
  </w:style>
  <w:style w:type="paragraph" w:styleId="Pieddepage">
    <w:name w:val="footer"/>
    <w:basedOn w:val="Normal"/>
    <w:link w:val="PieddepageCar"/>
    <w:uiPriority w:val="99"/>
    <w:unhideWhenUsed/>
    <w:rsid w:val="005D3B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D3BA7"/>
  </w:style>
  <w:style w:type="paragraph" w:styleId="Corpsdetexte2">
    <w:name w:val="Body Text 2"/>
    <w:basedOn w:val="Normal"/>
    <w:link w:val="Corpsdetexte2Car"/>
    <w:rsid w:val="002D2E9A"/>
    <w:pPr>
      <w:tabs>
        <w:tab w:val="left" w:pos="4536"/>
      </w:tabs>
    </w:pPr>
    <w:rPr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2D2E9A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2D2E9A"/>
    <w:pPr>
      <w:jc w:val="center"/>
    </w:pPr>
    <w:rPr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rsid w:val="002D2E9A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D5A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D5A51"/>
    <w:rPr>
      <w:rFonts w:ascii="Comic Sans MS" w:eastAsia="Times New Roman" w:hAnsi="Comic Sans MS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15753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139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1A5EF-861D-4B00-89DC-0B745206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Gennevilliers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Moufida DELAMARE</dc:creator>
  <cp:keywords/>
  <dc:description/>
  <cp:lastModifiedBy>Nolwenn KERBASTARD</cp:lastModifiedBy>
  <cp:revision>78</cp:revision>
  <cp:lastPrinted>2024-06-19T05:41:00Z</cp:lastPrinted>
  <dcterms:created xsi:type="dcterms:W3CDTF">2024-06-03T11:16:00Z</dcterms:created>
  <dcterms:modified xsi:type="dcterms:W3CDTF">2024-06-19T05:47:00Z</dcterms:modified>
</cp:coreProperties>
</file>