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1AFC6" w14:textId="77777777" w:rsidR="00AB2F10" w:rsidRDefault="00B13205">
      <w:pPr>
        <w:pStyle w:val="Corpsdetexte"/>
        <w:ind w:left="98"/>
        <w:rPr>
          <w:sz w:val="20"/>
        </w:rPr>
      </w:pPr>
      <w:r>
        <w:rPr>
          <w:noProof/>
          <w:sz w:val="20"/>
        </w:rPr>
        <mc:AlternateContent>
          <mc:Choice Requires="wps">
            <w:drawing>
              <wp:inline distT="0" distB="0" distL="0" distR="0" wp14:anchorId="38E2252D" wp14:editId="56B8F1A8">
                <wp:extent cx="6948170" cy="557530"/>
                <wp:effectExtent l="9525" t="0" r="0" b="444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170" cy="557530"/>
                        </a:xfrm>
                        <a:prstGeom prst="rect">
                          <a:avLst/>
                        </a:prstGeom>
                        <a:ln w="6350">
                          <a:solidFill>
                            <a:srgbClr val="000000"/>
                          </a:solidFill>
                          <a:prstDash val="solid"/>
                        </a:ln>
                      </wps:spPr>
                      <wps:txbx>
                        <w:txbxContent>
                          <w:p w14:paraId="7CCEF504" w14:textId="77777777" w:rsidR="00AB2F10" w:rsidRDefault="00B13205">
                            <w:pPr>
                              <w:spacing w:before="20"/>
                              <w:ind w:right="88"/>
                              <w:jc w:val="center"/>
                              <w:rPr>
                                <w:b/>
                                <w:sz w:val="36"/>
                              </w:rPr>
                            </w:pPr>
                            <w:r>
                              <w:rPr>
                                <w:b/>
                                <w:sz w:val="36"/>
                              </w:rPr>
                              <w:t>REGLEMENT</w:t>
                            </w:r>
                            <w:r>
                              <w:rPr>
                                <w:b/>
                                <w:spacing w:val="-11"/>
                                <w:sz w:val="36"/>
                              </w:rPr>
                              <w:t xml:space="preserve"> </w:t>
                            </w:r>
                            <w:r>
                              <w:rPr>
                                <w:b/>
                                <w:spacing w:val="-2"/>
                                <w:sz w:val="36"/>
                              </w:rPr>
                              <w:t>INTERIEUR</w:t>
                            </w:r>
                          </w:p>
                          <w:p w14:paraId="2A9AA5D2" w14:textId="7A4A5EB6" w:rsidR="00AB2F10" w:rsidRDefault="00B13205">
                            <w:pPr>
                              <w:ind w:left="84" w:right="88"/>
                              <w:jc w:val="center"/>
                              <w:rPr>
                                <w:b/>
                                <w:sz w:val="36"/>
                              </w:rPr>
                            </w:pPr>
                            <w:r>
                              <w:rPr>
                                <w:b/>
                                <w:sz w:val="36"/>
                              </w:rPr>
                              <w:t>D</w:t>
                            </w:r>
                            <w:r w:rsidR="0054648C">
                              <w:rPr>
                                <w:b/>
                                <w:sz w:val="36"/>
                              </w:rPr>
                              <w:t>E LA BROCANTE</w:t>
                            </w:r>
                            <w:r>
                              <w:rPr>
                                <w:b/>
                                <w:spacing w:val="-7"/>
                                <w:sz w:val="36"/>
                              </w:rPr>
                              <w:t xml:space="preserve"> </w:t>
                            </w:r>
                            <w:r>
                              <w:rPr>
                                <w:b/>
                                <w:sz w:val="36"/>
                              </w:rPr>
                              <w:t>DE</w:t>
                            </w:r>
                            <w:r>
                              <w:rPr>
                                <w:b/>
                                <w:spacing w:val="-8"/>
                                <w:sz w:val="36"/>
                              </w:rPr>
                              <w:t xml:space="preserve"> </w:t>
                            </w:r>
                            <w:r>
                              <w:rPr>
                                <w:b/>
                                <w:sz w:val="36"/>
                              </w:rPr>
                              <w:t>L’APEL</w:t>
                            </w:r>
                            <w:r>
                              <w:rPr>
                                <w:b/>
                                <w:spacing w:val="-7"/>
                                <w:sz w:val="36"/>
                              </w:rPr>
                              <w:t xml:space="preserve"> </w:t>
                            </w:r>
                            <w:r>
                              <w:rPr>
                                <w:b/>
                                <w:sz w:val="36"/>
                              </w:rPr>
                              <w:t>MERCIER</w:t>
                            </w:r>
                            <w:r>
                              <w:rPr>
                                <w:b/>
                                <w:spacing w:val="-7"/>
                                <w:sz w:val="36"/>
                              </w:rPr>
                              <w:t xml:space="preserve"> </w:t>
                            </w:r>
                            <w:r>
                              <w:rPr>
                                <w:b/>
                                <w:sz w:val="36"/>
                              </w:rPr>
                              <w:t>SAINT-</w:t>
                            </w:r>
                            <w:r>
                              <w:rPr>
                                <w:b/>
                                <w:spacing w:val="-4"/>
                                <w:sz w:val="36"/>
                              </w:rPr>
                              <w:t>PAUL</w:t>
                            </w:r>
                          </w:p>
                        </w:txbxContent>
                      </wps:txbx>
                      <wps:bodyPr wrap="square" lIns="0" tIns="0" rIns="0" bIns="0" rtlCol="0">
                        <a:noAutofit/>
                      </wps:bodyPr>
                    </wps:wsp>
                  </a:graphicData>
                </a:graphic>
              </wp:inline>
            </w:drawing>
          </mc:Choice>
          <mc:Fallback>
            <w:pict>
              <v:shapetype w14:anchorId="38E2252D" id="_x0000_t202" coordsize="21600,21600" o:spt="202" path="m,l,21600r21600,l21600,xe">
                <v:stroke joinstyle="miter"/>
                <v:path gradientshapeok="t" o:connecttype="rect"/>
              </v:shapetype>
              <v:shape id="Textbox 1" o:spid="_x0000_s1026" type="#_x0000_t202" style="width:547.1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" filled="f" strokeweight=".5pt">
                <v:path arrowok="t"/>
                <v:textbox inset="0,0,0,0">
                  <w:txbxContent>
                    <w:p w14:paraId="7CCEF504" w14:textId="77777777" w:rsidR="00AB2F10" w:rsidRDefault="00B13205">
                      <w:pPr>
                        <w:spacing w:before="20"/>
                        <w:ind w:right="88"/>
                        <w:jc w:val="center"/>
                        <w:rPr>
                          <w:b/>
                          <w:sz w:val="36"/>
                        </w:rPr>
                      </w:pPr>
                      <w:r>
                        <w:rPr>
                          <w:b/>
                          <w:sz w:val="36"/>
                        </w:rPr>
                        <w:t>REGLEMENT</w:t>
                      </w:r>
                      <w:r>
                        <w:rPr>
                          <w:b/>
                          <w:spacing w:val="-11"/>
                          <w:sz w:val="36"/>
                        </w:rPr>
                        <w:t xml:space="preserve"> </w:t>
                      </w:r>
                      <w:r>
                        <w:rPr>
                          <w:b/>
                          <w:spacing w:val="-2"/>
                          <w:sz w:val="36"/>
                        </w:rPr>
                        <w:t>INTERIEUR</w:t>
                      </w:r>
                    </w:p>
                    <w:p w14:paraId="2A9AA5D2" w14:textId="7A4A5EB6" w:rsidR="00AB2F10" w:rsidRDefault="00B13205">
                      <w:pPr>
                        <w:ind w:left="84" w:right="88"/>
                        <w:jc w:val="center"/>
                        <w:rPr>
                          <w:b/>
                          <w:sz w:val="36"/>
                        </w:rPr>
                      </w:pPr>
                      <w:r>
                        <w:rPr>
                          <w:b/>
                          <w:sz w:val="36"/>
                        </w:rPr>
                        <w:t>D</w:t>
                      </w:r>
                      <w:r w:rsidR="0054648C">
                        <w:rPr>
                          <w:b/>
                          <w:sz w:val="36"/>
                        </w:rPr>
                        <w:t>E LA BROCANTE</w:t>
                      </w:r>
                      <w:r>
                        <w:rPr>
                          <w:b/>
                          <w:spacing w:val="-7"/>
                          <w:sz w:val="36"/>
                        </w:rPr>
                        <w:t xml:space="preserve"> </w:t>
                      </w:r>
                      <w:r>
                        <w:rPr>
                          <w:b/>
                          <w:sz w:val="36"/>
                        </w:rPr>
                        <w:t>DE</w:t>
                      </w:r>
                      <w:r>
                        <w:rPr>
                          <w:b/>
                          <w:spacing w:val="-8"/>
                          <w:sz w:val="36"/>
                        </w:rPr>
                        <w:t xml:space="preserve"> </w:t>
                      </w:r>
                      <w:r>
                        <w:rPr>
                          <w:b/>
                          <w:sz w:val="36"/>
                        </w:rPr>
                        <w:t>L’APEL</w:t>
                      </w:r>
                      <w:r>
                        <w:rPr>
                          <w:b/>
                          <w:spacing w:val="-7"/>
                          <w:sz w:val="36"/>
                        </w:rPr>
                        <w:t xml:space="preserve"> </w:t>
                      </w:r>
                      <w:r>
                        <w:rPr>
                          <w:b/>
                          <w:sz w:val="36"/>
                        </w:rPr>
                        <w:t>MERCIER</w:t>
                      </w:r>
                      <w:r>
                        <w:rPr>
                          <w:b/>
                          <w:spacing w:val="-7"/>
                          <w:sz w:val="36"/>
                        </w:rPr>
                        <w:t xml:space="preserve"> </w:t>
                      </w:r>
                      <w:r>
                        <w:rPr>
                          <w:b/>
                          <w:sz w:val="36"/>
                        </w:rPr>
                        <w:t>SAINT-</w:t>
                      </w:r>
                      <w:r>
                        <w:rPr>
                          <w:b/>
                          <w:spacing w:val="-4"/>
                          <w:sz w:val="36"/>
                        </w:rPr>
                        <w:t>PAUL</w:t>
                      </w:r>
                    </w:p>
                  </w:txbxContent>
                </v:textbox>
                <w10:anchorlock/>
              </v:shape>
            </w:pict>
          </mc:Fallback>
        </mc:AlternateContent>
      </w:r>
    </w:p>
    <w:p w14:paraId="6AB1365D" w14:textId="77777777" w:rsidR="00AB2F10" w:rsidRDefault="00B13205">
      <w:pPr>
        <w:pStyle w:val="Titre1"/>
        <w:spacing w:before="135"/>
        <w:rPr>
          <w:u w:val="none"/>
        </w:rPr>
      </w:pPr>
      <w:r>
        <w:t>Article</w:t>
      </w:r>
      <w:r>
        <w:rPr>
          <w:spacing w:val="-2"/>
        </w:rPr>
        <w:t xml:space="preserve"> </w:t>
      </w:r>
      <w:r>
        <w:t>1</w:t>
      </w:r>
      <w:r>
        <w:rPr>
          <w:spacing w:val="-1"/>
        </w:rPr>
        <w:t xml:space="preserve"> </w:t>
      </w:r>
      <w:r>
        <w:rPr>
          <w:spacing w:val="-10"/>
        </w:rPr>
        <w:t>:</w:t>
      </w:r>
    </w:p>
    <w:p w14:paraId="2B7F7C4E" w14:textId="2620694D" w:rsidR="00AB2F10" w:rsidRDefault="00B13205">
      <w:pPr>
        <w:pStyle w:val="Corpsdetexte"/>
        <w:ind w:right="207"/>
        <w:jc w:val="both"/>
      </w:pPr>
      <w:r>
        <w:t>La</w:t>
      </w:r>
      <w:r>
        <w:rPr>
          <w:spacing w:val="-3"/>
        </w:rPr>
        <w:t xml:space="preserve"> </w:t>
      </w:r>
      <w:r>
        <w:t>manifestation</w:t>
      </w:r>
      <w:r>
        <w:rPr>
          <w:spacing w:val="-1"/>
        </w:rPr>
        <w:t xml:space="preserve"> </w:t>
      </w:r>
      <w:r>
        <w:t>dénommée</w:t>
      </w:r>
      <w:r>
        <w:rPr>
          <w:spacing w:val="-1"/>
        </w:rPr>
        <w:t xml:space="preserve"> </w:t>
      </w:r>
      <w:r>
        <w:t xml:space="preserve">« </w:t>
      </w:r>
      <w:r w:rsidR="0054648C">
        <w:t>Brocante</w:t>
      </w:r>
      <w:r>
        <w:rPr>
          <w:spacing w:val="-2"/>
        </w:rPr>
        <w:t xml:space="preserve"> </w:t>
      </w:r>
      <w:r>
        <w:t>»</w:t>
      </w:r>
      <w:r>
        <w:rPr>
          <w:spacing w:val="-4"/>
        </w:rPr>
        <w:t xml:space="preserve"> </w:t>
      </w:r>
      <w:r>
        <w:t>organisée</w:t>
      </w:r>
      <w:r>
        <w:rPr>
          <w:spacing w:val="-3"/>
        </w:rPr>
        <w:t xml:space="preserve"> </w:t>
      </w:r>
      <w:r>
        <w:t>par</w:t>
      </w:r>
      <w:r>
        <w:rPr>
          <w:spacing w:val="-4"/>
        </w:rPr>
        <w:t xml:space="preserve"> </w:t>
      </w:r>
      <w:r>
        <w:t>l’APEL</w:t>
      </w:r>
      <w:r>
        <w:rPr>
          <w:spacing w:val="-4"/>
        </w:rPr>
        <w:t xml:space="preserve"> </w:t>
      </w:r>
      <w:r>
        <w:t>se</w:t>
      </w:r>
      <w:r>
        <w:rPr>
          <w:spacing w:val="-3"/>
        </w:rPr>
        <w:t xml:space="preserve"> </w:t>
      </w:r>
      <w:r>
        <w:t>déroulera</w:t>
      </w:r>
      <w:r>
        <w:rPr>
          <w:spacing w:val="-5"/>
        </w:rPr>
        <w:t xml:space="preserve"> </w:t>
      </w:r>
      <w:r>
        <w:t>dans</w:t>
      </w:r>
      <w:r>
        <w:rPr>
          <w:spacing w:val="-2"/>
        </w:rPr>
        <w:t xml:space="preserve"> </w:t>
      </w:r>
      <w:r w:rsidR="00876D9A">
        <w:t>la cour</w:t>
      </w:r>
      <w:r w:rsidR="0054648C">
        <w:t xml:space="preserve"> des collège et lycée Mercier Saint-Paul, 1 rue des Annonciades </w:t>
      </w:r>
      <w:r>
        <w:t>78250 Meulan</w:t>
      </w:r>
      <w:r w:rsidR="0054648C">
        <w:t>-</w:t>
      </w:r>
      <w:r>
        <w:t>en</w:t>
      </w:r>
      <w:r w:rsidR="0054648C">
        <w:t>-</w:t>
      </w:r>
      <w:r>
        <w:t xml:space="preserve">Yvelines le samedi </w:t>
      </w:r>
      <w:r w:rsidR="0054648C">
        <w:t>17 mai</w:t>
      </w:r>
      <w:r>
        <w:t xml:space="preserve"> 20</w:t>
      </w:r>
      <w:r w:rsidR="0054648C">
        <w:t>25</w:t>
      </w:r>
      <w:r>
        <w:t xml:space="preserve"> de </w:t>
      </w:r>
      <w:r w:rsidR="0054648C">
        <w:t>9h</w:t>
      </w:r>
      <w:r>
        <w:t xml:space="preserve"> à 1</w:t>
      </w:r>
      <w:r w:rsidR="0054648C">
        <w:t>6</w:t>
      </w:r>
      <w:r>
        <w:t>h</w:t>
      </w:r>
      <w:r w:rsidR="0054648C">
        <w:t xml:space="preserve">30 </w:t>
      </w:r>
      <w:r>
        <w:t xml:space="preserve">(Ouverture </w:t>
      </w:r>
      <w:r w:rsidR="0054648C">
        <w:t>de</w:t>
      </w:r>
      <w:r>
        <w:t xml:space="preserve"> 7h </w:t>
      </w:r>
      <w:r w:rsidR="0054648C">
        <w:t xml:space="preserve">à 8h30 </w:t>
      </w:r>
      <w:r>
        <w:t>pour les exposants)</w:t>
      </w:r>
    </w:p>
    <w:p w14:paraId="54D0931A" w14:textId="77777777" w:rsidR="00AB2F10" w:rsidRDefault="00B13205">
      <w:pPr>
        <w:pStyle w:val="Titre1"/>
        <w:rPr>
          <w:u w:val="none"/>
        </w:rPr>
      </w:pPr>
      <w:r>
        <w:t>Article</w:t>
      </w:r>
      <w:r>
        <w:rPr>
          <w:spacing w:val="-2"/>
        </w:rPr>
        <w:t xml:space="preserve"> </w:t>
      </w:r>
      <w:r>
        <w:t>2</w:t>
      </w:r>
      <w:r>
        <w:rPr>
          <w:spacing w:val="-1"/>
        </w:rPr>
        <w:t xml:space="preserve"> </w:t>
      </w:r>
      <w:r>
        <w:rPr>
          <w:spacing w:val="-10"/>
        </w:rPr>
        <w:t>:</w:t>
      </w:r>
    </w:p>
    <w:p w14:paraId="60A83352" w14:textId="76F8CAE4" w:rsidR="00AB2F10" w:rsidRDefault="00B13205">
      <w:pPr>
        <w:ind w:left="190" w:right="210"/>
        <w:jc w:val="both"/>
        <w:rPr>
          <w:sz w:val="28"/>
        </w:rPr>
      </w:pPr>
      <w:r>
        <w:rPr>
          <w:sz w:val="28"/>
        </w:rPr>
        <w:t>L</w:t>
      </w:r>
      <w:r w:rsidR="0054648C">
        <w:rPr>
          <w:sz w:val="28"/>
        </w:rPr>
        <w:t>a Brocante</w:t>
      </w:r>
      <w:r>
        <w:rPr>
          <w:sz w:val="28"/>
        </w:rPr>
        <w:t xml:space="preserve"> est</w:t>
      </w:r>
      <w:r w:rsidR="0054648C">
        <w:rPr>
          <w:sz w:val="28"/>
        </w:rPr>
        <w:t xml:space="preserve"> ouv</w:t>
      </w:r>
      <w:r>
        <w:rPr>
          <w:sz w:val="28"/>
        </w:rPr>
        <w:t>ert</w:t>
      </w:r>
      <w:r w:rsidR="0054648C">
        <w:rPr>
          <w:sz w:val="28"/>
        </w:rPr>
        <w:t>e</w:t>
      </w:r>
      <w:r>
        <w:rPr>
          <w:sz w:val="28"/>
        </w:rPr>
        <w:t xml:space="preserve"> </w:t>
      </w:r>
      <w:r w:rsidR="00611D8A">
        <w:rPr>
          <w:b/>
          <w:sz w:val="28"/>
        </w:rPr>
        <w:t xml:space="preserve">à tous uniquement article de </w:t>
      </w:r>
      <w:proofErr w:type="spellStart"/>
      <w:r w:rsidR="00611D8A">
        <w:rPr>
          <w:b/>
          <w:sz w:val="28"/>
        </w:rPr>
        <w:t>périculture</w:t>
      </w:r>
      <w:proofErr w:type="spellEnd"/>
      <w:r w:rsidR="00611D8A">
        <w:rPr>
          <w:b/>
          <w:sz w:val="28"/>
        </w:rPr>
        <w:t xml:space="preserve"> et jouets</w:t>
      </w:r>
      <w:r>
        <w:rPr>
          <w:b/>
          <w:sz w:val="28"/>
        </w:rPr>
        <w:t xml:space="preserve"> </w:t>
      </w:r>
      <w:r>
        <w:rPr>
          <w:sz w:val="28"/>
        </w:rPr>
        <w:t>et ne peuvent être vendus que des objets personnels et usagers.</w:t>
      </w:r>
    </w:p>
    <w:p w14:paraId="2FC5B9B1" w14:textId="3B53AA89" w:rsidR="00AB2F10" w:rsidRPr="0054648C" w:rsidRDefault="00B13205">
      <w:pPr>
        <w:ind w:left="190" w:right="204"/>
        <w:jc w:val="both"/>
        <w:rPr>
          <w:b/>
          <w:bCs/>
          <w:sz w:val="28"/>
        </w:rPr>
      </w:pPr>
      <w:r>
        <w:rPr>
          <w:sz w:val="28"/>
        </w:rPr>
        <w:t xml:space="preserve">L’inscription préalable est obligatoire et ne sera validée qu’une fois le paiement et les documents retournés à l’adresse postale suivante : </w:t>
      </w:r>
      <w:r w:rsidR="0054648C">
        <w:rPr>
          <w:b/>
          <w:sz w:val="28"/>
        </w:rPr>
        <w:t>APEL – Brocante,</w:t>
      </w:r>
      <w:r>
        <w:rPr>
          <w:b/>
          <w:sz w:val="28"/>
        </w:rPr>
        <w:t xml:space="preserve"> 72 rue Gambetta – 78250</w:t>
      </w:r>
      <w:r>
        <w:rPr>
          <w:b/>
          <w:spacing w:val="40"/>
          <w:sz w:val="28"/>
        </w:rPr>
        <w:t xml:space="preserve"> </w:t>
      </w:r>
      <w:r>
        <w:rPr>
          <w:b/>
          <w:sz w:val="28"/>
        </w:rPr>
        <w:t>M</w:t>
      </w:r>
      <w:r w:rsidR="0054648C">
        <w:rPr>
          <w:b/>
          <w:sz w:val="28"/>
        </w:rPr>
        <w:t>eulan-en-Yvelines</w:t>
      </w:r>
      <w:r>
        <w:rPr>
          <w:b/>
          <w:sz w:val="28"/>
        </w:rPr>
        <w:t xml:space="preserve"> </w:t>
      </w:r>
      <w:r w:rsidR="0054648C">
        <w:rPr>
          <w:sz w:val="28"/>
        </w:rPr>
        <w:t xml:space="preserve">ou par courriel : </w:t>
      </w:r>
      <w:r w:rsidR="0054648C" w:rsidRPr="0054648C">
        <w:rPr>
          <w:b/>
          <w:bCs/>
          <w:sz w:val="28"/>
        </w:rPr>
        <w:t>apel.msp@gmail.com</w:t>
      </w:r>
    </w:p>
    <w:p w14:paraId="4F717A2A" w14:textId="77777777" w:rsidR="00AB2F10" w:rsidRDefault="00B13205">
      <w:pPr>
        <w:pStyle w:val="Paragraphedeliste"/>
        <w:numPr>
          <w:ilvl w:val="0"/>
          <w:numId w:val="1"/>
        </w:numPr>
        <w:tabs>
          <w:tab w:val="left" w:pos="549"/>
        </w:tabs>
        <w:spacing w:before="1"/>
        <w:ind w:left="549" w:hanging="359"/>
        <w:rPr>
          <w:sz w:val="28"/>
        </w:rPr>
      </w:pPr>
      <w:r>
        <w:rPr>
          <w:sz w:val="28"/>
        </w:rPr>
        <w:t>La</w:t>
      </w:r>
      <w:r>
        <w:rPr>
          <w:spacing w:val="-6"/>
          <w:sz w:val="28"/>
        </w:rPr>
        <w:t xml:space="preserve"> </w:t>
      </w:r>
      <w:r>
        <w:rPr>
          <w:sz w:val="28"/>
        </w:rPr>
        <w:t>demande</w:t>
      </w:r>
      <w:r>
        <w:rPr>
          <w:spacing w:val="-1"/>
          <w:sz w:val="28"/>
        </w:rPr>
        <w:t xml:space="preserve"> </w:t>
      </w:r>
      <w:r>
        <w:rPr>
          <w:sz w:val="28"/>
        </w:rPr>
        <w:t>d’inscription</w:t>
      </w:r>
      <w:r>
        <w:rPr>
          <w:spacing w:val="-3"/>
          <w:sz w:val="28"/>
        </w:rPr>
        <w:t xml:space="preserve"> </w:t>
      </w:r>
      <w:r>
        <w:rPr>
          <w:b/>
          <w:sz w:val="28"/>
          <w:u w:val="single"/>
        </w:rPr>
        <w:t>dûment</w:t>
      </w:r>
      <w:r>
        <w:rPr>
          <w:b/>
          <w:spacing w:val="-2"/>
          <w:sz w:val="28"/>
          <w:u w:val="single"/>
        </w:rPr>
        <w:t xml:space="preserve"> remplie</w:t>
      </w:r>
      <w:r>
        <w:rPr>
          <w:spacing w:val="-2"/>
          <w:sz w:val="28"/>
        </w:rPr>
        <w:t>.</w:t>
      </w:r>
    </w:p>
    <w:p w14:paraId="4F68864F" w14:textId="77777777" w:rsidR="00AB2F10" w:rsidRDefault="00B13205">
      <w:pPr>
        <w:pStyle w:val="Paragraphedeliste"/>
        <w:numPr>
          <w:ilvl w:val="0"/>
          <w:numId w:val="1"/>
        </w:numPr>
        <w:tabs>
          <w:tab w:val="left" w:pos="549"/>
        </w:tabs>
        <w:ind w:left="549" w:hanging="359"/>
        <w:rPr>
          <w:sz w:val="28"/>
        </w:rPr>
      </w:pPr>
      <w:r>
        <w:rPr>
          <w:sz w:val="28"/>
        </w:rPr>
        <w:t>Une</w:t>
      </w:r>
      <w:r>
        <w:rPr>
          <w:spacing w:val="-6"/>
          <w:sz w:val="28"/>
        </w:rPr>
        <w:t xml:space="preserve"> </w:t>
      </w:r>
      <w:r>
        <w:rPr>
          <w:sz w:val="28"/>
        </w:rPr>
        <w:t>photocopie</w:t>
      </w:r>
      <w:r>
        <w:rPr>
          <w:spacing w:val="-3"/>
          <w:sz w:val="28"/>
        </w:rPr>
        <w:t xml:space="preserve"> </w:t>
      </w:r>
      <w:r>
        <w:rPr>
          <w:sz w:val="28"/>
        </w:rPr>
        <w:t>de</w:t>
      </w:r>
      <w:r>
        <w:rPr>
          <w:spacing w:val="-3"/>
          <w:sz w:val="28"/>
        </w:rPr>
        <w:t xml:space="preserve"> </w:t>
      </w:r>
      <w:r>
        <w:rPr>
          <w:sz w:val="28"/>
        </w:rPr>
        <w:t>la</w:t>
      </w:r>
      <w:r>
        <w:rPr>
          <w:spacing w:val="-4"/>
          <w:sz w:val="28"/>
        </w:rPr>
        <w:t xml:space="preserve"> </w:t>
      </w:r>
      <w:r>
        <w:rPr>
          <w:sz w:val="28"/>
        </w:rPr>
        <w:t>carte</w:t>
      </w:r>
      <w:r>
        <w:rPr>
          <w:spacing w:val="-3"/>
          <w:sz w:val="28"/>
        </w:rPr>
        <w:t xml:space="preserve"> </w:t>
      </w:r>
      <w:r>
        <w:rPr>
          <w:sz w:val="28"/>
        </w:rPr>
        <w:t>d’identité</w:t>
      </w:r>
      <w:r>
        <w:rPr>
          <w:spacing w:val="-3"/>
          <w:sz w:val="28"/>
        </w:rPr>
        <w:t xml:space="preserve"> </w:t>
      </w:r>
      <w:r>
        <w:rPr>
          <w:sz w:val="28"/>
        </w:rPr>
        <w:t>(recto-verso)</w:t>
      </w:r>
      <w:r>
        <w:rPr>
          <w:spacing w:val="-3"/>
          <w:sz w:val="28"/>
        </w:rPr>
        <w:t xml:space="preserve"> </w:t>
      </w:r>
      <w:r>
        <w:rPr>
          <w:sz w:val="28"/>
        </w:rPr>
        <w:t>pour</w:t>
      </w:r>
      <w:r>
        <w:rPr>
          <w:spacing w:val="-2"/>
          <w:sz w:val="28"/>
        </w:rPr>
        <w:t xml:space="preserve"> </w:t>
      </w:r>
      <w:r>
        <w:rPr>
          <w:sz w:val="28"/>
        </w:rPr>
        <w:t>les</w:t>
      </w:r>
      <w:r>
        <w:rPr>
          <w:spacing w:val="-2"/>
          <w:sz w:val="28"/>
        </w:rPr>
        <w:t xml:space="preserve"> participants.</w:t>
      </w:r>
    </w:p>
    <w:p w14:paraId="77F5517F" w14:textId="77777777" w:rsidR="00AB2F10" w:rsidRDefault="00B13205">
      <w:pPr>
        <w:pStyle w:val="Paragraphedeliste"/>
        <w:numPr>
          <w:ilvl w:val="0"/>
          <w:numId w:val="1"/>
        </w:numPr>
        <w:tabs>
          <w:tab w:val="left" w:pos="549"/>
        </w:tabs>
        <w:ind w:left="549" w:hanging="359"/>
        <w:rPr>
          <w:sz w:val="28"/>
        </w:rPr>
      </w:pPr>
      <w:r>
        <w:rPr>
          <w:sz w:val="28"/>
        </w:rPr>
        <w:t>Le</w:t>
      </w:r>
      <w:r>
        <w:rPr>
          <w:spacing w:val="-5"/>
          <w:sz w:val="28"/>
        </w:rPr>
        <w:t xml:space="preserve"> </w:t>
      </w:r>
      <w:r>
        <w:rPr>
          <w:sz w:val="28"/>
        </w:rPr>
        <w:t>règlement</w:t>
      </w:r>
      <w:r>
        <w:rPr>
          <w:spacing w:val="-1"/>
          <w:sz w:val="28"/>
        </w:rPr>
        <w:t xml:space="preserve"> </w:t>
      </w:r>
      <w:r>
        <w:rPr>
          <w:sz w:val="28"/>
        </w:rPr>
        <w:t>intérieur</w:t>
      </w:r>
      <w:r>
        <w:rPr>
          <w:spacing w:val="-3"/>
          <w:sz w:val="28"/>
        </w:rPr>
        <w:t xml:space="preserve"> </w:t>
      </w:r>
      <w:r>
        <w:rPr>
          <w:spacing w:val="-2"/>
          <w:sz w:val="28"/>
        </w:rPr>
        <w:t>signé.</w:t>
      </w:r>
    </w:p>
    <w:p w14:paraId="19447C4F" w14:textId="4ED62106" w:rsidR="00AB2F10" w:rsidRPr="00B13205" w:rsidRDefault="00B13205" w:rsidP="00B13205">
      <w:pPr>
        <w:pStyle w:val="Paragraphedeliste"/>
        <w:numPr>
          <w:ilvl w:val="0"/>
          <w:numId w:val="1"/>
        </w:numPr>
        <w:tabs>
          <w:tab w:val="left" w:pos="549"/>
        </w:tabs>
        <w:ind w:left="549" w:hanging="359"/>
        <w:rPr>
          <w:sz w:val="28"/>
        </w:rPr>
      </w:pPr>
      <w:r w:rsidRPr="00B13205">
        <w:rPr>
          <w:sz w:val="28"/>
        </w:rPr>
        <w:t>Le</w:t>
      </w:r>
      <w:r w:rsidRPr="00B13205">
        <w:rPr>
          <w:spacing w:val="-7"/>
          <w:sz w:val="28"/>
        </w:rPr>
        <w:t xml:space="preserve"> </w:t>
      </w:r>
      <w:r w:rsidRPr="00B13205">
        <w:rPr>
          <w:sz w:val="28"/>
        </w:rPr>
        <w:t>paiement correspondant</w:t>
      </w:r>
      <w:r w:rsidRPr="00B13205">
        <w:rPr>
          <w:spacing w:val="-1"/>
          <w:sz w:val="28"/>
        </w:rPr>
        <w:t xml:space="preserve"> </w:t>
      </w:r>
      <w:r w:rsidRPr="00B13205">
        <w:rPr>
          <w:sz w:val="28"/>
        </w:rPr>
        <w:t>à</w:t>
      </w:r>
      <w:r w:rsidRPr="00B13205">
        <w:rPr>
          <w:spacing w:val="-4"/>
          <w:sz w:val="28"/>
        </w:rPr>
        <w:t xml:space="preserve"> </w:t>
      </w:r>
      <w:r w:rsidRPr="00B13205">
        <w:rPr>
          <w:sz w:val="28"/>
        </w:rPr>
        <w:t>la</w:t>
      </w:r>
      <w:r w:rsidRPr="00B13205">
        <w:rPr>
          <w:spacing w:val="-4"/>
          <w:sz w:val="28"/>
        </w:rPr>
        <w:t xml:space="preserve"> </w:t>
      </w:r>
      <w:r w:rsidRPr="00B13205">
        <w:rPr>
          <w:sz w:val="28"/>
        </w:rPr>
        <w:t>réservation</w:t>
      </w:r>
      <w:r w:rsidRPr="00B13205">
        <w:rPr>
          <w:spacing w:val="-3"/>
          <w:sz w:val="28"/>
        </w:rPr>
        <w:t xml:space="preserve"> </w:t>
      </w:r>
      <w:r w:rsidRPr="00B13205">
        <w:rPr>
          <w:sz w:val="28"/>
        </w:rPr>
        <w:t>(par</w:t>
      </w:r>
      <w:r w:rsidRPr="00B13205">
        <w:rPr>
          <w:spacing w:val="-3"/>
          <w:sz w:val="28"/>
        </w:rPr>
        <w:t xml:space="preserve"> </w:t>
      </w:r>
      <w:proofErr w:type="spellStart"/>
      <w:r w:rsidR="0054648C" w:rsidRPr="00B13205">
        <w:rPr>
          <w:b/>
          <w:bCs/>
          <w:spacing w:val="-3"/>
          <w:sz w:val="28"/>
        </w:rPr>
        <w:t>HelloAsso</w:t>
      </w:r>
      <w:proofErr w:type="spellEnd"/>
      <w:r w:rsidR="0054648C" w:rsidRPr="00B13205">
        <w:rPr>
          <w:b/>
          <w:bCs/>
          <w:spacing w:val="-3"/>
          <w:sz w:val="28"/>
        </w:rPr>
        <w:t xml:space="preserve"> </w:t>
      </w:r>
      <w:r w:rsidR="0054648C" w:rsidRPr="00B13205">
        <w:rPr>
          <w:sz w:val="28"/>
        </w:rPr>
        <w:t xml:space="preserve">via le QR </w:t>
      </w:r>
    </w:p>
    <w:p w14:paraId="7048D151" w14:textId="77777777" w:rsidR="00B13205" w:rsidRDefault="00B13205" w:rsidP="00B13205">
      <w:pPr>
        <w:pStyle w:val="Paragraphedeliste"/>
        <w:tabs>
          <w:tab w:val="left" w:pos="549"/>
        </w:tabs>
        <w:ind w:firstLine="0"/>
        <w:rPr>
          <w:sz w:val="28"/>
        </w:rPr>
      </w:pPr>
    </w:p>
    <w:p w14:paraId="7361B03F" w14:textId="77777777" w:rsidR="00AB2F10" w:rsidRDefault="00B13205">
      <w:pPr>
        <w:pStyle w:val="Titre1"/>
        <w:spacing w:before="0"/>
        <w:jc w:val="left"/>
        <w:rPr>
          <w:u w:val="none"/>
        </w:rPr>
      </w:pPr>
      <w:r>
        <w:rPr>
          <w:u w:val="none"/>
        </w:rPr>
        <w:t>Un</w:t>
      </w:r>
      <w:r>
        <w:rPr>
          <w:spacing w:val="80"/>
          <w:w w:val="150"/>
          <w:u w:val="none"/>
        </w:rPr>
        <w:t xml:space="preserve"> </w:t>
      </w:r>
      <w:r>
        <w:rPr>
          <w:u w:val="none"/>
        </w:rPr>
        <w:t>accusé</w:t>
      </w:r>
      <w:r>
        <w:rPr>
          <w:spacing w:val="80"/>
          <w:w w:val="150"/>
          <w:u w:val="none"/>
        </w:rPr>
        <w:t xml:space="preserve"> </w:t>
      </w:r>
      <w:r>
        <w:rPr>
          <w:u w:val="none"/>
        </w:rPr>
        <w:t>de</w:t>
      </w:r>
      <w:r>
        <w:rPr>
          <w:spacing w:val="80"/>
          <w:w w:val="150"/>
          <w:u w:val="none"/>
        </w:rPr>
        <w:t xml:space="preserve"> </w:t>
      </w:r>
      <w:r>
        <w:rPr>
          <w:u w:val="none"/>
        </w:rPr>
        <w:t>réception</w:t>
      </w:r>
      <w:r>
        <w:rPr>
          <w:spacing w:val="80"/>
          <w:w w:val="150"/>
          <w:u w:val="none"/>
        </w:rPr>
        <w:t xml:space="preserve"> </w:t>
      </w:r>
      <w:r>
        <w:rPr>
          <w:u w:val="none"/>
        </w:rPr>
        <w:t>vous</w:t>
      </w:r>
      <w:r>
        <w:rPr>
          <w:spacing w:val="80"/>
          <w:w w:val="150"/>
          <w:u w:val="none"/>
        </w:rPr>
        <w:t xml:space="preserve"> </w:t>
      </w:r>
      <w:r>
        <w:rPr>
          <w:u w:val="none"/>
        </w:rPr>
        <w:t>sera</w:t>
      </w:r>
      <w:r>
        <w:rPr>
          <w:spacing w:val="80"/>
          <w:w w:val="150"/>
          <w:u w:val="none"/>
        </w:rPr>
        <w:t xml:space="preserve"> </w:t>
      </w:r>
      <w:r>
        <w:rPr>
          <w:u w:val="none"/>
        </w:rPr>
        <w:t>adressé</w:t>
      </w:r>
      <w:r>
        <w:rPr>
          <w:spacing w:val="80"/>
          <w:w w:val="150"/>
          <w:u w:val="none"/>
        </w:rPr>
        <w:t xml:space="preserve"> </w:t>
      </w:r>
      <w:r>
        <w:rPr>
          <w:u w:val="none"/>
        </w:rPr>
        <w:t>et</w:t>
      </w:r>
      <w:r>
        <w:rPr>
          <w:spacing w:val="80"/>
          <w:w w:val="150"/>
          <w:u w:val="none"/>
        </w:rPr>
        <w:t xml:space="preserve"> </w:t>
      </w:r>
      <w:r>
        <w:rPr>
          <w:u w:val="none"/>
        </w:rPr>
        <w:t>devra</w:t>
      </w:r>
      <w:r>
        <w:rPr>
          <w:spacing w:val="80"/>
          <w:w w:val="150"/>
          <w:u w:val="none"/>
        </w:rPr>
        <w:t xml:space="preserve"> </w:t>
      </w:r>
      <w:r>
        <w:rPr>
          <w:u w:val="none"/>
        </w:rPr>
        <w:t>être</w:t>
      </w:r>
      <w:r>
        <w:rPr>
          <w:spacing w:val="80"/>
          <w:w w:val="150"/>
          <w:u w:val="none"/>
        </w:rPr>
        <w:t xml:space="preserve"> </w:t>
      </w:r>
      <w:r>
        <w:rPr>
          <w:u w:val="none"/>
        </w:rPr>
        <w:t>présenté</w:t>
      </w:r>
      <w:r>
        <w:rPr>
          <w:spacing w:val="80"/>
          <w:w w:val="150"/>
          <w:u w:val="none"/>
        </w:rPr>
        <w:t xml:space="preserve"> </w:t>
      </w:r>
      <w:r>
        <w:rPr>
          <w:u w:val="none"/>
        </w:rPr>
        <w:t>le</w:t>
      </w:r>
      <w:r>
        <w:rPr>
          <w:spacing w:val="80"/>
          <w:w w:val="150"/>
          <w:u w:val="none"/>
        </w:rPr>
        <w:t xml:space="preserve"> </w:t>
      </w:r>
      <w:r>
        <w:rPr>
          <w:u w:val="none"/>
        </w:rPr>
        <w:t>jour</w:t>
      </w:r>
      <w:r>
        <w:rPr>
          <w:spacing w:val="80"/>
          <w:w w:val="150"/>
          <w:u w:val="none"/>
        </w:rPr>
        <w:t xml:space="preserve"> </w:t>
      </w:r>
      <w:r>
        <w:rPr>
          <w:u w:val="none"/>
        </w:rPr>
        <w:t>de</w:t>
      </w:r>
      <w:r>
        <w:rPr>
          <w:spacing w:val="80"/>
          <w:w w:val="150"/>
          <w:u w:val="none"/>
        </w:rPr>
        <w:t xml:space="preserve"> </w:t>
      </w:r>
      <w:r>
        <w:rPr>
          <w:u w:val="none"/>
        </w:rPr>
        <w:t>la manifestation, ainsi que l’original de la pièce d’identité.</w:t>
      </w:r>
    </w:p>
    <w:p w14:paraId="05B36105" w14:textId="77777777" w:rsidR="00AB2F10" w:rsidRDefault="00B13205">
      <w:pPr>
        <w:spacing w:before="184"/>
        <w:ind w:left="190"/>
        <w:rPr>
          <w:b/>
          <w:sz w:val="28"/>
        </w:rPr>
      </w:pPr>
      <w:r>
        <w:rPr>
          <w:b/>
          <w:sz w:val="28"/>
          <w:u w:val="single"/>
        </w:rPr>
        <w:t>Article</w:t>
      </w:r>
      <w:r>
        <w:rPr>
          <w:b/>
          <w:spacing w:val="-2"/>
          <w:sz w:val="28"/>
          <w:u w:val="single"/>
        </w:rPr>
        <w:t xml:space="preserve"> </w:t>
      </w:r>
      <w:r>
        <w:rPr>
          <w:b/>
          <w:sz w:val="28"/>
          <w:u w:val="single"/>
        </w:rPr>
        <w:t>3</w:t>
      </w:r>
      <w:r>
        <w:rPr>
          <w:b/>
          <w:spacing w:val="-1"/>
          <w:sz w:val="28"/>
          <w:u w:val="single"/>
        </w:rPr>
        <w:t xml:space="preserve"> </w:t>
      </w:r>
      <w:r>
        <w:rPr>
          <w:b/>
          <w:spacing w:val="-10"/>
          <w:sz w:val="28"/>
          <w:u w:val="single"/>
        </w:rPr>
        <w:t>:</w:t>
      </w:r>
    </w:p>
    <w:p w14:paraId="4D9DA14E" w14:textId="10B8FAE3" w:rsidR="00AB2F10" w:rsidRDefault="00B13205">
      <w:pPr>
        <w:pStyle w:val="Corpsdetexte"/>
      </w:pPr>
      <w:r>
        <w:t xml:space="preserve">La réservation minimale </w:t>
      </w:r>
      <w:r w:rsidR="0054648C">
        <w:t xml:space="preserve">est fixée à </w:t>
      </w:r>
      <w:r>
        <w:t xml:space="preserve">deux mètres </w:t>
      </w:r>
      <w:r w:rsidR="0054648C">
        <w:t>(10€ - dix euros)</w:t>
      </w:r>
      <w:r>
        <w:t>.</w:t>
      </w:r>
      <w:r w:rsidR="0054648C">
        <w:t xml:space="preserve"> Chaque mètre linéaire supplémentaire est facturé 5€ (cinq euros).</w:t>
      </w:r>
    </w:p>
    <w:p w14:paraId="334218C9" w14:textId="77777777" w:rsidR="00AB2F10" w:rsidRDefault="00B13205">
      <w:pPr>
        <w:pStyle w:val="Titre1"/>
        <w:jc w:val="left"/>
        <w:rPr>
          <w:u w:val="none"/>
        </w:rPr>
      </w:pPr>
      <w:r>
        <w:t>Article</w:t>
      </w:r>
      <w:r>
        <w:rPr>
          <w:spacing w:val="-2"/>
        </w:rPr>
        <w:t xml:space="preserve"> </w:t>
      </w:r>
      <w:r>
        <w:t>4</w:t>
      </w:r>
      <w:r>
        <w:rPr>
          <w:spacing w:val="-1"/>
        </w:rPr>
        <w:t xml:space="preserve"> </w:t>
      </w:r>
      <w:r>
        <w:rPr>
          <w:spacing w:val="-10"/>
        </w:rPr>
        <w:t>:</w:t>
      </w:r>
    </w:p>
    <w:p w14:paraId="09BD9CA2" w14:textId="0BBBC1A8" w:rsidR="00AB2F10" w:rsidRDefault="00B13205">
      <w:pPr>
        <w:pStyle w:val="Corpsdetexte"/>
      </w:pPr>
      <w:r>
        <w:t xml:space="preserve">Le règlement des réservations se fera </w:t>
      </w:r>
      <w:r w:rsidR="00843871" w:rsidRPr="00843871">
        <w:rPr>
          <w:b/>
          <w:bCs/>
          <w:u w:val="single"/>
        </w:rPr>
        <w:t xml:space="preserve">par le site </w:t>
      </w:r>
      <w:proofErr w:type="spellStart"/>
      <w:r w:rsidR="00843871" w:rsidRPr="00843871">
        <w:rPr>
          <w:b/>
          <w:bCs/>
          <w:u w:val="single"/>
        </w:rPr>
        <w:t>HelloAsso</w:t>
      </w:r>
      <w:proofErr w:type="spellEnd"/>
      <w:r w:rsidR="00843871" w:rsidRPr="00843871">
        <w:rPr>
          <w:b/>
          <w:bCs/>
          <w:u w:val="single"/>
        </w:rPr>
        <w:t xml:space="preserve"> via le QR Code</w:t>
      </w:r>
      <w:r w:rsidR="009F0F70">
        <w:rPr>
          <w:b/>
          <w:bCs/>
          <w:u w:val="single"/>
        </w:rPr>
        <w:t>.</w:t>
      </w:r>
      <w:r w:rsidR="00843871">
        <w:t xml:space="preserve"> </w:t>
      </w:r>
    </w:p>
    <w:p w14:paraId="4A2E9C83" w14:textId="77508F25" w:rsidR="00AB2F10" w:rsidRDefault="00B13205">
      <w:pPr>
        <w:pStyle w:val="Titre1"/>
        <w:rPr>
          <w:u w:val="none"/>
        </w:rPr>
      </w:pPr>
      <w:r>
        <w:t>Article</w:t>
      </w:r>
      <w:r>
        <w:rPr>
          <w:spacing w:val="-2"/>
        </w:rPr>
        <w:t xml:space="preserve"> </w:t>
      </w:r>
      <w:r>
        <w:t>5</w:t>
      </w:r>
      <w:r>
        <w:rPr>
          <w:spacing w:val="-1"/>
        </w:rPr>
        <w:t xml:space="preserve"> </w:t>
      </w:r>
      <w:r>
        <w:rPr>
          <w:spacing w:val="-10"/>
        </w:rPr>
        <w:t>:</w:t>
      </w:r>
    </w:p>
    <w:p w14:paraId="79372720" w14:textId="4BC50752" w:rsidR="00AB2F10" w:rsidRDefault="00B13205">
      <w:pPr>
        <w:pStyle w:val="Corpsdetexte"/>
        <w:ind w:right="206"/>
        <w:jc w:val="both"/>
      </w:pPr>
      <w:r>
        <w:t xml:space="preserve">Les réservations sont nominatives et chaque emplacement devra être occupé par un seul </w:t>
      </w:r>
      <w:r w:rsidR="00843871">
        <w:t>exposant</w:t>
      </w:r>
      <w:r>
        <w:t xml:space="preserve">. Toute concession de droit d’occupation est strictement interdite et pourra entraîner l’exclusion </w:t>
      </w:r>
      <w:r w:rsidR="00843871">
        <w:t>de l’exposant</w:t>
      </w:r>
      <w:r>
        <w:t>.</w:t>
      </w:r>
    </w:p>
    <w:p w14:paraId="53E4F926" w14:textId="77777777" w:rsidR="00AB2F10" w:rsidRDefault="00B13205">
      <w:pPr>
        <w:pStyle w:val="Titre1"/>
        <w:rPr>
          <w:u w:val="none"/>
        </w:rPr>
      </w:pPr>
      <w:r>
        <w:t>Article</w:t>
      </w:r>
      <w:r>
        <w:rPr>
          <w:spacing w:val="-2"/>
        </w:rPr>
        <w:t xml:space="preserve"> </w:t>
      </w:r>
      <w:r>
        <w:t>6</w:t>
      </w:r>
      <w:r>
        <w:rPr>
          <w:spacing w:val="-1"/>
        </w:rPr>
        <w:t xml:space="preserve"> </w:t>
      </w:r>
      <w:r>
        <w:rPr>
          <w:spacing w:val="-10"/>
        </w:rPr>
        <w:t>:</w:t>
      </w:r>
    </w:p>
    <w:p w14:paraId="123710D5" w14:textId="6684D013" w:rsidR="00AB2F10" w:rsidRDefault="00B13205">
      <w:pPr>
        <w:pStyle w:val="Corpsdetexte"/>
        <w:ind w:right="203"/>
        <w:jc w:val="both"/>
      </w:pPr>
      <w:r>
        <w:t>Les enfants mineurs ex</w:t>
      </w:r>
      <w:r w:rsidR="00843871">
        <w:t>posants</w:t>
      </w:r>
      <w:r>
        <w:t xml:space="preserve"> devront </w:t>
      </w:r>
      <w:r>
        <w:rPr>
          <w:b/>
        </w:rPr>
        <w:t xml:space="preserve">en permanence </w:t>
      </w:r>
      <w:r>
        <w:t>être en présence d’une personne majeure et resteront sous son entière responsabilité.</w:t>
      </w:r>
    </w:p>
    <w:p w14:paraId="658D6FAD" w14:textId="77777777" w:rsidR="00AB2F10" w:rsidRDefault="00B13205">
      <w:pPr>
        <w:pStyle w:val="Titre1"/>
        <w:rPr>
          <w:u w:val="none"/>
        </w:rPr>
      </w:pPr>
      <w:r>
        <w:t>Article</w:t>
      </w:r>
      <w:r>
        <w:rPr>
          <w:spacing w:val="-2"/>
        </w:rPr>
        <w:t xml:space="preserve"> </w:t>
      </w:r>
      <w:r>
        <w:t>7</w:t>
      </w:r>
      <w:r>
        <w:rPr>
          <w:spacing w:val="-1"/>
        </w:rPr>
        <w:t xml:space="preserve"> </w:t>
      </w:r>
      <w:r>
        <w:rPr>
          <w:spacing w:val="-10"/>
        </w:rPr>
        <w:t>:</w:t>
      </w:r>
    </w:p>
    <w:p w14:paraId="7E0237CE" w14:textId="1C974E49" w:rsidR="00AB2F10" w:rsidRDefault="00B13205">
      <w:pPr>
        <w:pStyle w:val="Corpsdetexte"/>
        <w:ind w:right="220"/>
        <w:jc w:val="both"/>
      </w:pPr>
      <w:r>
        <w:t>L’absence de l’exposant (pour quelque raison que ce soit) ne donne</w:t>
      </w:r>
      <w:r w:rsidR="00843871">
        <w:t>ra</w:t>
      </w:r>
      <w:r>
        <w:t xml:space="preserve"> droit à aucun remboursement du droit de place.</w:t>
      </w:r>
    </w:p>
    <w:p w14:paraId="3623D29F" w14:textId="77777777" w:rsidR="00AB2F10" w:rsidRDefault="00B13205">
      <w:pPr>
        <w:pStyle w:val="Titre1"/>
        <w:rPr>
          <w:u w:val="none"/>
        </w:rPr>
      </w:pPr>
      <w:r>
        <w:t>Article</w:t>
      </w:r>
      <w:r>
        <w:rPr>
          <w:spacing w:val="-2"/>
        </w:rPr>
        <w:t xml:space="preserve"> </w:t>
      </w:r>
      <w:r>
        <w:t>8</w:t>
      </w:r>
      <w:r>
        <w:rPr>
          <w:spacing w:val="-1"/>
        </w:rPr>
        <w:t xml:space="preserve"> </w:t>
      </w:r>
      <w:r>
        <w:rPr>
          <w:spacing w:val="-10"/>
        </w:rPr>
        <w:t>:</w:t>
      </w:r>
    </w:p>
    <w:p w14:paraId="1753F01C" w14:textId="77777777" w:rsidR="00AB2F10" w:rsidRDefault="00B13205">
      <w:pPr>
        <w:pStyle w:val="Corpsdetexte"/>
        <w:ind w:right="209"/>
        <w:jc w:val="both"/>
      </w:pPr>
      <w:r>
        <w:t xml:space="preserve">Les emplacements sont attribués par les placiers en fonction des réservations par ordre d’inscription. </w:t>
      </w:r>
      <w:r>
        <w:rPr>
          <w:i/>
        </w:rPr>
        <w:t xml:space="preserve">Aucune inscription </w:t>
      </w:r>
      <w:r>
        <w:t>ne sera prise le matin même.</w:t>
      </w:r>
    </w:p>
    <w:p w14:paraId="0A2F2D8E" w14:textId="77777777" w:rsidR="00AB2F10" w:rsidRDefault="00B13205">
      <w:pPr>
        <w:pStyle w:val="Titre1"/>
        <w:rPr>
          <w:u w:val="none"/>
        </w:rPr>
      </w:pPr>
      <w:r>
        <w:t>Article</w:t>
      </w:r>
      <w:r>
        <w:rPr>
          <w:spacing w:val="-2"/>
        </w:rPr>
        <w:t xml:space="preserve"> </w:t>
      </w:r>
      <w:r>
        <w:t>9</w:t>
      </w:r>
      <w:r>
        <w:rPr>
          <w:spacing w:val="-1"/>
        </w:rPr>
        <w:t xml:space="preserve"> </w:t>
      </w:r>
      <w:r>
        <w:rPr>
          <w:spacing w:val="-10"/>
        </w:rPr>
        <w:t>:</w:t>
      </w:r>
    </w:p>
    <w:p w14:paraId="4EF349B9" w14:textId="692CDFDB" w:rsidR="00AB2F10" w:rsidRDefault="00B13205">
      <w:pPr>
        <w:pStyle w:val="Corpsdetexte"/>
        <w:ind w:right="205"/>
        <w:jc w:val="both"/>
      </w:pPr>
      <w:r>
        <w:rPr>
          <w:u w:val="single"/>
        </w:rPr>
        <w:t>L’entrée de la brocante est interdite avant 07h</w:t>
      </w:r>
      <w:r>
        <w:t xml:space="preserve">. L’installation des stands devra se faire de </w:t>
      </w:r>
      <w:r>
        <w:rPr>
          <w:u w:val="single"/>
        </w:rPr>
        <w:t>07h à 0</w:t>
      </w:r>
      <w:r w:rsidR="00843871">
        <w:rPr>
          <w:u w:val="single"/>
        </w:rPr>
        <w:t>8</w:t>
      </w:r>
      <w:r>
        <w:rPr>
          <w:u w:val="single"/>
        </w:rPr>
        <w:t>h30</w:t>
      </w:r>
      <w:r>
        <w:t>. Passé ce délai, plus aucun véhicule ne sera autorisé à se déplacer dans l’enceinte de l’établissement</w:t>
      </w:r>
      <w:r>
        <w:rPr>
          <w:spacing w:val="40"/>
        </w:rPr>
        <w:t xml:space="preserve"> </w:t>
      </w:r>
      <w:r>
        <w:t>jusqu’à 1</w:t>
      </w:r>
      <w:r w:rsidR="00843871">
        <w:t>6h30</w:t>
      </w:r>
      <w:r>
        <w:t>.</w:t>
      </w:r>
    </w:p>
    <w:p w14:paraId="66600D54" w14:textId="77777777" w:rsidR="00AB2F10" w:rsidRDefault="00AB2F10">
      <w:pPr>
        <w:jc w:val="both"/>
        <w:sectPr w:rsidR="00AB2F10">
          <w:type w:val="continuous"/>
          <w:pgSz w:w="11900" w:h="16840"/>
          <w:pgMar w:top="580" w:right="360" w:bottom="280" w:left="380" w:header="720" w:footer="720" w:gutter="0"/>
          <w:cols w:space="720"/>
        </w:sectPr>
      </w:pPr>
    </w:p>
    <w:p w14:paraId="0DEC4887" w14:textId="77777777" w:rsidR="00AB2F10" w:rsidRDefault="00B13205">
      <w:pPr>
        <w:pStyle w:val="Titre1"/>
        <w:spacing w:before="68"/>
        <w:rPr>
          <w:u w:val="none"/>
        </w:rPr>
      </w:pPr>
      <w:r>
        <w:lastRenderedPageBreak/>
        <w:t>Article</w:t>
      </w:r>
      <w:r>
        <w:rPr>
          <w:spacing w:val="-2"/>
        </w:rPr>
        <w:t xml:space="preserve"> </w:t>
      </w:r>
      <w:r>
        <w:t>10</w:t>
      </w:r>
      <w:r>
        <w:rPr>
          <w:spacing w:val="-1"/>
        </w:rPr>
        <w:t xml:space="preserve"> </w:t>
      </w:r>
      <w:r>
        <w:rPr>
          <w:spacing w:val="-10"/>
        </w:rPr>
        <w:t>:</w:t>
      </w:r>
    </w:p>
    <w:p w14:paraId="3CA723EE" w14:textId="77777777" w:rsidR="00AB2F10" w:rsidRDefault="00B13205">
      <w:pPr>
        <w:ind w:left="190" w:right="208"/>
        <w:jc w:val="both"/>
        <w:rPr>
          <w:sz w:val="28"/>
        </w:rPr>
      </w:pPr>
      <w:r>
        <w:rPr>
          <w:sz w:val="28"/>
        </w:rPr>
        <w:t xml:space="preserve">Tous les emplacements devront être tenus dans un parfait état de propreté. Il est expressément interdit de jeter à même le sol des papiers, cartons ou quelque objet que ce soit. </w:t>
      </w:r>
      <w:r>
        <w:rPr>
          <w:i/>
          <w:sz w:val="28"/>
        </w:rPr>
        <w:t>Cigarettes et alcools sont strictement interdits dans l’enceinte d’un établissement scolaire</w:t>
      </w:r>
      <w:r>
        <w:rPr>
          <w:sz w:val="28"/>
        </w:rPr>
        <w:t>.</w:t>
      </w:r>
    </w:p>
    <w:p w14:paraId="731A46D6" w14:textId="77777777" w:rsidR="00AB2F10" w:rsidRDefault="00B13205">
      <w:pPr>
        <w:pStyle w:val="Titre1"/>
        <w:rPr>
          <w:u w:val="none"/>
        </w:rPr>
      </w:pPr>
      <w:r>
        <w:t>Article</w:t>
      </w:r>
      <w:r>
        <w:rPr>
          <w:spacing w:val="-2"/>
        </w:rPr>
        <w:t xml:space="preserve"> </w:t>
      </w:r>
      <w:r>
        <w:t>11</w:t>
      </w:r>
      <w:r>
        <w:rPr>
          <w:spacing w:val="-1"/>
        </w:rPr>
        <w:t xml:space="preserve"> </w:t>
      </w:r>
      <w:r>
        <w:rPr>
          <w:spacing w:val="-10"/>
        </w:rPr>
        <w:t>:</w:t>
      </w:r>
    </w:p>
    <w:p w14:paraId="521C76BA" w14:textId="77777777" w:rsidR="00AB2F10" w:rsidRDefault="00B13205">
      <w:pPr>
        <w:pStyle w:val="Corpsdetexte"/>
        <w:jc w:val="both"/>
      </w:pPr>
      <w:r>
        <w:t>Les</w:t>
      </w:r>
      <w:r>
        <w:rPr>
          <w:spacing w:val="-5"/>
        </w:rPr>
        <w:t xml:space="preserve"> </w:t>
      </w:r>
      <w:r>
        <w:t>chiens</w:t>
      </w:r>
      <w:r>
        <w:rPr>
          <w:spacing w:val="-2"/>
        </w:rPr>
        <w:t xml:space="preserve"> </w:t>
      </w:r>
      <w:r>
        <w:t>sont</w:t>
      </w:r>
      <w:r>
        <w:rPr>
          <w:spacing w:val="-2"/>
        </w:rPr>
        <w:t xml:space="preserve"> </w:t>
      </w:r>
      <w:r>
        <w:t>interdits</w:t>
      </w:r>
      <w:r>
        <w:rPr>
          <w:spacing w:val="-3"/>
        </w:rPr>
        <w:t xml:space="preserve"> </w:t>
      </w:r>
      <w:r>
        <w:t>sur</w:t>
      </w:r>
      <w:r>
        <w:rPr>
          <w:spacing w:val="-2"/>
        </w:rPr>
        <w:t xml:space="preserve"> </w:t>
      </w:r>
      <w:r>
        <w:t>la</w:t>
      </w:r>
      <w:r>
        <w:rPr>
          <w:spacing w:val="-3"/>
        </w:rPr>
        <w:t xml:space="preserve"> </w:t>
      </w:r>
      <w:r>
        <w:rPr>
          <w:spacing w:val="-2"/>
        </w:rPr>
        <w:t>brocante.</w:t>
      </w:r>
    </w:p>
    <w:p w14:paraId="2903A87F" w14:textId="77777777" w:rsidR="00AB2F10" w:rsidRDefault="00B13205">
      <w:pPr>
        <w:pStyle w:val="Titre1"/>
        <w:rPr>
          <w:u w:val="none"/>
        </w:rPr>
      </w:pPr>
      <w:r>
        <w:t>Article</w:t>
      </w:r>
      <w:r>
        <w:rPr>
          <w:spacing w:val="-2"/>
        </w:rPr>
        <w:t xml:space="preserve"> </w:t>
      </w:r>
      <w:r>
        <w:t>12</w:t>
      </w:r>
      <w:r>
        <w:rPr>
          <w:spacing w:val="-1"/>
        </w:rPr>
        <w:t xml:space="preserve"> </w:t>
      </w:r>
      <w:r>
        <w:rPr>
          <w:spacing w:val="-10"/>
        </w:rPr>
        <w:t>:</w:t>
      </w:r>
    </w:p>
    <w:p w14:paraId="0C63CB55" w14:textId="3110E5BE" w:rsidR="00AB2F10" w:rsidRDefault="00B13205">
      <w:pPr>
        <w:pStyle w:val="Corpsdetexte"/>
        <w:ind w:right="210"/>
        <w:jc w:val="both"/>
      </w:pPr>
      <w:r>
        <w:t xml:space="preserve">Les participants seront inscrits sur un registre rempli par les organisateurs. </w:t>
      </w:r>
      <w:r w:rsidR="00843871">
        <w:t xml:space="preserve">Le </w:t>
      </w:r>
      <w:r>
        <w:t>registre sera archivé par l’association organisatrice de cette manifestation.</w:t>
      </w:r>
    </w:p>
    <w:p w14:paraId="6B7C4262" w14:textId="77777777" w:rsidR="00AB2F10" w:rsidRDefault="00B13205">
      <w:pPr>
        <w:pStyle w:val="Titre1"/>
        <w:spacing w:before="185"/>
        <w:rPr>
          <w:u w:val="none"/>
        </w:rPr>
      </w:pPr>
      <w:r>
        <w:t>Article</w:t>
      </w:r>
      <w:r>
        <w:rPr>
          <w:spacing w:val="-2"/>
        </w:rPr>
        <w:t xml:space="preserve"> </w:t>
      </w:r>
      <w:r>
        <w:t>13</w:t>
      </w:r>
      <w:r>
        <w:rPr>
          <w:spacing w:val="-1"/>
        </w:rPr>
        <w:t xml:space="preserve"> </w:t>
      </w:r>
      <w:r>
        <w:rPr>
          <w:spacing w:val="-10"/>
        </w:rPr>
        <w:t>:</w:t>
      </w:r>
    </w:p>
    <w:p w14:paraId="190BA6E2" w14:textId="7830DBBD" w:rsidR="00AB2F10" w:rsidRDefault="00B13205">
      <w:pPr>
        <w:pStyle w:val="Corpsdetexte"/>
        <w:ind w:right="217"/>
        <w:jc w:val="both"/>
      </w:pPr>
      <w:r>
        <w:t>Chaque participant devra se soumettre aux éventuels contrôles des services de police, de gendarmerie ou de la mairie, des services fiscaux et de la concurrence, de la consommation et de la répression des fraudes et pouvoir justifier de son identité</w:t>
      </w:r>
      <w:r w:rsidR="00843871">
        <w:t>, en cas de besoin et de nécessité.</w:t>
      </w:r>
    </w:p>
    <w:p w14:paraId="21328F8F" w14:textId="77777777" w:rsidR="00655BFD" w:rsidRDefault="00655BFD">
      <w:pPr>
        <w:pStyle w:val="Corpsdetexte"/>
        <w:ind w:right="217"/>
        <w:jc w:val="both"/>
      </w:pPr>
    </w:p>
    <w:p w14:paraId="20885EEA" w14:textId="0A73CADA" w:rsidR="00655BFD" w:rsidRPr="009F0F70" w:rsidRDefault="00655BFD">
      <w:pPr>
        <w:pStyle w:val="Corpsdetexte"/>
        <w:ind w:right="217"/>
        <w:jc w:val="both"/>
        <w:rPr>
          <w:b/>
          <w:bCs/>
          <w:u w:val="single"/>
        </w:rPr>
      </w:pPr>
      <w:r w:rsidRPr="009F0F70">
        <w:rPr>
          <w:b/>
          <w:bCs/>
          <w:u w:val="single"/>
        </w:rPr>
        <w:t xml:space="preserve">Article 14 : </w:t>
      </w:r>
    </w:p>
    <w:p w14:paraId="1DFD5405" w14:textId="12F86CD3" w:rsidR="00655BFD" w:rsidRDefault="00655BFD">
      <w:pPr>
        <w:pStyle w:val="Corpsdetexte"/>
        <w:ind w:right="217"/>
        <w:jc w:val="both"/>
      </w:pPr>
      <w:r>
        <w:t>Seuls les articles relatifs à l’enfant et l’adolescent sont autorisés à la vente : jeux, puzzles, vêtements, puéricultures, livres, etc… Les meubles pour enfants sont interdits mais peuvent être proposés sur photos.</w:t>
      </w:r>
    </w:p>
    <w:p w14:paraId="6F0DFA8D" w14:textId="70794A23" w:rsidR="00AB2F10" w:rsidRDefault="00B13205">
      <w:pPr>
        <w:pStyle w:val="Titre1"/>
        <w:rPr>
          <w:u w:val="none"/>
        </w:rPr>
      </w:pPr>
      <w:r>
        <w:t>Article</w:t>
      </w:r>
      <w:r>
        <w:rPr>
          <w:spacing w:val="-2"/>
        </w:rPr>
        <w:t xml:space="preserve"> </w:t>
      </w:r>
      <w:r>
        <w:t>1</w:t>
      </w:r>
      <w:r w:rsidR="00655BFD">
        <w:t>5</w:t>
      </w:r>
      <w:r>
        <w:rPr>
          <w:spacing w:val="-1"/>
        </w:rPr>
        <w:t xml:space="preserve"> </w:t>
      </w:r>
      <w:r>
        <w:rPr>
          <w:spacing w:val="-10"/>
        </w:rPr>
        <w:t>:</w:t>
      </w:r>
    </w:p>
    <w:p w14:paraId="0651D3E2" w14:textId="27583580" w:rsidR="00AB2F10" w:rsidRDefault="00B13205">
      <w:pPr>
        <w:pStyle w:val="Corpsdetexte"/>
        <w:ind w:right="212"/>
        <w:jc w:val="both"/>
      </w:pPr>
      <w:r>
        <w:t>La vente d’armes de toutes catégories est interdite. La vente d’animaux est interdite. La vente de</w:t>
      </w:r>
      <w:r>
        <w:rPr>
          <w:spacing w:val="-3"/>
        </w:rPr>
        <w:t xml:space="preserve"> </w:t>
      </w:r>
      <w:r>
        <w:t>produits</w:t>
      </w:r>
      <w:r>
        <w:rPr>
          <w:spacing w:val="-2"/>
        </w:rPr>
        <w:t xml:space="preserve"> </w:t>
      </w:r>
      <w:r>
        <w:t>alimentaires</w:t>
      </w:r>
      <w:r>
        <w:rPr>
          <w:spacing w:val="-2"/>
        </w:rPr>
        <w:t xml:space="preserve"> </w:t>
      </w:r>
      <w:r>
        <w:t>et</w:t>
      </w:r>
      <w:r>
        <w:rPr>
          <w:spacing w:val="-2"/>
        </w:rPr>
        <w:t xml:space="preserve"> </w:t>
      </w:r>
      <w:r>
        <w:t>de</w:t>
      </w:r>
      <w:r>
        <w:rPr>
          <w:spacing w:val="-3"/>
        </w:rPr>
        <w:t xml:space="preserve"> </w:t>
      </w:r>
      <w:r>
        <w:t>boissons est</w:t>
      </w:r>
      <w:r>
        <w:rPr>
          <w:spacing w:val="-2"/>
        </w:rPr>
        <w:t xml:space="preserve"> </w:t>
      </w:r>
      <w:r>
        <w:t>interdite.</w:t>
      </w:r>
      <w:r>
        <w:rPr>
          <w:spacing w:val="-3"/>
        </w:rPr>
        <w:t xml:space="preserve"> </w:t>
      </w:r>
      <w:r>
        <w:t>L’APEL</w:t>
      </w:r>
      <w:r>
        <w:rPr>
          <w:spacing w:val="-2"/>
        </w:rPr>
        <w:t xml:space="preserve"> </w:t>
      </w:r>
      <w:r>
        <w:t>se</w:t>
      </w:r>
      <w:r>
        <w:rPr>
          <w:spacing w:val="-1"/>
        </w:rPr>
        <w:t xml:space="preserve"> </w:t>
      </w:r>
      <w:r>
        <w:t>réserve</w:t>
      </w:r>
      <w:r>
        <w:rPr>
          <w:spacing w:val="-1"/>
        </w:rPr>
        <w:t xml:space="preserve"> </w:t>
      </w:r>
      <w:r>
        <w:t>l’exclusivité</w:t>
      </w:r>
      <w:r>
        <w:rPr>
          <w:spacing w:val="-1"/>
        </w:rPr>
        <w:t xml:space="preserve"> </w:t>
      </w:r>
      <w:r>
        <w:t>de</w:t>
      </w:r>
      <w:r>
        <w:rPr>
          <w:spacing w:val="-3"/>
        </w:rPr>
        <w:t xml:space="preserve"> </w:t>
      </w:r>
      <w:r>
        <w:t>la</w:t>
      </w:r>
      <w:r>
        <w:rPr>
          <w:spacing w:val="-3"/>
        </w:rPr>
        <w:t xml:space="preserve"> </w:t>
      </w:r>
      <w:r>
        <w:t>vente de boissons</w:t>
      </w:r>
      <w:r w:rsidR="00843871">
        <w:t xml:space="preserve">, d’alimentation et </w:t>
      </w:r>
      <w:r>
        <w:t>de sucreries.</w:t>
      </w:r>
    </w:p>
    <w:p w14:paraId="0C3A44DE" w14:textId="377162A7" w:rsidR="00AB2F10" w:rsidRDefault="00B13205">
      <w:pPr>
        <w:pStyle w:val="Titre1"/>
        <w:rPr>
          <w:u w:val="none"/>
        </w:rPr>
      </w:pPr>
      <w:r>
        <w:t>Article</w:t>
      </w:r>
      <w:r>
        <w:rPr>
          <w:spacing w:val="-2"/>
        </w:rPr>
        <w:t xml:space="preserve"> </w:t>
      </w:r>
      <w:r>
        <w:t>1</w:t>
      </w:r>
      <w:r w:rsidR="00655BFD">
        <w:t>6</w:t>
      </w:r>
      <w:r>
        <w:rPr>
          <w:spacing w:val="-1"/>
        </w:rPr>
        <w:t xml:space="preserve"> </w:t>
      </w:r>
      <w:r>
        <w:rPr>
          <w:spacing w:val="-10"/>
        </w:rPr>
        <w:t>:</w:t>
      </w:r>
    </w:p>
    <w:p w14:paraId="3270C23B" w14:textId="77777777" w:rsidR="00AB2F10" w:rsidRDefault="00B13205">
      <w:pPr>
        <w:pStyle w:val="Corpsdetexte"/>
        <w:ind w:right="205"/>
        <w:jc w:val="both"/>
      </w:pPr>
      <w:r>
        <w:t>Chaque exposant s’engage à respecter les consignes de sécurité qui lui seront données par les organisateurs ou les services habilités.</w:t>
      </w:r>
    </w:p>
    <w:p w14:paraId="2AD81326" w14:textId="715D6C16" w:rsidR="00AB2F10" w:rsidRDefault="00B13205">
      <w:pPr>
        <w:pStyle w:val="Titre1"/>
        <w:rPr>
          <w:u w:val="none"/>
        </w:rPr>
      </w:pPr>
      <w:r>
        <w:t>Article</w:t>
      </w:r>
      <w:r>
        <w:rPr>
          <w:spacing w:val="-2"/>
        </w:rPr>
        <w:t xml:space="preserve"> </w:t>
      </w:r>
      <w:r>
        <w:t>1</w:t>
      </w:r>
      <w:r w:rsidR="00655BFD">
        <w:t>7</w:t>
      </w:r>
      <w:r>
        <w:rPr>
          <w:spacing w:val="-1"/>
        </w:rPr>
        <w:t xml:space="preserve"> </w:t>
      </w:r>
      <w:r>
        <w:rPr>
          <w:spacing w:val="-10"/>
        </w:rPr>
        <w:t>:</w:t>
      </w:r>
    </w:p>
    <w:p w14:paraId="3E6357BF" w14:textId="77777777" w:rsidR="00AB2F10" w:rsidRDefault="00B13205">
      <w:pPr>
        <w:pStyle w:val="Corpsdetexte"/>
        <w:ind w:right="209"/>
        <w:jc w:val="both"/>
      </w:pPr>
      <w:r>
        <w:t>Les organisateurs se réservent le droit d’expulser tout exposant ne respectant pas ce règlement ou gênant le bon déroulement de la manifestation.</w:t>
      </w:r>
    </w:p>
    <w:p w14:paraId="042A040C" w14:textId="6A0D3B88" w:rsidR="00AB2F10" w:rsidRDefault="00B13205">
      <w:pPr>
        <w:pStyle w:val="Titre1"/>
        <w:rPr>
          <w:u w:val="none"/>
        </w:rPr>
      </w:pPr>
      <w:r>
        <w:t>Article</w:t>
      </w:r>
      <w:r>
        <w:rPr>
          <w:spacing w:val="-2"/>
        </w:rPr>
        <w:t xml:space="preserve"> </w:t>
      </w:r>
      <w:r>
        <w:t>1</w:t>
      </w:r>
      <w:r w:rsidR="00655BFD">
        <w:t>8</w:t>
      </w:r>
      <w:r>
        <w:rPr>
          <w:spacing w:val="-1"/>
        </w:rPr>
        <w:t xml:space="preserve"> </w:t>
      </w:r>
      <w:r>
        <w:rPr>
          <w:spacing w:val="-10"/>
        </w:rPr>
        <w:t>:</w:t>
      </w:r>
    </w:p>
    <w:p w14:paraId="5AE9E2AD" w14:textId="77777777" w:rsidR="00AB2F10" w:rsidRDefault="00B13205">
      <w:pPr>
        <w:pStyle w:val="Corpsdetexte"/>
        <w:ind w:right="209"/>
        <w:jc w:val="both"/>
      </w:pPr>
      <w:r>
        <w:t>Les</w:t>
      </w:r>
      <w:r>
        <w:rPr>
          <w:spacing w:val="-1"/>
        </w:rPr>
        <w:t xml:space="preserve"> </w:t>
      </w:r>
      <w:r>
        <w:t>organisateurs</w:t>
      </w:r>
      <w:r>
        <w:rPr>
          <w:spacing w:val="-1"/>
        </w:rPr>
        <w:t xml:space="preserve"> </w:t>
      </w:r>
      <w:r>
        <w:t>se dégagent de</w:t>
      </w:r>
      <w:r>
        <w:rPr>
          <w:spacing w:val="-1"/>
        </w:rPr>
        <w:t xml:space="preserve"> </w:t>
      </w:r>
      <w:r>
        <w:t>toutes</w:t>
      </w:r>
      <w:r>
        <w:rPr>
          <w:spacing w:val="-1"/>
        </w:rPr>
        <w:t xml:space="preserve"> </w:t>
      </w:r>
      <w:r>
        <w:t>responsabilités</w:t>
      </w:r>
      <w:r>
        <w:rPr>
          <w:spacing w:val="40"/>
        </w:rPr>
        <w:t xml:space="preserve"> </w:t>
      </w:r>
      <w:r>
        <w:t>en cas</w:t>
      </w:r>
      <w:r>
        <w:rPr>
          <w:spacing w:val="-1"/>
        </w:rPr>
        <w:t xml:space="preserve"> </w:t>
      </w:r>
      <w:r>
        <w:t>de vol, perte ou</w:t>
      </w:r>
      <w:r>
        <w:rPr>
          <w:spacing w:val="-1"/>
        </w:rPr>
        <w:t xml:space="preserve"> </w:t>
      </w:r>
      <w:r>
        <w:t>détérioration</w:t>
      </w:r>
      <w:r>
        <w:rPr>
          <w:spacing w:val="-1"/>
        </w:rPr>
        <w:t xml:space="preserve"> </w:t>
      </w:r>
      <w:r>
        <w:t>sur les stands (objets exposés, voitures, parapluies, structures…). Les participants reconnaissent être à jour de leur assurance responsabilité civile.</w:t>
      </w:r>
    </w:p>
    <w:p w14:paraId="59A9E807" w14:textId="10B44949" w:rsidR="00AB2F10" w:rsidRDefault="00B13205">
      <w:pPr>
        <w:pStyle w:val="Titre1"/>
        <w:rPr>
          <w:u w:val="none"/>
        </w:rPr>
      </w:pPr>
      <w:r>
        <w:t>Article</w:t>
      </w:r>
      <w:r>
        <w:rPr>
          <w:spacing w:val="-2"/>
        </w:rPr>
        <w:t xml:space="preserve"> </w:t>
      </w:r>
      <w:r>
        <w:t>1</w:t>
      </w:r>
      <w:r w:rsidR="00655BFD">
        <w:t>9</w:t>
      </w:r>
      <w:r>
        <w:rPr>
          <w:spacing w:val="-1"/>
        </w:rPr>
        <w:t xml:space="preserve"> </w:t>
      </w:r>
      <w:r>
        <w:rPr>
          <w:spacing w:val="-10"/>
        </w:rPr>
        <w:t>:</w:t>
      </w:r>
    </w:p>
    <w:p w14:paraId="663744EF" w14:textId="73E298C9" w:rsidR="00AB2F10" w:rsidRDefault="00B13205">
      <w:pPr>
        <w:pStyle w:val="Corpsdetexte"/>
        <w:jc w:val="both"/>
      </w:pPr>
      <w:r>
        <w:t>Les</w:t>
      </w:r>
      <w:r>
        <w:rPr>
          <w:spacing w:val="-5"/>
        </w:rPr>
        <w:t xml:space="preserve"> </w:t>
      </w:r>
      <w:r>
        <w:t>organ</w:t>
      </w:r>
      <w:r w:rsidR="00655BFD">
        <w:t>i</w:t>
      </w:r>
      <w:r>
        <w:t>sateurs</w:t>
      </w:r>
      <w:r>
        <w:rPr>
          <w:spacing w:val="-4"/>
        </w:rPr>
        <w:t xml:space="preserve"> </w:t>
      </w:r>
      <w:r>
        <w:t>se</w:t>
      </w:r>
      <w:r>
        <w:rPr>
          <w:spacing w:val="-1"/>
        </w:rPr>
        <w:t xml:space="preserve"> </w:t>
      </w:r>
      <w:r>
        <w:t>réservent</w:t>
      </w:r>
      <w:r>
        <w:rPr>
          <w:spacing w:val="-3"/>
        </w:rPr>
        <w:t xml:space="preserve"> </w:t>
      </w:r>
      <w:r>
        <w:t>le</w:t>
      </w:r>
      <w:r>
        <w:rPr>
          <w:spacing w:val="-4"/>
        </w:rPr>
        <w:t xml:space="preserve"> </w:t>
      </w:r>
      <w:r>
        <w:t>droit</w:t>
      </w:r>
      <w:r>
        <w:rPr>
          <w:spacing w:val="-2"/>
        </w:rPr>
        <w:t xml:space="preserve"> </w:t>
      </w:r>
      <w:r>
        <w:t>d’annuler</w:t>
      </w:r>
      <w:r>
        <w:rPr>
          <w:spacing w:val="-3"/>
        </w:rPr>
        <w:t xml:space="preserve"> </w:t>
      </w:r>
      <w:r>
        <w:t>la</w:t>
      </w:r>
      <w:r>
        <w:rPr>
          <w:spacing w:val="-3"/>
        </w:rPr>
        <w:t xml:space="preserve"> </w:t>
      </w:r>
      <w:r>
        <w:t>manifestation</w:t>
      </w:r>
      <w:r>
        <w:rPr>
          <w:spacing w:val="-2"/>
        </w:rPr>
        <w:t xml:space="preserve"> </w:t>
      </w:r>
      <w:r>
        <w:t>en</w:t>
      </w:r>
      <w:r>
        <w:rPr>
          <w:spacing w:val="-2"/>
        </w:rPr>
        <w:t xml:space="preserve"> </w:t>
      </w:r>
      <w:r>
        <w:t>cas</w:t>
      </w:r>
      <w:r>
        <w:rPr>
          <w:spacing w:val="-3"/>
        </w:rPr>
        <w:t xml:space="preserve"> </w:t>
      </w:r>
      <w:r>
        <w:t>de</w:t>
      </w:r>
      <w:r>
        <w:rPr>
          <w:spacing w:val="-2"/>
        </w:rPr>
        <w:t xml:space="preserve"> </w:t>
      </w:r>
      <w:r>
        <w:t>force</w:t>
      </w:r>
      <w:r>
        <w:rPr>
          <w:spacing w:val="-3"/>
        </w:rPr>
        <w:t xml:space="preserve"> </w:t>
      </w:r>
      <w:r>
        <w:rPr>
          <w:spacing w:val="-2"/>
        </w:rPr>
        <w:t>majeure.</w:t>
      </w:r>
    </w:p>
    <w:p w14:paraId="715C7058" w14:textId="77777777" w:rsidR="00AB2F10" w:rsidRDefault="00AB2F10">
      <w:pPr>
        <w:pStyle w:val="Corpsdetexte"/>
        <w:ind w:left="0"/>
      </w:pPr>
    </w:p>
    <w:p w14:paraId="024ED2EA" w14:textId="1E70F7F2" w:rsidR="00AB2F10" w:rsidRDefault="00B13205">
      <w:pPr>
        <w:pStyle w:val="Titre1"/>
        <w:spacing w:before="0"/>
        <w:rPr>
          <w:u w:val="none"/>
        </w:rPr>
      </w:pPr>
      <w:r>
        <w:t>Article</w:t>
      </w:r>
      <w:r>
        <w:rPr>
          <w:spacing w:val="-2"/>
        </w:rPr>
        <w:t xml:space="preserve"> </w:t>
      </w:r>
      <w:r w:rsidR="00876D9A">
        <w:t>20</w:t>
      </w:r>
      <w:r>
        <w:rPr>
          <w:spacing w:val="-1"/>
          <w:u w:val="none"/>
        </w:rPr>
        <w:t xml:space="preserve"> </w:t>
      </w:r>
      <w:r>
        <w:rPr>
          <w:spacing w:val="-10"/>
          <w:u w:val="none"/>
        </w:rPr>
        <w:t>:</w:t>
      </w:r>
    </w:p>
    <w:p w14:paraId="3F6D9484" w14:textId="6EE4B6E2" w:rsidR="00AB2F10" w:rsidRDefault="00B13205" w:rsidP="00876D9A">
      <w:pPr>
        <w:pStyle w:val="Corpsdetexte"/>
        <w:ind w:right="5"/>
      </w:pPr>
      <w:r>
        <w:t>Tout participant doit prévoir son matériel d’exposition, ne</w:t>
      </w:r>
      <w:r>
        <w:rPr>
          <w:spacing w:val="-1"/>
        </w:rPr>
        <w:t xml:space="preserve"> </w:t>
      </w:r>
      <w:r>
        <w:t>doit pas faire</w:t>
      </w:r>
      <w:r>
        <w:rPr>
          <w:spacing w:val="-1"/>
        </w:rPr>
        <w:t xml:space="preserve"> </w:t>
      </w:r>
      <w:r>
        <w:t>de branchement électrique</w:t>
      </w:r>
      <w:r>
        <w:rPr>
          <w:spacing w:val="-5"/>
        </w:rPr>
        <w:t xml:space="preserve"> </w:t>
      </w:r>
      <w:r>
        <w:t>sur</w:t>
      </w:r>
      <w:r>
        <w:rPr>
          <w:spacing w:val="-4"/>
        </w:rPr>
        <w:t xml:space="preserve"> </w:t>
      </w:r>
      <w:r>
        <w:t>le</w:t>
      </w:r>
      <w:r>
        <w:rPr>
          <w:spacing w:val="-5"/>
        </w:rPr>
        <w:t xml:space="preserve"> </w:t>
      </w:r>
      <w:r>
        <w:t>site,</w:t>
      </w:r>
      <w:r>
        <w:rPr>
          <w:spacing w:val="-4"/>
        </w:rPr>
        <w:t xml:space="preserve"> </w:t>
      </w:r>
      <w:r>
        <w:t>s’engage</w:t>
      </w:r>
      <w:r>
        <w:rPr>
          <w:spacing w:val="-3"/>
        </w:rPr>
        <w:t xml:space="preserve"> </w:t>
      </w:r>
      <w:r>
        <w:t>à</w:t>
      </w:r>
      <w:r>
        <w:rPr>
          <w:spacing w:val="-5"/>
        </w:rPr>
        <w:t xml:space="preserve"> </w:t>
      </w:r>
      <w:r>
        <w:t>avoir</w:t>
      </w:r>
      <w:r>
        <w:rPr>
          <w:spacing w:val="-4"/>
        </w:rPr>
        <w:t xml:space="preserve"> </w:t>
      </w:r>
      <w:r>
        <w:t>pris</w:t>
      </w:r>
      <w:r>
        <w:rPr>
          <w:spacing w:val="-4"/>
        </w:rPr>
        <w:t xml:space="preserve"> </w:t>
      </w:r>
      <w:r>
        <w:t>connaissance</w:t>
      </w:r>
      <w:r>
        <w:rPr>
          <w:spacing w:val="-1"/>
        </w:rPr>
        <w:t xml:space="preserve"> </w:t>
      </w:r>
      <w:r>
        <w:t>de</w:t>
      </w:r>
      <w:r>
        <w:rPr>
          <w:spacing w:val="-5"/>
        </w:rPr>
        <w:t xml:space="preserve"> </w:t>
      </w:r>
      <w:r>
        <w:t>ce</w:t>
      </w:r>
      <w:r>
        <w:rPr>
          <w:spacing w:val="-5"/>
        </w:rPr>
        <w:t xml:space="preserve"> </w:t>
      </w:r>
      <w:r>
        <w:t>règlement</w:t>
      </w:r>
      <w:r>
        <w:rPr>
          <w:spacing w:val="-2"/>
        </w:rPr>
        <w:t xml:space="preserve"> </w:t>
      </w:r>
      <w:r>
        <w:t>et</w:t>
      </w:r>
      <w:r>
        <w:rPr>
          <w:spacing w:val="-4"/>
        </w:rPr>
        <w:t xml:space="preserve"> </w:t>
      </w:r>
      <w:r>
        <w:t>à</w:t>
      </w:r>
      <w:r>
        <w:rPr>
          <w:spacing w:val="-5"/>
        </w:rPr>
        <w:t xml:space="preserve"> </w:t>
      </w:r>
      <w:r>
        <w:t>l’appliquer.</w:t>
      </w:r>
    </w:p>
    <w:p w14:paraId="69E7735A" w14:textId="77777777" w:rsidR="00AB2F10" w:rsidRDefault="00AB2F10">
      <w:pPr>
        <w:pStyle w:val="Corpsdetexte"/>
        <w:ind w:left="0"/>
      </w:pPr>
    </w:p>
    <w:p w14:paraId="6F413702" w14:textId="76568842" w:rsidR="00AB2F10" w:rsidRDefault="00B13205">
      <w:pPr>
        <w:pStyle w:val="Corpsdetexte"/>
        <w:tabs>
          <w:tab w:val="left" w:pos="5215"/>
        </w:tabs>
        <w:rPr>
          <w:b/>
        </w:rPr>
      </w:pPr>
      <w:r>
        <w:rPr>
          <w:spacing w:val="-2"/>
        </w:rPr>
        <w:t>Le...........................................2</w:t>
      </w:r>
      <w:r w:rsidR="00843871">
        <w:rPr>
          <w:spacing w:val="-2"/>
        </w:rPr>
        <w:t>025</w:t>
      </w:r>
      <w:r>
        <w:tab/>
      </w:r>
      <w:r>
        <w:rPr>
          <w:b/>
          <w:spacing w:val="-2"/>
        </w:rPr>
        <w:t>Signature</w:t>
      </w:r>
    </w:p>
    <w:p w14:paraId="33E83679" w14:textId="77777777" w:rsidR="00AB2F10" w:rsidRDefault="00B13205">
      <w:pPr>
        <w:pStyle w:val="Corpsdetexte"/>
        <w:ind w:left="5146"/>
      </w:pPr>
      <w:r>
        <w:t>(Précédée</w:t>
      </w:r>
      <w:r>
        <w:rPr>
          <w:spacing w:val="-2"/>
        </w:rPr>
        <w:t xml:space="preserve"> </w:t>
      </w:r>
      <w:r>
        <w:t>de</w:t>
      </w:r>
      <w:r>
        <w:rPr>
          <w:spacing w:val="-3"/>
        </w:rPr>
        <w:t xml:space="preserve"> </w:t>
      </w:r>
      <w:r>
        <w:t>la</w:t>
      </w:r>
      <w:r>
        <w:rPr>
          <w:spacing w:val="-3"/>
        </w:rPr>
        <w:t xml:space="preserve"> </w:t>
      </w:r>
      <w:r>
        <w:t>mention «</w:t>
      </w:r>
      <w:r>
        <w:rPr>
          <w:spacing w:val="-1"/>
        </w:rPr>
        <w:t xml:space="preserve"> </w:t>
      </w:r>
      <w:r>
        <w:t>lu</w:t>
      </w:r>
      <w:r>
        <w:rPr>
          <w:spacing w:val="-2"/>
        </w:rPr>
        <w:t xml:space="preserve"> </w:t>
      </w:r>
      <w:r>
        <w:t>et</w:t>
      </w:r>
      <w:r>
        <w:rPr>
          <w:spacing w:val="-2"/>
        </w:rPr>
        <w:t xml:space="preserve"> </w:t>
      </w:r>
      <w:r>
        <w:t>approuvé</w:t>
      </w:r>
      <w:r>
        <w:rPr>
          <w:spacing w:val="-2"/>
        </w:rPr>
        <w:t xml:space="preserve"> </w:t>
      </w:r>
      <w:r>
        <w:rPr>
          <w:spacing w:val="-5"/>
        </w:rPr>
        <w:t>»)</w:t>
      </w:r>
    </w:p>
    <w:p w14:paraId="1F2A67F0" w14:textId="77777777" w:rsidR="00AB2F10" w:rsidRDefault="00B13205">
      <w:pPr>
        <w:pStyle w:val="Corpsdetexte"/>
        <w:spacing w:before="31"/>
        <w:ind w:left="0"/>
        <w:rPr>
          <w:sz w:val="20"/>
        </w:rPr>
      </w:pPr>
      <w:r>
        <w:rPr>
          <w:noProof/>
        </w:rPr>
        <w:drawing>
          <wp:anchor distT="0" distB="0" distL="0" distR="0" simplePos="0" relativeHeight="487588352" behindDoc="1" locked="0" layoutInCell="1" allowOverlap="1" wp14:anchorId="101BB0B9" wp14:editId="115751E5">
            <wp:simplePos x="0" y="0"/>
            <wp:positionH relativeFrom="page">
              <wp:posOffset>441565</wp:posOffset>
            </wp:positionH>
            <wp:positionV relativeFrom="paragraph">
              <wp:posOffset>181552</wp:posOffset>
            </wp:positionV>
            <wp:extent cx="678476" cy="45815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78476" cy="458152"/>
                    </a:xfrm>
                    <a:prstGeom prst="rect">
                      <a:avLst/>
                    </a:prstGeom>
                  </pic:spPr>
                </pic:pic>
              </a:graphicData>
            </a:graphic>
          </wp:anchor>
        </w:drawing>
      </w:r>
    </w:p>
    <w:sectPr w:rsidR="00AB2F10">
      <w:pgSz w:w="11900" w:h="16840"/>
      <w:pgMar w:top="500" w:right="36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76BE3" w14:textId="77777777" w:rsidR="00290CD0" w:rsidRDefault="00290CD0" w:rsidP="00876D9A">
      <w:r>
        <w:separator/>
      </w:r>
    </w:p>
  </w:endnote>
  <w:endnote w:type="continuationSeparator" w:id="0">
    <w:p w14:paraId="6455FE68" w14:textId="77777777" w:rsidR="00290CD0" w:rsidRDefault="00290CD0" w:rsidP="0087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5FE94" w14:textId="77777777" w:rsidR="00290CD0" w:rsidRDefault="00290CD0" w:rsidP="00876D9A">
      <w:r>
        <w:separator/>
      </w:r>
    </w:p>
  </w:footnote>
  <w:footnote w:type="continuationSeparator" w:id="0">
    <w:p w14:paraId="2B9E6244" w14:textId="77777777" w:rsidR="00290CD0" w:rsidRDefault="00290CD0" w:rsidP="0087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33B99"/>
    <w:multiLevelType w:val="hybridMultilevel"/>
    <w:tmpl w:val="21F04FB2"/>
    <w:lvl w:ilvl="0" w:tplc="AFE6B09C">
      <w:numFmt w:val="bullet"/>
      <w:lvlText w:val="-"/>
      <w:lvlJc w:val="left"/>
      <w:pPr>
        <w:ind w:left="550" w:hanging="360"/>
      </w:pPr>
      <w:rPr>
        <w:rFonts w:ascii="Times New Roman" w:eastAsia="Times New Roman" w:hAnsi="Times New Roman" w:cs="Times New Roman" w:hint="default"/>
        <w:b w:val="0"/>
        <w:bCs w:val="0"/>
        <w:i w:val="0"/>
        <w:iCs w:val="0"/>
        <w:spacing w:val="0"/>
        <w:w w:val="100"/>
        <w:sz w:val="28"/>
        <w:szCs w:val="28"/>
        <w:lang w:val="fr-FR" w:eastAsia="en-US" w:bidi="ar-SA"/>
      </w:rPr>
    </w:lvl>
    <w:lvl w:ilvl="1" w:tplc="C17650F6">
      <w:numFmt w:val="bullet"/>
      <w:lvlText w:val="•"/>
      <w:lvlJc w:val="left"/>
      <w:pPr>
        <w:ind w:left="1620" w:hanging="360"/>
      </w:pPr>
      <w:rPr>
        <w:rFonts w:hint="default"/>
        <w:lang w:val="fr-FR" w:eastAsia="en-US" w:bidi="ar-SA"/>
      </w:rPr>
    </w:lvl>
    <w:lvl w:ilvl="2" w:tplc="72CA486E">
      <w:numFmt w:val="bullet"/>
      <w:lvlText w:val="•"/>
      <w:lvlJc w:val="left"/>
      <w:pPr>
        <w:ind w:left="2680" w:hanging="360"/>
      </w:pPr>
      <w:rPr>
        <w:rFonts w:hint="default"/>
        <w:lang w:val="fr-FR" w:eastAsia="en-US" w:bidi="ar-SA"/>
      </w:rPr>
    </w:lvl>
    <w:lvl w:ilvl="3" w:tplc="255CB880">
      <w:numFmt w:val="bullet"/>
      <w:lvlText w:val="•"/>
      <w:lvlJc w:val="left"/>
      <w:pPr>
        <w:ind w:left="3740" w:hanging="360"/>
      </w:pPr>
      <w:rPr>
        <w:rFonts w:hint="default"/>
        <w:lang w:val="fr-FR" w:eastAsia="en-US" w:bidi="ar-SA"/>
      </w:rPr>
    </w:lvl>
    <w:lvl w:ilvl="4" w:tplc="9AA2DA8E">
      <w:numFmt w:val="bullet"/>
      <w:lvlText w:val="•"/>
      <w:lvlJc w:val="left"/>
      <w:pPr>
        <w:ind w:left="4800" w:hanging="360"/>
      </w:pPr>
      <w:rPr>
        <w:rFonts w:hint="default"/>
        <w:lang w:val="fr-FR" w:eastAsia="en-US" w:bidi="ar-SA"/>
      </w:rPr>
    </w:lvl>
    <w:lvl w:ilvl="5" w:tplc="0EA2C07A">
      <w:numFmt w:val="bullet"/>
      <w:lvlText w:val="•"/>
      <w:lvlJc w:val="left"/>
      <w:pPr>
        <w:ind w:left="5860" w:hanging="360"/>
      </w:pPr>
      <w:rPr>
        <w:rFonts w:hint="default"/>
        <w:lang w:val="fr-FR" w:eastAsia="en-US" w:bidi="ar-SA"/>
      </w:rPr>
    </w:lvl>
    <w:lvl w:ilvl="6" w:tplc="AD18E13C">
      <w:numFmt w:val="bullet"/>
      <w:lvlText w:val="•"/>
      <w:lvlJc w:val="left"/>
      <w:pPr>
        <w:ind w:left="6920" w:hanging="360"/>
      </w:pPr>
      <w:rPr>
        <w:rFonts w:hint="default"/>
        <w:lang w:val="fr-FR" w:eastAsia="en-US" w:bidi="ar-SA"/>
      </w:rPr>
    </w:lvl>
    <w:lvl w:ilvl="7" w:tplc="63B69502">
      <w:numFmt w:val="bullet"/>
      <w:lvlText w:val="•"/>
      <w:lvlJc w:val="left"/>
      <w:pPr>
        <w:ind w:left="7980" w:hanging="360"/>
      </w:pPr>
      <w:rPr>
        <w:rFonts w:hint="default"/>
        <w:lang w:val="fr-FR" w:eastAsia="en-US" w:bidi="ar-SA"/>
      </w:rPr>
    </w:lvl>
    <w:lvl w:ilvl="8" w:tplc="F094039C">
      <w:numFmt w:val="bullet"/>
      <w:lvlText w:val="•"/>
      <w:lvlJc w:val="left"/>
      <w:pPr>
        <w:ind w:left="9040" w:hanging="360"/>
      </w:pPr>
      <w:rPr>
        <w:rFonts w:hint="default"/>
        <w:lang w:val="fr-FR" w:eastAsia="en-US" w:bidi="ar-SA"/>
      </w:rPr>
    </w:lvl>
  </w:abstractNum>
  <w:num w:numId="1" w16cid:durableId="202247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10"/>
    <w:rsid w:val="00290CD0"/>
    <w:rsid w:val="00376F15"/>
    <w:rsid w:val="004A3F0E"/>
    <w:rsid w:val="0054648C"/>
    <w:rsid w:val="00611D8A"/>
    <w:rsid w:val="00655BFD"/>
    <w:rsid w:val="00843871"/>
    <w:rsid w:val="00876D9A"/>
    <w:rsid w:val="009378F2"/>
    <w:rsid w:val="009F0F70"/>
    <w:rsid w:val="00A51296"/>
    <w:rsid w:val="00AB2F10"/>
    <w:rsid w:val="00B13205"/>
    <w:rsid w:val="00BF1109"/>
    <w:rsid w:val="00C71711"/>
    <w:rsid w:val="00F20C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83D5"/>
  <w15:docId w15:val="{EA2D2A59-AA0E-4E92-BC0A-3A3D6653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184"/>
      <w:ind w:left="190"/>
      <w:jc w:val="both"/>
      <w:outlineLvl w:val="0"/>
    </w:pPr>
    <w:rPr>
      <w:b/>
      <w:bCs/>
      <w:sz w:val="28"/>
      <w:szCs w:val="28"/>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90"/>
    </w:pPr>
    <w:rPr>
      <w:sz w:val="28"/>
      <w:szCs w:val="28"/>
    </w:rPr>
  </w:style>
  <w:style w:type="paragraph" w:styleId="Titre">
    <w:name w:val="Title"/>
    <w:basedOn w:val="Normal"/>
    <w:uiPriority w:val="10"/>
    <w:qFormat/>
    <w:pPr>
      <w:ind w:right="88"/>
      <w:jc w:val="center"/>
    </w:pPr>
    <w:rPr>
      <w:b/>
      <w:bCs/>
      <w:sz w:val="36"/>
      <w:szCs w:val="36"/>
    </w:rPr>
  </w:style>
  <w:style w:type="paragraph" w:styleId="Paragraphedeliste">
    <w:name w:val="List Paragraph"/>
    <w:basedOn w:val="Normal"/>
    <w:uiPriority w:val="1"/>
    <w:qFormat/>
    <w:pPr>
      <w:ind w:left="549" w:hanging="35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76D9A"/>
    <w:pPr>
      <w:tabs>
        <w:tab w:val="center" w:pos="4536"/>
        <w:tab w:val="right" w:pos="9072"/>
      </w:tabs>
    </w:pPr>
  </w:style>
  <w:style w:type="character" w:customStyle="1" w:styleId="En-tteCar">
    <w:name w:val="En-tête Car"/>
    <w:basedOn w:val="Policepardfaut"/>
    <w:link w:val="En-tte"/>
    <w:uiPriority w:val="99"/>
    <w:rsid w:val="00876D9A"/>
    <w:rPr>
      <w:rFonts w:ascii="Times New Roman" w:eastAsia="Times New Roman" w:hAnsi="Times New Roman" w:cs="Times New Roman"/>
      <w:lang w:val="fr-FR"/>
    </w:rPr>
  </w:style>
  <w:style w:type="paragraph" w:styleId="Pieddepage">
    <w:name w:val="footer"/>
    <w:basedOn w:val="Normal"/>
    <w:link w:val="PieddepageCar"/>
    <w:uiPriority w:val="99"/>
    <w:unhideWhenUsed/>
    <w:rsid w:val="00876D9A"/>
    <w:pPr>
      <w:tabs>
        <w:tab w:val="center" w:pos="4536"/>
        <w:tab w:val="right" w:pos="9072"/>
      </w:tabs>
    </w:pPr>
  </w:style>
  <w:style w:type="character" w:customStyle="1" w:styleId="PieddepageCar">
    <w:name w:val="Pied de page Car"/>
    <w:basedOn w:val="Policepardfaut"/>
    <w:link w:val="Pieddepage"/>
    <w:uiPriority w:val="99"/>
    <w:rsid w:val="00876D9A"/>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17F70-53DA-48B2-9FA5-0B73FD0D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REGLEMENT INTERIEUR DU VIDE GRENIER/BROCANTE</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DU VIDE GRENIER/BROCANTE</dc:title>
  <dc:creator>Eric Bihr</dc:creator>
  <cp:lastModifiedBy>Sabrina DECKER</cp:lastModifiedBy>
  <cp:revision>3</cp:revision>
  <dcterms:created xsi:type="dcterms:W3CDTF">2025-04-10T15:22:00Z</dcterms:created>
  <dcterms:modified xsi:type="dcterms:W3CDTF">2025-05-05T19:25:00Z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Writer</vt:lpwstr>
  </property>
  <property fmtid="{D5CDD505-2E9C-101B-9397-08002B2CF9AE}" pid="4" name="Producer">
    <vt:lpwstr>LibreOffice 5.2</vt:lpwstr>
  </property>
  <property fmtid="{D5CDD505-2E9C-101B-9397-08002B2CF9AE}" pid="5" name="LastSaved">
    <vt:filetime>2017-03-28T00:00:00Z</vt:filetime>
  </property>
</Properties>
</file>